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1E3" w:rsidRPr="00A331E3" w:rsidRDefault="00A331E3" w:rsidP="00A331E3">
      <w:pPr>
        <w:widowControl/>
        <w:shd w:val="clear" w:color="auto" w:fill="FFFFFF"/>
        <w:spacing w:line="540" w:lineRule="atLeast"/>
        <w:jc w:val="center"/>
        <w:rPr>
          <w:rFonts w:ascii="微软雅黑" w:eastAsia="微软雅黑" w:hAnsi="微软雅黑" w:cs="宋体"/>
          <w:color w:val="191919"/>
          <w:kern w:val="0"/>
          <w:sz w:val="36"/>
          <w:szCs w:val="36"/>
        </w:rPr>
      </w:pPr>
      <w:r>
        <w:rPr>
          <w:rFonts w:ascii="微软雅黑" w:eastAsia="微软雅黑" w:hAnsi="微软雅黑" w:cs="宋体" w:hint="eastAsia"/>
          <w:color w:val="191919"/>
          <w:kern w:val="0"/>
          <w:sz w:val="36"/>
          <w:szCs w:val="36"/>
        </w:rPr>
        <w:t>江苏有线海安分公司光纤熔接机采购</w:t>
      </w:r>
      <w:r w:rsidRPr="00A331E3">
        <w:rPr>
          <w:rFonts w:ascii="微软雅黑" w:eastAsia="微软雅黑" w:hAnsi="微软雅黑" w:cs="宋体" w:hint="eastAsia"/>
          <w:color w:val="191919"/>
          <w:kern w:val="0"/>
          <w:sz w:val="36"/>
          <w:szCs w:val="36"/>
        </w:rPr>
        <w:t>项目成交公示</w:t>
      </w:r>
    </w:p>
    <w:p w:rsidR="00A331E3" w:rsidRPr="00A331E3" w:rsidRDefault="00A331E3" w:rsidP="00A331E3">
      <w:pPr>
        <w:widowControl/>
        <w:shd w:val="clear" w:color="auto" w:fill="FFFFFF"/>
        <w:spacing w:line="450" w:lineRule="atLeast"/>
        <w:jc w:val="center"/>
        <w:rPr>
          <w:rFonts w:ascii="微软雅黑" w:eastAsia="微软雅黑" w:hAnsi="微软雅黑" w:cs="宋体" w:hint="eastAsia"/>
          <w:color w:val="666666"/>
          <w:kern w:val="0"/>
          <w:szCs w:val="21"/>
        </w:rPr>
      </w:pPr>
      <w:r>
        <w:rPr>
          <w:rFonts w:ascii="微软雅黑" w:eastAsia="微软雅黑" w:hAnsi="微软雅黑" w:cs="宋体" w:hint="eastAsia"/>
          <w:color w:val="666666"/>
          <w:kern w:val="0"/>
          <w:szCs w:val="21"/>
          <w:bdr w:val="none" w:sz="0" w:space="0" w:color="auto" w:frame="1"/>
        </w:rPr>
        <w:t xml:space="preserve"> </w:t>
      </w:r>
    </w:p>
    <w:p w:rsidR="00A331E3" w:rsidRPr="00A331E3" w:rsidRDefault="00A331E3" w:rsidP="00A331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Cs w:val="21"/>
        </w:rPr>
        <w:t> </w:t>
      </w: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我单位就以下项目按规定程序组织了采购，现就本次采购的结果公布如下：</w:t>
      </w:r>
    </w:p>
    <w:p w:rsidR="00A331E3" w:rsidRPr="00A331E3" w:rsidRDefault="00A331E3" w:rsidP="00A331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1、采购人：江苏有线网络发展有限责任公司海安分公司</w:t>
      </w:r>
    </w:p>
    <w:p w:rsidR="00A331E3" w:rsidRPr="00A331E3" w:rsidRDefault="00A331E3" w:rsidP="00A331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2、采购项目：</w:t>
      </w:r>
      <w:r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 xml:space="preserve"> 光纤熔接机</w:t>
      </w: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采购项目</w:t>
      </w:r>
    </w:p>
    <w:p w:rsidR="00A331E3" w:rsidRPr="00A331E3" w:rsidRDefault="00A331E3" w:rsidP="00A331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3、招标编号：JSCNHA202</w:t>
      </w:r>
      <w:r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20303-1</w:t>
      </w:r>
    </w:p>
    <w:p w:rsidR="00A331E3" w:rsidRPr="00A331E3" w:rsidRDefault="00A331E3" w:rsidP="00A331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4、采购方式：公开招标</w:t>
      </w:r>
    </w:p>
    <w:p w:rsidR="00A331E3" w:rsidRPr="00A331E3" w:rsidRDefault="00A331E3" w:rsidP="00A331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5、开标日期：2022年0</w:t>
      </w:r>
      <w:r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3</w:t>
      </w: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月1</w:t>
      </w:r>
      <w:r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5</w:t>
      </w: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日</w:t>
      </w:r>
    </w:p>
    <w:p w:rsidR="00A331E3" w:rsidRPr="00A331E3" w:rsidRDefault="00A331E3" w:rsidP="00A331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拟中标单位：</w:t>
      </w:r>
      <w:r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上海腾安通讯设备有限公司</w:t>
      </w:r>
    </w:p>
    <w:p w:rsidR="00A331E3" w:rsidRPr="00A331E3" w:rsidRDefault="00A331E3" w:rsidP="00A331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中标价：</w:t>
      </w:r>
      <w:r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1326</w:t>
      </w: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00元。</w:t>
      </w:r>
    </w:p>
    <w:p w:rsidR="00A331E3" w:rsidRPr="00A331E3" w:rsidRDefault="00A331E3" w:rsidP="00A331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公示时间：2022年0</w:t>
      </w:r>
      <w:r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3</w:t>
      </w: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月1</w:t>
      </w:r>
      <w:r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5</w:t>
      </w: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日至2022年0</w:t>
      </w:r>
      <w:r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3</w:t>
      </w: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月</w:t>
      </w:r>
      <w:r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18</w:t>
      </w: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日</w:t>
      </w:r>
    </w:p>
    <w:p w:rsidR="00A331E3" w:rsidRPr="00A331E3" w:rsidRDefault="00A331E3" w:rsidP="00A331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监督电话：0513-68105555</w:t>
      </w:r>
      <w:proofErr w:type="gramStart"/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  0513</w:t>
      </w:r>
      <w:proofErr w:type="gramEnd"/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-68105532</w:t>
      </w:r>
    </w:p>
    <w:p w:rsidR="00A331E3" w:rsidRPr="00A331E3" w:rsidRDefault="00A331E3" w:rsidP="00A331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</w:p>
    <w:p w:rsidR="00A331E3" w:rsidRPr="00A331E3" w:rsidRDefault="00A331E3" w:rsidP="00A331E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Cs w:val="21"/>
        </w:rPr>
        <w:t> </w:t>
      </w:r>
    </w:p>
    <w:p w:rsidR="00A331E3" w:rsidRPr="00A331E3" w:rsidRDefault="00A331E3" w:rsidP="00A331E3">
      <w:pPr>
        <w:widowControl/>
        <w:shd w:val="clear" w:color="auto" w:fill="FFFFFF"/>
        <w:jc w:val="righ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江苏有线网络发展有限责任公司海安分公司</w:t>
      </w:r>
    </w:p>
    <w:p w:rsidR="00A331E3" w:rsidRPr="00A331E3" w:rsidRDefault="00A331E3" w:rsidP="00A331E3">
      <w:pPr>
        <w:widowControl/>
        <w:shd w:val="clear" w:color="auto" w:fill="FFFFFF"/>
        <w:jc w:val="right"/>
        <w:rPr>
          <w:rFonts w:ascii="微软雅黑" w:eastAsia="微软雅黑" w:hAnsi="微软雅黑" w:cs="宋体" w:hint="eastAsia"/>
          <w:color w:val="191919"/>
          <w:kern w:val="0"/>
          <w:szCs w:val="21"/>
        </w:rPr>
      </w:pP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2022年0</w:t>
      </w:r>
      <w:r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3</w:t>
      </w: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月1</w:t>
      </w:r>
      <w:r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5</w:t>
      </w:r>
      <w:r w:rsidRPr="00A331E3">
        <w:rPr>
          <w:rFonts w:ascii="微软雅黑" w:eastAsia="微软雅黑" w:hAnsi="微软雅黑" w:cs="宋体" w:hint="eastAsia"/>
          <w:color w:val="191919"/>
          <w:kern w:val="0"/>
          <w:sz w:val="28"/>
          <w:szCs w:val="28"/>
          <w:bdr w:val="none" w:sz="0" w:space="0" w:color="auto" w:frame="1"/>
        </w:rPr>
        <w:t>日</w:t>
      </w:r>
    </w:p>
    <w:p w:rsidR="00737C3E" w:rsidRDefault="00737C3E">
      <w:pPr>
        <w:rPr>
          <w:rFonts w:hint="eastAsia"/>
        </w:rPr>
      </w:pPr>
    </w:p>
    <w:sectPr w:rsidR="00737C3E" w:rsidSect="00737C3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331E3"/>
    <w:rsid w:val="00737C3E"/>
    <w:rsid w:val="00A33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C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2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732117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0" w:color="E8E8E8"/>
            <w:right w:val="none" w:sz="0" w:space="8" w:color="auto"/>
          </w:divBdr>
        </w:div>
        <w:div w:id="126349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04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72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9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743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04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23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62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252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</Words>
  <Characters>247</Characters>
  <Application>Microsoft Office Word</Application>
  <DocSecurity>0</DocSecurity>
  <Lines>2</Lines>
  <Paragraphs>1</Paragraphs>
  <ScaleCrop>false</ScaleCrop>
  <Company>blog.orghub.cn</Company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余健</dc:creator>
  <cp:lastModifiedBy>余健</cp:lastModifiedBy>
  <cp:revision>1</cp:revision>
  <dcterms:created xsi:type="dcterms:W3CDTF">2022-03-15T07:17:00Z</dcterms:created>
  <dcterms:modified xsi:type="dcterms:W3CDTF">2022-03-15T07:22:00Z</dcterms:modified>
</cp:coreProperties>
</file>