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6"/>
          <w:szCs w:val="36"/>
        </w:rPr>
      </w:pPr>
      <w:r>
        <w:rPr>
          <w:rFonts w:hint="eastAsia" w:eastAsia="黑体"/>
          <w:sz w:val="36"/>
          <w:szCs w:val="36"/>
        </w:rPr>
        <w:t>江苏有线如东分公司询价采购文件</w:t>
      </w:r>
    </w:p>
    <w:p>
      <w:pPr>
        <w:ind w:firstLine="3900" w:firstLineChars="1300"/>
        <w:rPr>
          <w:rFonts w:ascii="黑体" w:eastAsia="黑体"/>
          <w:sz w:val="30"/>
          <w:szCs w:val="30"/>
        </w:rPr>
      </w:pPr>
    </w:p>
    <w:p>
      <w:pPr>
        <w:spacing w:line="520" w:lineRule="exact"/>
        <w:rPr>
          <w:rFonts w:ascii="宋体" w:hAnsi="宋体"/>
          <w:sz w:val="24"/>
        </w:rPr>
      </w:pPr>
      <w:r>
        <w:rPr>
          <w:rFonts w:hint="eastAsia" w:ascii="宋体" w:hAnsi="宋体"/>
          <w:sz w:val="24"/>
        </w:rPr>
        <w:t>各有关供应商：</w:t>
      </w:r>
    </w:p>
    <w:p>
      <w:pPr>
        <w:spacing w:line="520" w:lineRule="exact"/>
        <w:ind w:firstLine="480" w:firstLineChars="200"/>
        <w:rPr>
          <w:rFonts w:ascii="宋体" w:hAnsi="宋体"/>
          <w:sz w:val="24"/>
        </w:rPr>
      </w:pPr>
      <w:r>
        <w:rPr>
          <w:rFonts w:hint="eastAsia" w:ascii="宋体" w:hAnsi="宋体"/>
          <w:sz w:val="24"/>
        </w:rPr>
        <w:t>我公司就2023-2025年度办公用品组织询价采购，欢迎具有合法经营资格的供应商按下列要求参加报价。</w:t>
      </w:r>
    </w:p>
    <w:p>
      <w:pPr>
        <w:numPr>
          <w:ilvl w:val="0"/>
          <w:numId w:val="1"/>
        </w:numPr>
        <w:tabs>
          <w:tab w:val="left" w:pos="0"/>
        </w:tabs>
        <w:spacing w:line="520" w:lineRule="exact"/>
        <w:ind w:left="0" w:firstLine="525"/>
        <w:rPr>
          <w:rFonts w:ascii="宋体" w:hAnsi="宋体"/>
          <w:sz w:val="24"/>
        </w:rPr>
      </w:pPr>
      <w:r>
        <w:rPr>
          <w:rFonts w:hint="eastAsia" w:ascii="宋体" w:hAnsi="宋体"/>
          <w:sz w:val="24"/>
        </w:rPr>
        <w:t>项目内容：</w:t>
      </w:r>
      <w:r>
        <w:rPr>
          <w:rFonts w:hint="eastAsia" w:ascii="宋体" w:hAnsi="宋体"/>
          <w:bCs/>
          <w:sz w:val="24"/>
        </w:rPr>
        <w:t>江苏有线如东分公司2023-2025年度办公用品采购项目</w:t>
      </w:r>
    </w:p>
    <w:p>
      <w:pPr>
        <w:numPr>
          <w:ilvl w:val="0"/>
          <w:numId w:val="1"/>
        </w:numPr>
        <w:tabs>
          <w:tab w:val="left" w:pos="0"/>
        </w:tabs>
        <w:spacing w:line="520" w:lineRule="exact"/>
        <w:ind w:left="0" w:firstLine="525"/>
        <w:rPr>
          <w:rFonts w:ascii="宋体" w:hAnsi="宋体"/>
          <w:sz w:val="24"/>
        </w:rPr>
      </w:pPr>
      <w:r>
        <w:rPr>
          <w:rFonts w:hint="eastAsia" w:ascii="宋体" w:hAnsi="宋体"/>
          <w:sz w:val="24"/>
        </w:rPr>
        <w:t xml:space="preserve">招标时间：2023年7月26日下午15:00                             </w:t>
      </w:r>
    </w:p>
    <w:p>
      <w:pPr>
        <w:numPr>
          <w:ilvl w:val="0"/>
          <w:numId w:val="1"/>
        </w:numPr>
        <w:tabs>
          <w:tab w:val="left" w:pos="0"/>
        </w:tabs>
        <w:spacing w:line="520" w:lineRule="exact"/>
        <w:ind w:left="0" w:firstLine="525"/>
        <w:rPr>
          <w:rFonts w:ascii="宋体" w:hAnsi="宋体"/>
          <w:sz w:val="24"/>
        </w:rPr>
      </w:pPr>
      <w:r>
        <w:rPr>
          <w:rFonts w:hint="eastAsia" w:ascii="宋体" w:hAnsi="宋体"/>
          <w:sz w:val="24"/>
        </w:rPr>
        <w:t xml:space="preserve">招标地点：江苏有线如东分公司10楼（掘港镇长江路29号）  </w:t>
      </w:r>
      <w:bookmarkStart w:id="0" w:name="_GoBack"/>
      <w:bookmarkEnd w:id="0"/>
    </w:p>
    <w:p>
      <w:pPr>
        <w:pStyle w:val="30"/>
        <w:numPr>
          <w:ilvl w:val="0"/>
          <w:numId w:val="1"/>
        </w:numPr>
        <w:spacing w:line="520" w:lineRule="exact"/>
        <w:ind w:firstLineChars="0"/>
        <w:rPr>
          <w:rFonts w:ascii="宋体" w:hAnsi="宋体"/>
          <w:sz w:val="24"/>
        </w:rPr>
      </w:pPr>
      <w:r>
        <w:rPr>
          <w:rFonts w:hint="eastAsia" w:ascii="宋体" w:hAnsi="宋体"/>
          <w:sz w:val="24"/>
        </w:rPr>
        <w:t>供应商资格及报名要求：</w:t>
      </w:r>
    </w:p>
    <w:p>
      <w:pPr>
        <w:spacing w:line="520" w:lineRule="exact"/>
        <w:ind w:firstLine="480" w:firstLineChars="200"/>
        <w:rPr>
          <w:rFonts w:ascii="宋体" w:hAnsi="宋体"/>
          <w:sz w:val="24"/>
        </w:rPr>
      </w:pPr>
      <w:r>
        <w:rPr>
          <w:rFonts w:hint="eastAsia" w:ascii="宋体" w:hAnsi="宋体"/>
          <w:sz w:val="24"/>
        </w:rPr>
        <w:t>1、注册资金不少于人民币50万元的独立法人，具有独立承担民事等法律责任的能力；</w:t>
      </w:r>
      <w:r>
        <w:rPr>
          <w:rFonts w:hint="eastAsia" w:ascii="宋体" w:hAnsi="宋体"/>
          <w:sz w:val="24"/>
        </w:rPr>
        <w:br w:type="textWrapping"/>
      </w:r>
      <w:r>
        <w:rPr>
          <w:rFonts w:hint="eastAsia" w:ascii="宋体" w:hAnsi="宋体"/>
          <w:sz w:val="24"/>
        </w:rPr>
        <w:t>    2、经营范围包括本项目的生产或销售；</w:t>
      </w:r>
      <w:r>
        <w:rPr>
          <w:rFonts w:hint="eastAsia" w:ascii="宋体" w:hAnsi="宋体"/>
          <w:sz w:val="24"/>
        </w:rPr>
        <w:br w:type="textWrapping"/>
      </w:r>
      <w:r>
        <w:rPr>
          <w:rFonts w:hint="eastAsia" w:ascii="宋体" w:hAnsi="宋体"/>
          <w:sz w:val="24"/>
        </w:rPr>
        <w:t>    3、供应商应为掘港镇城区范围内的；</w:t>
      </w:r>
    </w:p>
    <w:p>
      <w:pPr>
        <w:spacing w:line="520" w:lineRule="exact"/>
        <w:ind w:firstLine="480" w:firstLineChars="200"/>
        <w:rPr>
          <w:rFonts w:ascii="宋体" w:hAnsi="宋体"/>
          <w:sz w:val="24"/>
        </w:rPr>
      </w:pPr>
      <w:r>
        <w:rPr>
          <w:rFonts w:hint="eastAsia" w:ascii="宋体" w:hAnsi="宋体"/>
          <w:sz w:val="24"/>
        </w:rPr>
        <w:t>4、符合《政府采购法》第22条规定。</w:t>
      </w:r>
    </w:p>
    <w:p>
      <w:pPr>
        <w:spacing w:line="520" w:lineRule="exact"/>
        <w:ind w:firstLine="480"/>
        <w:rPr>
          <w:rFonts w:ascii="宋体" w:hAnsi="宋体"/>
          <w:bCs/>
          <w:sz w:val="24"/>
        </w:rPr>
      </w:pPr>
      <w:r>
        <w:rPr>
          <w:rFonts w:hint="eastAsia" w:ascii="宋体" w:hAnsi="宋体"/>
          <w:sz w:val="24"/>
        </w:rPr>
        <w:t>五、供货要求：分批供货。</w:t>
      </w:r>
      <w:r>
        <w:rPr>
          <w:rFonts w:hint="eastAsia" w:ascii="宋体" w:hAnsi="宋体"/>
          <w:bCs/>
          <w:sz w:val="24"/>
        </w:rPr>
        <w:t>中标方接到采购方的电话通知后,必须在规定的时间内送货上门，并接收验收。</w:t>
      </w:r>
    </w:p>
    <w:p>
      <w:pPr>
        <w:spacing w:line="520" w:lineRule="exact"/>
        <w:ind w:firstLine="480"/>
        <w:rPr>
          <w:rFonts w:ascii="宋体" w:hAnsi="宋体"/>
          <w:sz w:val="24"/>
        </w:rPr>
      </w:pPr>
      <w:r>
        <w:rPr>
          <w:rFonts w:hint="eastAsia" w:ascii="宋体" w:hAnsi="宋体"/>
          <w:bCs/>
          <w:sz w:val="24"/>
        </w:rPr>
        <w:t>六、交</w:t>
      </w:r>
      <w:r>
        <w:rPr>
          <w:rFonts w:hint="eastAsia" w:ascii="宋体" w:hAnsi="宋体"/>
          <w:sz w:val="24"/>
        </w:rPr>
        <w:t>货地点：江苏有线如东分公司10楼。</w:t>
      </w:r>
    </w:p>
    <w:p>
      <w:pPr>
        <w:spacing w:line="520" w:lineRule="exact"/>
        <w:ind w:firstLine="480"/>
        <w:rPr>
          <w:rFonts w:ascii="宋体" w:hAnsi="宋体"/>
          <w:sz w:val="24"/>
        </w:rPr>
      </w:pPr>
      <w:r>
        <w:rPr>
          <w:rFonts w:hint="eastAsia" w:ascii="宋体" w:hAnsi="宋体"/>
          <w:sz w:val="24"/>
        </w:rPr>
        <w:t>七、付款条件：中标供应商按实际用量开具增值税专用发票，每季度结算一次。</w:t>
      </w:r>
    </w:p>
    <w:p>
      <w:pPr>
        <w:spacing w:line="520" w:lineRule="exact"/>
        <w:ind w:firstLine="480"/>
        <w:rPr>
          <w:rFonts w:ascii="宋体" w:hAnsi="宋体"/>
          <w:sz w:val="24"/>
        </w:rPr>
      </w:pPr>
      <w:r>
        <w:rPr>
          <w:rFonts w:hint="eastAsia" w:ascii="宋体" w:hAnsi="宋体"/>
          <w:sz w:val="24"/>
        </w:rPr>
        <w:t>八、询价采购须知：</w:t>
      </w:r>
    </w:p>
    <w:p>
      <w:pPr>
        <w:numPr>
          <w:ilvl w:val="2"/>
          <w:numId w:val="2"/>
        </w:numPr>
        <w:tabs>
          <w:tab w:val="left" w:pos="0"/>
        </w:tabs>
        <w:spacing w:line="520" w:lineRule="exact"/>
        <w:ind w:left="0" w:firstLine="460" w:firstLineChars="192"/>
        <w:rPr>
          <w:rFonts w:ascii="宋体" w:hAnsi="宋体"/>
          <w:bCs/>
          <w:sz w:val="24"/>
        </w:rPr>
      </w:pPr>
      <w:r>
        <w:rPr>
          <w:rFonts w:hint="eastAsia" w:ascii="宋体" w:hAnsi="宋体"/>
          <w:sz w:val="24"/>
        </w:rPr>
        <w:t>参加询价采购的供应商必须在规定时间内由法定代表人或委托人携带标书(密封加盖公章)到江苏有线如东分公司参加投标。</w:t>
      </w:r>
    </w:p>
    <w:p>
      <w:pPr>
        <w:numPr>
          <w:ilvl w:val="2"/>
          <w:numId w:val="2"/>
        </w:numPr>
        <w:tabs>
          <w:tab w:val="left" w:pos="0"/>
          <w:tab w:val="clear" w:pos="885"/>
        </w:tabs>
        <w:spacing w:line="520" w:lineRule="exact"/>
        <w:ind w:left="0" w:firstLine="460" w:firstLineChars="192"/>
        <w:rPr>
          <w:rFonts w:ascii="宋体" w:hAnsi="宋体"/>
          <w:bCs/>
          <w:sz w:val="24"/>
        </w:rPr>
      </w:pPr>
      <w:r>
        <w:rPr>
          <w:rFonts w:hint="eastAsia" w:ascii="宋体" w:hAnsi="宋体"/>
          <w:sz w:val="24"/>
        </w:rPr>
        <w:t>标书必须包括以下资料：</w:t>
      </w:r>
      <w:r>
        <w:rPr>
          <w:rFonts w:hint="eastAsia" w:ascii="宋体" w:hAnsi="宋体"/>
          <w:bCs/>
          <w:sz w:val="24"/>
        </w:rPr>
        <w:t xml:space="preserve"> </w:t>
      </w:r>
    </w:p>
    <w:p>
      <w:pPr>
        <w:numPr>
          <w:ilvl w:val="0"/>
          <w:numId w:val="3"/>
        </w:numPr>
        <w:tabs>
          <w:tab w:val="left" w:pos="0"/>
          <w:tab w:val="clear" w:pos="360"/>
        </w:tabs>
        <w:spacing w:line="520" w:lineRule="exact"/>
        <w:ind w:left="0" w:firstLine="523" w:firstLineChars="218"/>
        <w:rPr>
          <w:rFonts w:ascii="宋体" w:hAnsi="宋体"/>
          <w:sz w:val="24"/>
        </w:rPr>
      </w:pPr>
      <w:r>
        <w:rPr>
          <w:rFonts w:hint="eastAsia" w:ascii="宋体" w:hAnsi="宋体"/>
          <w:sz w:val="24"/>
        </w:rPr>
        <w:t>有效的营业执照副本复印件；</w:t>
      </w:r>
    </w:p>
    <w:p>
      <w:pPr>
        <w:numPr>
          <w:ilvl w:val="0"/>
          <w:numId w:val="3"/>
        </w:numPr>
        <w:tabs>
          <w:tab w:val="left" w:pos="0"/>
          <w:tab w:val="clear" w:pos="360"/>
        </w:tabs>
        <w:spacing w:line="520" w:lineRule="exact"/>
        <w:ind w:left="0" w:firstLine="523" w:firstLineChars="218"/>
        <w:rPr>
          <w:rFonts w:ascii="宋体" w:hAnsi="宋体"/>
          <w:bCs/>
          <w:sz w:val="24"/>
        </w:rPr>
      </w:pPr>
      <w:r>
        <w:rPr>
          <w:rFonts w:hint="eastAsia" w:ascii="宋体" w:hAnsi="宋体"/>
          <w:sz w:val="24"/>
        </w:rPr>
        <w:t>法定代表人授权委托书（见附件一），</w:t>
      </w:r>
      <w:r>
        <w:rPr>
          <w:rFonts w:hint="eastAsia" w:ascii="宋体" w:hAnsi="宋体"/>
          <w:iCs/>
          <w:sz w:val="24"/>
        </w:rPr>
        <w:t>如投标单位法定代表人亲自投标，可不递交；</w:t>
      </w:r>
    </w:p>
    <w:p>
      <w:pPr>
        <w:numPr>
          <w:ilvl w:val="0"/>
          <w:numId w:val="3"/>
        </w:numPr>
        <w:tabs>
          <w:tab w:val="left" w:pos="0"/>
          <w:tab w:val="clear" w:pos="360"/>
        </w:tabs>
        <w:spacing w:line="520" w:lineRule="exact"/>
        <w:ind w:left="0" w:firstLine="523" w:firstLineChars="218"/>
        <w:rPr>
          <w:rFonts w:ascii="宋体" w:hAnsi="宋体"/>
          <w:bCs/>
          <w:sz w:val="24"/>
        </w:rPr>
      </w:pPr>
      <w:r>
        <w:rPr>
          <w:rFonts w:hint="eastAsia" w:ascii="宋体" w:hAnsi="宋体" w:cs="仿宋_GB2312"/>
          <w:sz w:val="24"/>
        </w:rPr>
        <w:t>法定代表人或</w:t>
      </w:r>
      <w:r>
        <w:rPr>
          <w:rFonts w:ascii="宋体" w:hAnsi="宋体" w:cs="仿宋_GB2312"/>
          <w:sz w:val="24"/>
        </w:rPr>
        <w:t>授权委托人</w:t>
      </w:r>
      <w:r>
        <w:rPr>
          <w:rFonts w:hint="eastAsia" w:ascii="宋体" w:hAnsi="宋体" w:cs="仿宋_GB2312"/>
          <w:sz w:val="24"/>
        </w:rPr>
        <w:t>身份证复印件</w:t>
      </w:r>
      <w:r>
        <w:rPr>
          <w:rFonts w:hint="eastAsia" w:ascii="宋体" w:hAnsi="宋体"/>
          <w:sz w:val="24"/>
        </w:rPr>
        <w:t>；</w:t>
      </w:r>
    </w:p>
    <w:p>
      <w:pPr>
        <w:numPr>
          <w:ilvl w:val="0"/>
          <w:numId w:val="3"/>
        </w:numPr>
        <w:tabs>
          <w:tab w:val="left" w:pos="0"/>
          <w:tab w:val="clear" w:pos="360"/>
        </w:tabs>
        <w:spacing w:line="520" w:lineRule="exact"/>
        <w:ind w:left="0" w:firstLine="523" w:firstLineChars="218"/>
        <w:rPr>
          <w:rFonts w:ascii="宋体" w:hAnsi="宋体"/>
          <w:bCs/>
          <w:sz w:val="24"/>
        </w:rPr>
      </w:pPr>
      <w:r>
        <w:rPr>
          <w:rFonts w:hint="eastAsia" w:ascii="宋体" w:hAnsi="宋体"/>
          <w:sz w:val="24"/>
        </w:rPr>
        <w:t>所有产品清单明细报价（最终报价）（见附件二）；</w:t>
      </w:r>
    </w:p>
    <w:p>
      <w:pPr>
        <w:numPr>
          <w:ilvl w:val="0"/>
          <w:numId w:val="3"/>
        </w:numPr>
        <w:tabs>
          <w:tab w:val="left" w:pos="0"/>
          <w:tab w:val="clear" w:pos="360"/>
        </w:tabs>
        <w:spacing w:line="520" w:lineRule="exact"/>
        <w:ind w:left="0" w:firstLine="523" w:firstLineChars="218"/>
        <w:rPr>
          <w:rFonts w:ascii="宋体" w:hAnsi="宋体"/>
          <w:bCs/>
          <w:sz w:val="24"/>
        </w:rPr>
      </w:pPr>
      <w:r>
        <w:rPr>
          <w:rFonts w:hint="eastAsia" w:ascii="宋体" w:hAnsi="宋体"/>
          <w:sz w:val="24"/>
        </w:rPr>
        <w:t>质保时间及售后服务承诺书；</w:t>
      </w:r>
    </w:p>
    <w:p>
      <w:pPr>
        <w:spacing w:line="520" w:lineRule="exact"/>
        <w:ind w:firstLine="482" w:firstLineChars="200"/>
        <w:rPr>
          <w:rFonts w:ascii="宋体" w:hAnsi="宋体"/>
          <w:b/>
          <w:bCs/>
          <w:sz w:val="24"/>
        </w:rPr>
      </w:pPr>
      <w:r>
        <w:rPr>
          <w:rFonts w:hint="eastAsia" w:ascii="宋体" w:hAnsi="宋体"/>
          <w:b/>
          <w:bCs/>
          <w:sz w:val="24"/>
        </w:rPr>
        <w:t>以上每项全部加盖投标单位红色公章。</w:t>
      </w:r>
    </w:p>
    <w:p>
      <w:pPr>
        <w:spacing w:line="520" w:lineRule="exact"/>
        <w:ind w:firstLine="480" w:firstLineChars="200"/>
        <w:rPr>
          <w:rFonts w:ascii="宋体" w:hAnsi="宋体"/>
          <w:bCs/>
          <w:sz w:val="24"/>
        </w:rPr>
      </w:pPr>
      <w:r>
        <w:rPr>
          <w:rFonts w:hint="eastAsia" w:ascii="宋体" w:hAnsi="宋体"/>
          <w:bCs/>
          <w:sz w:val="24"/>
        </w:rPr>
        <w:t>九、</w:t>
      </w:r>
      <w:r>
        <w:rPr>
          <w:rFonts w:hint="eastAsia" w:ascii="宋体" w:hAnsi="宋体"/>
          <w:b/>
          <w:bCs/>
          <w:sz w:val="24"/>
        </w:rPr>
        <w:t>参加</w:t>
      </w:r>
      <w:r>
        <w:rPr>
          <w:rFonts w:hint="eastAsia" w:ascii="宋体" w:hAnsi="宋体"/>
          <w:b/>
          <w:sz w:val="24"/>
        </w:rPr>
        <w:t>投标的供应商</w:t>
      </w:r>
      <w:r>
        <w:rPr>
          <w:rFonts w:hint="eastAsia" w:ascii="宋体" w:hAnsi="宋体"/>
          <w:b/>
          <w:bCs/>
          <w:sz w:val="24"/>
        </w:rPr>
        <w:t>在</w:t>
      </w:r>
      <w:r>
        <w:rPr>
          <w:rFonts w:hint="eastAsia" w:ascii="宋体" w:hAnsi="宋体"/>
          <w:b/>
          <w:sz w:val="24"/>
        </w:rPr>
        <w:t>投标</w:t>
      </w:r>
      <w:r>
        <w:rPr>
          <w:rFonts w:hint="eastAsia" w:ascii="宋体" w:hAnsi="宋体"/>
          <w:b/>
          <w:bCs/>
          <w:sz w:val="24"/>
        </w:rPr>
        <w:t>前须向我公司交纳人民币1000元保证金（现金）</w:t>
      </w:r>
      <w:r>
        <w:rPr>
          <w:rFonts w:hint="eastAsia" w:ascii="宋体" w:hAnsi="宋体"/>
          <w:bCs/>
          <w:sz w:val="24"/>
        </w:rPr>
        <w:t>，未按时足额交纳的不得参加</w:t>
      </w:r>
      <w:r>
        <w:rPr>
          <w:rFonts w:hint="eastAsia" w:ascii="宋体" w:hAnsi="宋体"/>
          <w:sz w:val="24"/>
        </w:rPr>
        <w:t>投标</w:t>
      </w:r>
      <w:r>
        <w:rPr>
          <w:rFonts w:hint="eastAsia" w:ascii="宋体" w:hAnsi="宋体"/>
          <w:bCs/>
          <w:sz w:val="24"/>
        </w:rPr>
        <w:t>。未成交单位在投标活动结束后退还保证金。成交单位的保证金在合同执行到期后退还。中标供应商如因报价错误等原因放弃成交项目不签订合同或签订后不履行合同的视其违约，采购单位有权没收保证金。</w:t>
      </w:r>
    </w:p>
    <w:p>
      <w:pPr>
        <w:spacing w:line="520" w:lineRule="exact"/>
        <w:ind w:firstLine="480" w:firstLineChars="200"/>
        <w:rPr>
          <w:rFonts w:ascii="宋体" w:hAnsi="宋体"/>
          <w:b/>
          <w:bCs/>
          <w:sz w:val="24"/>
        </w:rPr>
      </w:pPr>
      <w:r>
        <w:rPr>
          <w:rFonts w:hint="eastAsia" w:ascii="宋体" w:hAnsi="宋体"/>
          <w:bCs/>
          <w:sz w:val="24"/>
        </w:rPr>
        <w:t>十、询价采购程序及成交原则，采购单位先根据采购要求对</w:t>
      </w:r>
      <w:r>
        <w:rPr>
          <w:rFonts w:hint="eastAsia" w:ascii="宋体" w:hAnsi="宋体"/>
          <w:sz w:val="24"/>
        </w:rPr>
        <w:t>投标</w:t>
      </w:r>
      <w:r>
        <w:rPr>
          <w:rFonts w:hint="eastAsia" w:ascii="宋体" w:hAnsi="宋体"/>
          <w:bCs/>
          <w:sz w:val="24"/>
        </w:rPr>
        <w:t>单位进行资格审查，通过资格审查的</w:t>
      </w:r>
      <w:r>
        <w:rPr>
          <w:rFonts w:hint="eastAsia" w:ascii="宋体" w:hAnsi="宋体"/>
          <w:sz w:val="24"/>
        </w:rPr>
        <w:t>投标</w:t>
      </w:r>
      <w:r>
        <w:rPr>
          <w:rFonts w:hint="eastAsia" w:ascii="宋体" w:hAnsi="宋体"/>
          <w:bCs/>
          <w:sz w:val="24"/>
        </w:rPr>
        <w:t>单位的报价有效。</w:t>
      </w:r>
      <w:r>
        <w:rPr>
          <w:rFonts w:hint="eastAsia" w:ascii="宋体" w:hAnsi="宋体"/>
          <w:b/>
          <w:bCs/>
          <w:sz w:val="24"/>
        </w:rPr>
        <w:t>本次询价采购以一次性报价为原则(即标书报价为最终报价),总价最低的报价单位选定为中标供应商，报价不得涂改，合计正确，大小写要相符。</w:t>
      </w:r>
    </w:p>
    <w:p>
      <w:pPr>
        <w:spacing w:line="520" w:lineRule="exact"/>
        <w:ind w:firstLine="480" w:firstLineChars="200"/>
        <w:rPr>
          <w:rFonts w:ascii="宋体" w:hAnsi="宋体"/>
          <w:sz w:val="24"/>
        </w:rPr>
      </w:pPr>
      <w:r>
        <w:rPr>
          <w:rFonts w:hint="eastAsia" w:ascii="宋体" w:hAnsi="宋体"/>
          <w:sz w:val="24"/>
        </w:rPr>
        <w:t>十一、参加投标单位如对采购项目有疑问，可与我公司联系。联系人： 缪逸飞；联系电话：0513—68927676。</w:t>
      </w:r>
    </w:p>
    <w:p>
      <w:pPr>
        <w:spacing w:line="520" w:lineRule="exact"/>
        <w:rPr>
          <w:rFonts w:ascii="宋体" w:hAnsi="宋体"/>
          <w:sz w:val="24"/>
        </w:rPr>
      </w:pPr>
      <w:r>
        <w:rPr>
          <w:rFonts w:hint="eastAsia" w:ascii="宋体" w:hAnsi="宋体"/>
          <w:sz w:val="24"/>
        </w:rPr>
        <w:t xml:space="preserve">                               </w:t>
      </w:r>
    </w:p>
    <w:p>
      <w:pPr>
        <w:spacing w:line="520" w:lineRule="exact"/>
        <w:rPr>
          <w:rFonts w:ascii="宋体" w:hAnsi="宋体"/>
          <w:sz w:val="24"/>
        </w:rPr>
      </w:pPr>
      <w:r>
        <w:rPr>
          <w:rFonts w:hint="eastAsia" w:ascii="宋体" w:hAnsi="宋体"/>
          <w:sz w:val="24"/>
        </w:rPr>
        <w:t>附件一: 法定代表人授权委托书</w:t>
      </w:r>
    </w:p>
    <w:p>
      <w:pPr>
        <w:spacing w:line="520" w:lineRule="exact"/>
        <w:rPr>
          <w:rFonts w:ascii="宋体" w:hAnsi="宋体"/>
          <w:sz w:val="24"/>
        </w:rPr>
      </w:pPr>
      <w:r>
        <w:rPr>
          <w:rFonts w:hint="eastAsia" w:ascii="宋体" w:hAnsi="宋体"/>
          <w:sz w:val="24"/>
        </w:rPr>
        <w:t>附件二: 办公用品报价单</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ind w:right="840"/>
        <w:jc w:val="center"/>
        <w:rPr>
          <w:rFonts w:ascii="宋体" w:hAnsi="宋体"/>
          <w:sz w:val="24"/>
        </w:rPr>
      </w:pPr>
      <w:r>
        <w:rPr>
          <w:rFonts w:hint="eastAsia" w:ascii="宋体" w:hAnsi="宋体"/>
          <w:sz w:val="24"/>
        </w:rPr>
        <w:t xml:space="preserve">                                江苏有线如东分公司</w:t>
      </w:r>
    </w:p>
    <w:p>
      <w:pPr>
        <w:spacing w:line="520" w:lineRule="exact"/>
        <w:ind w:right="840"/>
        <w:jc w:val="center"/>
        <w:rPr>
          <w:rFonts w:ascii="宋体" w:hAnsi="宋体"/>
          <w:sz w:val="24"/>
        </w:rPr>
      </w:pPr>
      <w:r>
        <w:rPr>
          <w:rFonts w:hint="eastAsia" w:ascii="宋体" w:hAnsi="宋体"/>
          <w:sz w:val="24"/>
        </w:rPr>
        <w:t xml:space="preserve">                                </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TIME \@ "EEEE年O月A日"</w:instrText>
      </w:r>
      <w:r>
        <w:rPr>
          <w:rFonts w:ascii="宋体" w:hAnsi="宋体"/>
          <w:sz w:val="24"/>
        </w:rPr>
        <w:instrText xml:space="preserve"> </w:instrText>
      </w:r>
      <w:r>
        <w:rPr>
          <w:rFonts w:ascii="宋体" w:hAnsi="宋体"/>
          <w:sz w:val="24"/>
        </w:rPr>
        <w:fldChar w:fldCharType="separate"/>
      </w:r>
      <w:r>
        <w:rPr>
          <w:rFonts w:hint="eastAsia" w:ascii="宋体" w:hAnsi="宋体"/>
          <w:sz w:val="24"/>
        </w:rPr>
        <w:t>二〇二三年七月</w:t>
      </w:r>
      <w:r>
        <w:rPr>
          <w:rFonts w:hint="eastAsia" w:ascii="宋体" w:hAnsi="宋体"/>
          <w:sz w:val="24"/>
          <w:lang w:val="en-US" w:eastAsia="zh-CN"/>
        </w:rPr>
        <w:t>二十</w:t>
      </w:r>
      <w:r>
        <w:rPr>
          <w:rFonts w:hint="eastAsia" w:ascii="宋体" w:hAnsi="宋体"/>
          <w:sz w:val="24"/>
        </w:rPr>
        <w:t>日</w:t>
      </w:r>
      <w:r>
        <w:rPr>
          <w:rFonts w:ascii="宋体" w:hAnsi="宋体"/>
          <w:sz w:val="24"/>
        </w:rPr>
        <w:fldChar w:fldCharType="end"/>
      </w: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20" w:lineRule="exact"/>
        <w:ind w:right="840"/>
        <w:jc w:val="center"/>
        <w:rPr>
          <w:rFonts w:ascii="宋体" w:hAnsi="宋体"/>
          <w:sz w:val="24"/>
        </w:rPr>
      </w:pPr>
    </w:p>
    <w:p>
      <w:pPr>
        <w:spacing w:line="500" w:lineRule="exact"/>
        <w:rPr>
          <w:b/>
          <w:sz w:val="24"/>
        </w:rPr>
      </w:pPr>
      <w:r>
        <w:rPr>
          <w:rFonts w:hint="eastAsia"/>
          <w:b/>
          <w:sz w:val="24"/>
        </w:rPr>
        <w:t>附件一：</w:t>
      </w:r>
    </w:p>
    <w:p>
      <w:pPr>
        <w:spacing w:line="500" w:lineRule="exact"/>
        <w:jc w:val="center"/>
        <w:rPr>
          <w:b/>
          <w:sz w:val="24"/>
        </w:rPr>
      </w:pPr>
      <w:r>
        <w:rPr>
          <w:rFonts w:hint="eastAsia"/>
          <w:b/>
          <w:sz w:val="24"/>
        </w:rPr>
        <w:t>法</w:t>
      </w:r>
      <w:r>
        <w:rPr>
          <w:b/>
          <w:sz w:val="24"/>
        </w:rPr>
        <w:t xml:space="preserve"> </w:t>
      </w:r>
      <w:r>
        <w:rPr>
          <w:rFonts w:hint="eastAsia"/>
          <w:b/>
          <w:sz w:val="24"/>
        </w:rPr>
        <w:t>定</w:t>
      </w:r>
      <w:r>
        <w:rPr>
          <w:b/>
          <w:sz w:val="24"/>
        </w:rPr>
        <w:t xml:space="preserve"> </w:t>
      </w:r>
      <w:r>
        <w:rPr>
          <w:rFonts w:hint="eastAsia"/>
          <w:b/>
          <w:sz w:val="24"/>
        </w:rPr>
        <w:t>代</w:t>
      </w:r>
      <w:r>
        <w:rPr>
          <w:b/>
          <w:sz w:val="24"/>
        </w:rPr>
        <w:t xml:space="preserve"> </w:t>
      </w:r>
      <w:r>
        <w:rPr>
          <w:rFonts w:hint="eastAsia"/>
          <w:b/>
          <w:sz w:val="24"/>
        </w:rPr>
        <w:t>表</w:t>
      </w:r>
      <w:r>
        <w:rPr>
          <w:b/>
          <w:sz w:val="24"/>
        </w:rPr>
        <w:t xml:space="preserve"> </w:t>
      </w:r>
      <w:r>
        <w:rPr>
          <w:rFonts w:hint="eastAsia"/>
          <w:b/>
          <w:sz w:val="24"/>
        </w:rPr>
        <w:t>人</w:t>
      </w:r>
      <w:r>
        <w:rPr>
          <w:b/>
          <w:sz w:val="24"/>
        </w:rPr>
        <w:t xml:space="preserve"> </w:t>
      </w:r>
      <w:r>
        <w:rPr>
          <w:rFonts w:hint="eastAsia"/>
          <w:b/>
          <w:sz w:val="24"/>
        </w:rPr>
        <w:t>授</w:t>
      </w:r>
      <w:r>
        <w:rPr>
          <w:b/>
          <w:sz w:val="24"/>
        </w:rPr>
        <w:t xml:space="preserve"> </w:t>
      </w:r>
      <w:r>
        <w:rPr>
          <w:rFonts w:hint="eastAsia"/>
          <w:b/>
          <w:sz w:val="24"/>
        </w:rPr>
        <w:t>权</w:t>
      </w:r>
      <w:r>
        <w:rPr>
          <w:b/>
          <w:sz w:val="24"/>
        </w:rPr>
        <w:t xml:space="preserve"> </w:t>
      </w:r>
      <w:r>
        <w:rPr>
          <w:rFonts w:hint="eastAsia"/>
          <w:b/>
          <w:sz w:val="24"/>
        </w:rPr>
        <w:t>委</w:t>
      </w:r>
      <w:r>
        <w:rPr>
          <w:b/>
          <w:sz w:val="24"/>
        </w:rPr>
        <w:t xml:space="preserve"> </w:t>
      </w:r>
      <w:r>
        <w:rPr>
          <w:rFonts w:hint="eastAsia"/>
          <w:b/>
          <w:sz w:val="24"/>
        </w:rPr>
        <w:t>托</w:t>
      </w:r>
      <w:r>
        <w:rPr>
          <w:b/>
          <w:sz w:val="24"/>
        </w:rPr>
        <w:t xml:space="preserve"> </w:t>
      </w:r>
      <w:r>
        <w:rPr>
          <w:rFonts w:hint="eastAsia"/>
          <w:b/>
          <w:sz w:val="24"/>
        </w:rPr>
        <w:t>书</w:t>
      </w:r>
    </w:p>
    <w:p>
      <w:pPr>
        <w:spacing w:line="500" w:lineRule="exact"/>
        <w:ind w:firstLine="480" w:firstLineChars="200"/>
        <w:rPr>
          <w:sz w:val="24"/>
        </w:rPr>
      </w:pPr>
    </w:p>
    <w:p>
      <w:pPr>
        <w:spacing w:line="540" w:lineRule="exact"/>
        <w:rPr>
          <w:sz w:val="24"/>
          <w:u w:val="single"/>
        </w:rPr>
      </w:pPr>
      <w:r>
        <w:rPr>
          <w:rFonts w:hint="eastAsia" w:ascii="宋体" w:hAnsi="宋体"/>
          <w:sz w:val="24"/>
          <w:u w:val="single"/>
        </w:rPr>
        <w:t>江苏有线如东分公司</w:t>
      </w:r>
      <w:r>
        <w:rPr>
          <w:rFonts w:hint="eastAsia"/>
          <w:sz w:val="24"/>
          <w:u w:val="single"/>
        </w:rPr>
        <w:t>：</w:t>
      </w:r>
    </w:p>
    <w:p>
      <w:pPr>
        <w:spacing w:line="540" w:lineRule="exact"/>
        <w:rPr>
          <w:sz w:val="24"/>
        </w:rPr>
      </w:pPr>
      <w:r>
        <w:rPr>
          <w:sz w:val="24"/>
        </w:rPr>
        <w:t xml:space="preserve">    </w:t>
      </w:r>
      <w:r>
        <w:rPr>
          <w:rFonts w:hint="eastAsia"/>
          <w:sz w:val="24"/>
        </w:rPr>
        <w:t>本授权书声明：</w:t>
      </w:r>
    </w:p>
    <w:p>
      <w:pPr>
        <w:spacing w:line="540" w:lineRule="exact"/>
        <w:ind w:firstLine="480" w:firstLineChars="200"/>
        <w:rPr>
          <w:rFonts w:ascii="宋体" w:hAnsi="宋体"/>
          <w:sz w:val="24"/>
        </w:rPr>
      </w:pPr>
      <w:r>
        <w:rPr>
          <w:rFonts w:hint="eastAsia"/>
          <w:sz w:val="24"/>
        </w:rPr>
        <w:t>我</w:t>
      </w:r>
      <w:r>
        <w:rPr>
          <w:rFonts w:hint="eastAsia"/>
          <w:sz w:val="24"/>
          <w:u w:val="single"/>
        </w:rPr>
        <w:t>（姓名）</w:t>
      </w:r>
      <w:r>
        <w:rPr>
          <w:sz w:val="24"/>
          <w:u w:val="single"/>
        </w:rPr>
        <w:t xml:space="preserve">             </w:t>
      </w:r>
      <w:r>
        <w:rPr>
          <w:rFonts w:hint="eastAsia"/>
          <w:sz w:val="24"/>
        </w:rPr>
        <w:t>，系</w:t>
      </w:r>
      <w:r>
        <w:rPr>
          <w:rFonts w:hint="eastAsia"/>
          <w:sz w:val="24"/>
          <w:u w:val="single"/>
        </w:rPr>
        <w:t>（投标人全称）</w:t>
      </w:r>
      <w:r>
        <w:rPr>
          <w:sz w:val="24"/>
          <w:u w:val="single"/>
        </w:rPr>
        <w:t xml:space="preserve">                       </w:t>
      </w:r>
      <w:r>
        <w:rPr>
          <w:rFonts w:hint="eastAsia"/>
          <w:sz w:val="24"/>
        </w:rPr>
        <w:t>的法定代表人，现授权</w:t>
      </w:r>
      <w:r>
        <w:rPr>
          <w:rFonts w:hint="eastAsia"/>
          <w:sz w:val="24"/>
          <w:u w:val="single"/>
        </w:rPr>
        <w:t>（姓名）</w:t>
      </w:r>
      <w:r>
        <w:rPr>
          <w:sz w:val="24"/>
          <w:u w:val="single"/>
        </w:rPr>
        <w:t xml:space="preserve">             </w:t>
      </w:r>
      <w:r>
        <w:rPr>
          <w:rFonts w:hint="eastAsia"/>
          <w:sz w:val="24"/>
        </w:rPr>
        <w:t>为我公司的授权</w:t>
      </w:r>
      <w:r>
        <w:rPr>
          <w:rFonts w:hint="eastAsia" w:ascii="宋体" w:hAnsi="宋体"/>
          <w:sz w:val="24"/>
        </w:rPr>
        <w:t xml:space="preserve">委托人，以我公司的名义参加 </w:t>
      </w:r>
      <w:r>
        <w:rPr>
          <w:rFonts w:hint="eastAsia" w:ascii="宋体" w:hAnsi="宋体"/>
          <w:b/>
          <w:sz w:val="24"/>
          <w:u w:val="single"/>
        </w:rPr>
        <w:t>江苏有线如东分公司2023-2025年度办公用品采购</w:t>
      </w:r>
      <w:r>
        <w:rPr>
          <w:rFonts w:hint="eastAsia" w:ascii="宋体" w:hAnsi="宋体"/>
          <w:sz w:val="24"/>
        </w:rPr>
        <w:t>项目的投标，全权代表我公司处理本次招投标的一切事宜。</w:t>
      </w:r>
    </w:p>
    <w:p>
      <w:pPr>
        <w:spacing w:line="540" w:lineRule="exact"/>
        <w:ind w:firstLine="480" w:firstLineChars="200"/>
        <w:rPr>
          <w:sz w:val="24"/>
        </w:rPr>
      </w:pPr>
      <w:r>
        <w:rPr>
          <w:rFonts w:hint="eastAsia" w:ascii="宋体" w:hAnsi="宋体"/>
          <w:sz w:val="24"/>
        </w:rPr>
        <w:t>授权委托人在本项目采购过程中所签署的一切文件、承诺和</w:t>
      </w:r>
      <w:r>
        <w:rPr>
          <w:rFonts w:hint="eastAsia"/>
          <w:sz w:val="24"/>
        </w:rPr>
        <w:t>处理与之有关的一切事务，我均予以承认。</w:t>
      </w:r>
    </w:p>
    <w:p>
      <w:pPr>
        <w:spacing w:line="540" w:lineRule="exact"/>
        <w:ind w:firstLine="480" w:firstLineChars="200"/>
        <w:rPr>
          <w:sz w:val="24"/>
        </w:rPr>
      </w:pPr>
      <w:r>
        <w:rPr>
          <w:rFonts w:hint="eastAsia"/>
          <w:sz w:val="24"/>
        </w:rPr>
        <w:t>授权委托人无转委权。</w:t>
      </w:r>
    </w:p>
    <w:p>
      <w:pPr>
        <w:spacing w:line="540" w:lineRule="exact"/>
        <w:rPr>
          <w:sz w:val="24"/>
        </w:rPr>
      </w:pPr>
    </w:p>
    <w:p>
      <w:pPr>
        <w:spacing w:line="540" w:lineRule="exact"/>
        <w:rPr>
          <w:sz w:val="24"/>
        </w:rPr>
      </w:pPr>
      <w:r>
        <w:rPr>
          <w:rFonts w:hint="eastAsia"/>
          <w:sz w:val="24"/>
        </w:rPr>
        <w:t>授权委托人情况：</w:t>
      </w:r>
    </w:p>
    <w:p>
      <w:pPr>
        <w:spacing w:line="540" w:lineRule="exact"/>
        <w:rPr>
          <w:sz w:val="24"/>
        </w:rPr>
      </w:pPr>
      <w:r>
        <w:rPr>
          <w:rFonts w:hint="eastAsia"/>
          <w:sz w:val="24"/>
        </w:rPr>
        <w:t>姓名：</w:t>
      </w:r>
      <w:r>
        <w:rPr>
          <w:sz w:val="24"/>
        </w:rPr>
        <w:t xml:space="preserve">                             </w:t>
      </w:r>
      <w:r>
        <w:rPr>
          <w:rFonts w:hint="eastAsia"/>
          <w:sz w:val="24"/>
        </w:rPr>
        <w:t>职务：</w:t>
      </w:r>
    </w:p>
    <w:p>
      <w:pPr>
        <w:spacing w:line="540" w:lineRule="exact"/>
        <w:rPr>
          <w:sz w:val="24"/>
        </w:rPr>
      </w:pPr>
      <w:r>
        <w:rPr>
          <w:rFonts w:hint="eastAsia"/>
          <w:sz w:val="24"/>
        </w:rPr>
        <w:t>身份证号码：</w:t>
      </w:r>
    </w:p>
    <w:p>
      <w:pPr>
        <w:spacing w:line="540" w:lineRule="exact"/>
        <w:rPr>
          <w:sz w:val="24"/>
        </w:rPr>
      </w:pPr>
      <w:r>
        <w:rPr>
          <w:rFonts w:hint="eastAsia"/>
          <w:sz w:val="24"/>
        </w:rPr>
        <w:t>联系电话：</w:t>
      </w:r>
      <w:r>
        <w:rPr>
          <w:sz w:val="24"/>
        </w:rPr>
        <w:t xml:space="preserve">                         </w:t>
      </w:r>
      <w:r>
        <w:rPr>
          <w:rFonts w:hint="eastAsia"/>
          <w:sz w:val="24"/>
        </w:rPr>
        <w:t>传真：</w:t>
      </w:r>
    </w:p>
    <w:p>
      <w:pPr>
        <w:spacing w:line="600" w:lineRule="exact"/>
        <w:rPr>
          <w:sz w:val="24"/>
        </w:rPr>
      </w:pPr>
    </w:p>
    <w:p>
      <w:pPr>
        <w:spacing w:line="600" w:lineRule="exact"/>
        <w:rPr>
          <w:sz w:val="24"/>
          <w:u w:val="single"/>
        </w:rPr>
      </w:pPr>
      <w:r>
        <w:rPr>
          <w:rFonts w:hint="eastAsia"/>
          <w:sz w:val="24"/>
        </w:rPr>
        <w:t>单位名称（加盖公章）：</w:t>
      </w:r>
      <w:r>
        <w:rPr>
          <w:rFonts w:hint="eastAsia"/>
          <w:sz w:val="24"/>
          <w:u w:val="single"/>
        </w:rPr>
        <w:t xml:space="preserve">                             </w:t>
      </w:r>
    </w:p>
    <w:p>
      <w:pPr>
        <w:spacing w:line="600" w:lineRule="exact"/>
        <w:rPr>
          <w:sz w:val="24"/>
          <w:u w:val="single"/>
        </w:rPr>
      </w:pPr>
      <w:r>
        <w:rPr>
          <w:rFonts w:hint="eastAsia"/>
          <w:sz w:val="24"/>
        </w:rPr>
        <w:t>法定代表人（签字或盖章）：</w:t>
      </w:r>
      <w:r>
        <w:rPr>
          <w:rFonts w:hint="eastAsia"/>
          <w:sz w:val="24"/>
          <w:u w:val="single"/>
        </w:rPr>
        <w:t xml:space="preserve">                         </w:t>
      </w:r>
    </w:p>
    <w:p>
      <w:pPr>
        <w:spacing w:line="600" w:lineRule="exact"/>
        <w:ind w:left="4320" w:hanging="4320" w:hangingChars="1800"/>
        <w:rPr>
          <w:sz w:val="24"/>
        </w:rPr>
      </w:pPr>
      <w:r>
        <w:rPr>
          <w:sz w:val="24"/>
        </w:rPr>
        <w:t xml:space="preserve">                                  </w:t>
      </w:r>
      <w:r>
        <w:rPr>
          <w:rFonts w:hint="eastAsia"/>
          <w:sz w:val="24"/>
        </w:rPr>
        <w:t xml:space="preserve"> 日期：</w:t>
      </w:r>
      <w:r>
        <w:rPr>
          <w:sz w:val="24"/>
        </w:rPr>
        <w:t xml:space="preserve">    </w:t>
      </w:r>
      <w:r>
        <w:rPr>
          <w:rFonts w:hint="eastAsia"/>
          <w:sz w:val="24"/>
        </w:rPr>
        <w:t>年</w:t>
      </w:r>
      <w:r>
        <w:rPr>
          <w:sz w:val="24"/>
        </w:rPr>
        <w:t xml:space="preserve">  </w:t>
      </w:r>
      <w:r>
        <w:rPr>
          <w:rFonts w:hint="eastAsia"/>
          <w:sz w:val="24"/>
        </w:rPr>
        <w:t xml:space="preserve"> 月 </w:t>
      </w:r>
      <w:r>
        <w:rPr>
          <w:sz w:val="24"/>
        </w:rPr>
        <w:t xml:space="preserve"> </w:t>
      </w:r>
      <w:r>
        <w:rPr>
          <w:rFonts w:hint="eastAsia"/>
          <w:sz w:val="24"/>
        </w:rPr>
        <w:t>日</w:t>
      </w:r>
    </w:p>
    <w:p>
      <w:pPr>
        <w:pStyle w:val="11"/>
        <w:spacing w:line="600" w:lineRule="exact"/>
        <w:jc w:val="both"/>
        <w:rPr>
          <w:b/>
          <w:bCs/>
        </w:rPr>
      </w:pPr>
    </w:p>
    <w:p>
      <w:pPr>
        <w:spacing w:line="520" w:lineRule="exact"/>
        <w:ind w:right="840"/>
        <w:jc w:val="center"/>
        <w:rPr>
          <w:rFonts w:ascii="宋体" w:hAnsi="宋体"/>
          <w:sz w:val="24"/>
        </w:rPr>
      </w:pPr>
    </w:p>
    <w:p>
      <w:pPr>
        <w:spacing w:line="520" w:lineRule="exact"/>
        <w:ind w:right="840"/>
        <w:rPr>
          <w:rFonts w:ascii="宋体" w:hAnsi="宋体"/>
          <w:sz w:val="24"/>
        </w:rPr>
      </w:pPr>
      <w:r>
        <w:rPr>
          <w:rFonts w:hint="eastAsia" w:ascii="宋体" w:hAnsi="宋体"/>
          <w:sz w:val="24"/>
        </w:rPr>
        <w:t>被委托人身份证复印件：</w:t>
      </w:r>
    </w:p>
    <w:p>
      <w:pPr>
        <w:spacing w:line="520" w:lineRule="exact"/>
        <w:ind w:right="840"/>
        <w:rPr>
          <w:rFonts w:ascii="宋体" w:hAnsi="宋体"/>
          <w:sz w:val="24"/>
        </w:rPr>
      </w:pPr>
    </w:p>
    <w:p>
      <w:pPr>
        <w:spacing w:line="520" w:lineRule="exact"/>
        <w:ind w:right="840"/>
        <w:rPr>
          <w:rFonts w:ascii="宋体" w:hAnsi="宋体"/>
          <w:b/>
          <w:sz w:val="24"/>
        </w:rPr>
      </w:pPr>
      <w:r>
        <w:rPr>
          <w:rFonts w:hint="eastAsia" w:ascii="宋体" w:hAnsi="宋体"/>
          <w:b/>
          <w:sz w:val="24"/>
        </w:rPr>
        <w:t>附件二：</w:t>
      </w:r>
    </w:p>
    <w:p>
      <w:pPr>
        <w:spacing w:line="520" w:lineRule="exact"/>
        <w:ind w:right="840"/>
        <w:jc w:val="center"/>
        <w:rPr>
          <w:rFonts w:ascii="宋体" w:hAnsi="宋体"/>
          <w:b/>
          <w:sz w:val="24"/>
        </w:rPr>
      </w:pPr>
      <w:r>
        <w:rPr>
          <w:rFonts w:hint="eastAsia" w:ascii="宋体" w:hAnsi="宋体"/>
          <w:b/>
          <w:sz w:val="24"/>
        </w:rPr>
        <w:t>江苏有线如东分公司2023-2025年度办公用品报价表</w:t>
      </w:r>
    </w:p>
    <w:tbl>
      <w:tblPr>
        <w:tblStyle w:val="13"/>
        <w:tblpPr w:leftFromText="180" w:rightFromText="180" w:vertAnchor="text" w:horzAnchor="margin" w:tblpXSpec="center" w:tblpY="370"/>
        <w:tblW w:w="11510" w:type="dxa"/>
        <w:tblInd w:w="0" w:type="dxa"/>
        <w:tblLayout w:type="fixed"/>
        <w:tblCellMar>
          <w:top w:w="0" w:type="dxa"/>
          <w:left w:w="108" w:type="dxa"/>
          <w:bottom w:w="0" w:type="dxa"/>
          <w:right w:w="108" w:type="dxa"/>
        </w:tblCellMar>
      </w:tblPr>
      <w:tblGrid>
        <w:gridCol w:w="675"/>
        <w:gridCol w:w="993"/>
        <w:gridCol w:w="2268"/>
        <w:gridCol w:w="708"/>
        <w:gridCol w:w="993"/>
        <w:gridCol w:w="1072"/>
        <w:gridCol w:w="1054"/>
        <w:gridCol w:w="2188"/>
        <w:gridCol w:w="1559"/>
      </w:tblGrid>
      <w:tr>
        <w:tblPrEx>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品名</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规格参数要求</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预估年使用量</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控制单价（元）</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投标报价（元）</w:t>
            </w: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建议品牌</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图片样式</w:t>
            </w:r>
          </w:p>
        </w:tc>
      </w:tr>
      <w:tr>
        <w:tblPrEx>
          <w:tblCellMar>
            <w:top w:w="0" w:type="dxa"/>
            <w:left w:w="108" w:type="dxa"/>
            <w:bottom w:w="0" w:type="dxa"/>
            <w:right w:w="108" w:type="dxa"/>
          </w:tblCellMar>
        </w:tblPrEx>
        <w:trPr>
          <w:trHeight w:val="2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A4纸</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70g、纯白、500张/包</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包</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600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22</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惠普、得力、金无极、金彩蝶</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2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A4纸（彩色）</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80g、彩色、100张/包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包</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惠普、得力、金无极、金彩蝶</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2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A4纸（彩色）</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80g、彩色、100张/包</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包</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惠普、得力7393、传美、、金彩蝶</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A3纸</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80g、500张/包</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包</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kern w:val="0"/>
                <w:szCs w:val="21"/>
              </w:rPr>
              <w:t>惠普、得力、金无极、金彩蝶</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A5纸</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包</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500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20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tcPr>
          <w:p>
            <w:pPr>
              <w:jc w:val="center"/>
            </w:pPr>
            <w:r>
              <w:rPr>
                <w:rFonts w:hint="eastAsia" w:ascii="宋体" w:hAnsi="宋体" w:cs="宋体"/>
                <w:kern w:val="0"/>
                <w:szCs w:val="21"/>
              </w:rPr>
              <w:t>惠普、得力、金无极、金彩蝶</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便条盒</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107*96mm</w:t>
            </w:r>
            <w:r>
              <w:rPr>
                <w:rFonts w:hint="eastAsia" w:ascii="宋体" w:hAnsi="宋体" w:cs="宋体"/>
                <w:kern w:val="0"/>
                <w:szCs w:val="21"/>
              </w:rPr>
              <w:t>（300张）</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szCs w:val="21"/>
              </w:rPr>
              <w:t>9</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便条纸补充装</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szCs w:val="21"/>
              </w:rPr>
              <w:t>107*96mm</w:t>
            </w:r>
            <w:r>
              <w:rPr>
                <w:rFonts w:hint="eastAsia" w:ascii="宋体" w:hAnsi="宋体" w:cs="宋体"/>
                <w:kern w:val="0"/>
                <w:szCs w:val="21"/>
              </w:rPr>
              <w:t>（300张）</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包</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便利贴</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76*76mm*100张</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本</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便利贴</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76*19mm*100张</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本</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3</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便利贴</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76*127mm*80张</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本</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标签贴</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13*38</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本</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p>
        </w:tc>
      </w:tr>
      <w:tr>
        <w:tblPrEx>
          <w:tblCellMar>
            <w:top w:w="0" w:type="dxa"/>
            <w:left w:w="108" w:type="dxa"/>
            <w:bottom w:w="0" w:type="dxa"/>
            <w:right w:w="108" w:type="dxa"/>
          </w:tblCellMar>
        </w:tblPrEx>
        <w:trPr>
          <w:trHeight w:val="1176"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直液式走珠笔</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中性笔、黑色0.5mm，推荐图片样式</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r>
              <w:rPr>
                <w:rFonts w:ascii="宋体" w:hAnsi="宋体" w:cs="宋体"/>
                <w:szCs w:val="21"/>
              </w:rPr>
              <w:drawing>
                <wp:inline distT="0" distB="0" distL="0" distR="0">
                  <wp:extent cx="343535" cy="907415"/>
                  <wp:effectExtent l="304800" t="0" r="284697" b="0"/>
                  <wp:docPr id="17" name="图片 1" descr="C:\Users\Administrator\Documents\WeChat Files\miaoyifei0929\FileStorage\Temp\1689212327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ocuments\WeChat Files\miaoyifei0929\FileStorage\Temp\1689212327774.jpg"/>
                          <pic:cNvPicPr>
                            <a:picLocks noChangeAspect="1" noChangeArrowheads="1"/>
                          </pic:cNvPicPr>
                        </pic:nvPicPr>
                        <pic:blipFill>
                          <a:blip r:embed="rId7" cstate="print"/>
                          <a:srcRect/>
                          <a:stretch>
                            <a:fillRect/>
                          </a:stretch>
                        </pic:blipFill>
                        <pic:spPr>
                          <a:xfrm rot="16200000">
                            <a:off x="0" y="0"/>
                            <a:ext cx="345460" cy="91169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58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红水笔</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0.9</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bdr w:val="single" w:color="000000" w:sz="4" w:space="0"/>
              </w:rPr>
            </w:pPr>
          </w:p>
        </w:tc>
      </w:tr>
      <w:tr>
        <w:tblPrEx>
          <w:tblCellMar>
            <w:top w:w="0" w:type="dxa"/>
            <w:left w:w="108" w:type="dxa"/>
            <w:bottom w:w="0" w:type="dxa"/>
            <w:right w:w="108" w:type="dxa"/>
          </w:tblCellMar>
        </w:tblPrEx>
        <w:trPr>
          <w:trHeight w:val="11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蓝水笔</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u w:val="single"/>
              </w:rPr>
            </w:pPr>
            <w:r>
              <w:rPr>
                <w:rFonts w:hint="eastAsia" w:ascii="宋体" w:hAnsi="宋体" w:cs="宋体"/>
                <w:kern w:val="0"/>
                <w:szCs w:val="21"/>
              </w:rPr>
              <w:t>0.9</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p>
        </w:tc>
      </w:tr>
      <w:tr>
        <w:tblPrEx>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15</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按动中性笔黑色</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办公笔、黑色0.5mm，推荐图片样式</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r>
              <w:rPr>
                <w:rFonts w:hint="eastAsia" w:ascii="宋体" w:hAnsi="宋体" w:cs="宋体"/>
                <w:szCs w:val="21"/>
              </w:rPr>
              <w:drawing>
                <wp:anchor distT="0" distB="0" distL="114300" distR="114300" simplePos="0" relativeHeight="251661312" behindDoc="0" locked="0" layoutInCell="1" allowOverlap="1">
                  <wp:simplePos x="0" y="0"/>
                  <wp:positionH relativeFrom="column">
                    <wp:posOffset>151130</wp:posOffset>
                  </wp:positionH>
                  <wp:positionV relativeFrom="paragraph">
                    <wp:posOffset>-81915</wp:posOffset>
                  </wp:positionV>
                  <wp:extent cx="504825" cy="333375"/>
                  <wp:effectExtent l="19050" t="0" r="9525" b="0"/>
                  <wp:wrapNone/>
                  <wp:docPr id="18" name="图片_59"/>
                  <wp:cNvGraphicFramePr/>
                  <a:graphic xmlns:a="http://schemas.openxmlformats.org/drawingml/2006/main">
                    <a:graphicData uri="http://schemas.openxmlformats.org/drawingml/2006/picture">
                      <pic:pic xmlns:pic="http://schemas.openxmlformats.org/drawingml/2006/picture">
                        <pic:nvPicPr>
                          <pic:cNvPr id="18" name="图片_59"/>
                          <pic:cNvPicPr>
                            <a:picLocks noChangeArrowheads="1"/>
                          </pic:cNvPicPr>
                        </pic:nvPicPr>
                        <pic:blipFill>
                          <a:blip r:embed="rId8"/>
                          <a:srcRect/>
                          <a:stretch>
                            <a:fillRect/>
                          </a:stretch>
                        </pic:blipFill>
                        <pic:spPr>
                          <a:xfrm>
                            <a:off x="0" y="0"/>
                            <a:ext cx="504825" cy="333375"/>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28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签字笔</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highlight w:val="yellow"/>
              </w:rPr>
            </w:pPr>
            <w:r>
              <w:rPr>
                <w:rFonts w:hint="eastAsia" w:ascii="宋体" w:hAnsi="宋体" w:cs="宋体"/>
                <w:kern w:val="0"/>
                <w:szCs w:val="21"/>
              </w:rPr>
              <w:t>得力、晨光、宝克</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圆珠笔</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按键式、蓝色、0.7mm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0.8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晨光、得力、齐心</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记号笔</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黑色2.0mm，后塞旋开可加墨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晨光、得力、齐心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台笔</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晨光、得力、齐心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铅笔</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12支/盒HB</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晨光、得力、齐心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橡皮</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4B橡皮，橡皮细腻，柔韧性好，擦除能力强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美工刀</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8刀头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把</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bdr w:val="single" w:color="000000" w:sz="4" w:space="0"/>
              </w:rPr>
            </w:pPr>
            <w:r>
              <w:rPr>
                <w:rFonts w:ascii="宋体" w:hAnsi="宋体" w:cs="宋体"/>
                <w:kern w:val="0"/>
                <w:szCs w:val="21"/>
              </w:rPr>
              <w:drawing>
                <wp:anchor distT="0" distB="0" distL="114300" distR="114300" simplePos="0" relativeHeight="251662336" behindDoc="0" locked="0" layoutInCell="1" allowOverlap="1">
                  <wp:simplePos x="0" y="0"/>
                  <wp:positionH relativeFrom="column">
                    <wp:posOffset>207010</wp:posOffset>
                  </wp:positionH>
                  <wp:positionV relativeFrom="paragraph">
                    <wp:posOffset>-57150</wp:posOffset>
                  </wp:positionV>
                  <wp:extent cx="533400" cy="333375"/>
                  <wp:effectExtent l="19050" t="0" r="0" b="0"/>
                  <wp:wrapNone/>
                  <wp:docPr id="19" name="图片_3"/>
                  <wp:cNvGraphicFramePr/>
                  <a:graphic xmlns:a="http://schemas.openxmlformats.org/drawingml/2006/main">
                    <a:graphicData uri="http://schemas.openxmlformats.org/drawingml/2006/picture">
                      <pic:pic xmlns:pic="http://schemas.openxmlformats.org/drawingml/2006/picture">
                        <pic:nvPicPr>
                          <pic:cNvPr id="19" name="图片_3"/>
                          <pic:cNvPicPr>
                            <a:picLocks noChangeArrowheads="1"/>
                          </pic:cNvPicPr>
                        </pic:nvPicPr>
                        <pic:blipFill>
                          <a:blip r:embed="rId9"/>
                          <a:srcRect/>
                          <a:stretch>
                            <a:fillRect/>
                          </a:stretch>
                        </pic:blipFill>
                        <pic:spPr>
                          <a:xfrm>
                            <a:off x="0" y="0"/>
                            <a:ext cx="533400" cy="333375"/>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美工刀片</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10片装</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卷笔刀</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液体胶</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100ML</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固体胶</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高黏度无甲醛8g，推荐图片样式</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r>
              <w:rPr>
                <w:rFonts w:hint="eastAsia" w:ascii="宋体" w:hAnsi="宋体" w:cs="宋体"/>
                <w:szCs w:val="21"/>
              </w:rPr>
              <w:drawing>
                <wp:inline distT="0" distB="0" distL="0" distR="0">
                  <wp:extent cx="629285" cy="989330"/>
                  <wp:effectExtent l="190500" t="0" r="189231" b="0"/>
                  <wp:docPr id="20" name="图片 1" descr="C:\Users\Administrator\Desktop\微信图片_2023071315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C:\Users\Administrator\Desktop\微信图片_20230713150149.jpg"/>
                          <pic:cNvPicPr>
                            <a:picLocks noChangeAspect="1" noChangeArrowheads="1"/>
                          </pic:cNvPicPr>
                        </pic:nvPicPr>
                        <pic:blipFill>
                          <a:blip r:embed="rId10" cstate="print"/>
                          <a:srcRect/>
                          <a:stretch>
                            <a:fillRect/>
                          </a:stretch>
                        </pic:blipFill>
                        <pic:spPr>
                          <a:xfrm rot="16200000">
                            <a:off x="0" y="0"/>
                            <a:ext cx="630995" cy="991359"/>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双面胶</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规格：9mm*10Y，高粘性</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双面胶</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6mm*10y</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袋</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rFonts w:hint="eastAsia"/>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pPr>
            <w:r>
              <w:rPr>
                <w:rFonts w:hint="eastAsia"/>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29</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双面胶</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12mm*10y</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袋</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小胶带</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12mm*30y1卷/袋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0.9</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宽胶带</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60mm*100Y*50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卷</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8.5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订书机</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25页</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订书机</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60页</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订书机</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100页</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电话机</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部</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95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步步高、飞利浦、得力</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起钉器</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订书钉</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订书钉</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60页</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39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订书钉</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100页</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112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大头针</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27CM(100g/筒）</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回形针</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单枚尺寸：29mm，1盒/100只，镀镍防锈处理，长久存放不生锈，光亮如新，钢芯</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透明塑料文件袋</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A4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透明塑料拉边袋</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抽杆夹</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A4（背宽14mm)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抽杆夹</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A4（背宽9mm)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抽杆夹</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A4（背宽7mm)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47</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文件夹</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单夹</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6.5</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48</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文件框</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四联</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22</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49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文件座</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三层塑料</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50</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文件座</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四层铁丝网</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51</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文件柜</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1850*850*400MM/国标0.8</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张</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1000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得力、龙宝、森柏</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文件柜</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5层带锁</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53</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塑料PP透明文件盒</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356*266*35MM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19</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54</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资料盒</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5682</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55</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资料盒</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5683</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9</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56</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资料册</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40页</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57</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名片盒</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68MM*103MM*34MM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58</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长尾夹50mm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12只/盒彩色</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59</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长尾夹41mm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24只/盒彩色</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60</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长尾夹32mm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24只/盒彩色</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长尾夹25mm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48只/盒彩色</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62</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Cs w:val="21"/>
              </w:rPr>
            </w:pPr>
            <w:r>
              <w:rPr>
                <w:rFonts w:hint="eastAsia" w:ascii="宋体" w:hAnsi="宋体" w:cs="宋体"/>
                <w:kern w:val="0"/>
                <w:szCs w:val="21"/>
              </w:rPr>
              <w:t>长尾夹19mm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48只/盒彩色</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8.5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长尾夹15mm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60只/盒彩色</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9.5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圆形铁票夹51mm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6只/袋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袋</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圆形铁票夹29mm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6只/袋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袋</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圆形铁票夹64mm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6只/袋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袋</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铁票夹102mm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3只/袋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袋</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铁票夹145mm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4只/袋</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袋</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69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强力粘钩</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4</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档案盒75mm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A4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档案盒35mm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A4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档案盒50mm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A4</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牛皮纸档案盒40mm</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10只装</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包</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牛皮纸档案袋</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0.9</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红色印尼</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138MM*88MM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印台（红色）</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1123"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印油</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40ML</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8.5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光敏印油</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10ml，红色，主要成分：颜料、树脂、有机溶剂，特点：适用于光敏印章，印迹速干清晰、耐水耐光</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瓶</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79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印章胶垫</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180MM*130MM*4MM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得力、爱洛芙、卓达</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5号电池</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节</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400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南孚、超霸、金霸王</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7号电池</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节</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2.6</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南孚、超霸、金霸王</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1号电池</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节</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5.9</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南孚、超霸、金霸王</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9V电池</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节</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3.8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南孚、超霸、金霸王</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23V电池</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节</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南孚、超霸、金霸王</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27V电池</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节</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南孚、超霸、金霸王</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9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纽扣电池</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4.8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南孚、超霸、金霸王</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p>
        </w:tc>
      </w:tr>
      <w:tr>
        <w:tblPrEx>
          <w:tblCellMar>
            <w:top w:w="0" w:type="dxa"/>
            <w:left w:w="108" w:type="dxa"/>
            <w:bottom w:w="0" w:type="dxa"/>
            <w:right w:w="108" w:type="dxa"/>
          </w:tblCellMar>
        </w:tblPrEx>
        <w:trPr>
          <w:trHeight w:val="822"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计算器</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ascii="宋体" w:hAnsi="宋体" w:cs="宋体"/>
                <w:szCs w:val="21"/>
              </w:rPr>
              <w:drawing>
                <wp:anchor distT="0" distB="0" distL="114300" distR="114300" simplePos="0" relativeHeight="251659264" behindDoc="0" locked="0" layoutInCell="1" allowOverlap="1">
                  <wp:simplePos x="0" y="0"/>
                  <wp:positionH relativeFrom="column">
                    <wp:posOffset>308610</wp:posOffset>
                  </wp:positionH>
                  <wp:positionV relativeFrom="paragraph">
                    <wp:posOffset>-35560</wp:posOffset>
                  </wp:positionV>
                  <wp:extent cx="457200" cy="371475"/>
                  <wp:effectExtent l="19050" t="0" r="0" b="0"/>
                  <wp:wrapNone/>
                  <wp:docPr id="21" name="图片_9"/>
                  <wp:cNvGraphicFramePr/>
                  <a:graphic xmlns:a="http://schemas.openxmlformats.org/drawingml/2006/main">
                    <a:graphicData uri="http://schemas.openxmlformats.org/drawingml/2006/picture">
                      <pic:pic xmlns:pic="http://schemas.openxmlformats.org/drawingml/2006/picture">
                        <pic:nvPicPr>
                          <pic:cNvPr id="21" name="图片_9"/>
                          <pic:cNvPicPr>
                            <a:picLocks noChangeArrowheads="1"/>
                          </pic:cNvPicPr>
                        </pic:nvPicPr>
                        <pic:blipFill>
                          <a:blip r:embed="rId11"/>
                          <a:srcRect/>
                          <a:stretch>
                            <a:fillRect/>
                          </a:stretch>
                        </pic:blipFill>
                        <pic:spPr>
                          <a:xfrm>
                            <a:off x="0" y="0"/>
                            <a:ext cx="457200" cy="371475"/>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71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剪刀</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规格：180mm</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把</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r>
              <w:rPr>
                <w:rFonts w:ascii="宋体" w:hAnsi="宋体" w:cs="宋体"/>
                <w:szCs w:val="21"/>
              </w:rPr>
              <w:drawing>
                <wp:anchor distT="0" distB="0" distL="114300" distR="114300" simplePos="0" relativeHeight="251660288" behindDoc="0" locked="0" layoutInCell="1" allowOverlap="1">
                  <wp:simplePos x="0" y="0"/>
                  <wp:positionH relativeFrom="column">
                    <wp:posOffset>241935</wp:posOffset>
                  </wp:positionH>
                  <wp:positionV relativeFrom="paragraph">
                    <wp:posOffset>2540</wp:posOffset>
                  </wp:positionV>
                  <wp:extent cx="419100" cy="381000"/>
                  <wp:effectExtent l="19050" t="0" r="0" b="0"/>
                  <wp:wrapNone/>
                  <wp:docPr id="26" name="图片_7"/>
                  <wp:cNvGraphicFramePr/>
                  <a:graphic xmlns:a="http://schemas.openxmlformats.org/drawingml/2006/main">
                    <a:graphicData uri="http://schemas.openxmlformats.org/drawingml/2006/picture">
                      <pic:pic xmlns:pic="http://schemas.openxmlformats.org/drawingml/2006/picture">
                        <pic:nvPicPr>
                          <pic:cNvPr id="26" name="图片_7"/>
                          <pic:cNvPicPr>
                            <a:picLocks noChangeArrowheads="1"/>
                          </pic:cNvPicPr>
                        </pic:nvPicPr>
                        <pic:blipFill>
                          <a:blip r:embed="rId12"/>
                          <a:srcRect/>
                          <a:stretch>
                            <a:fillRect/>
                          </a:stretch>
                        </pic:blipFill>
                        <pic:spPr>
                          <a:xfrm>
                            <a:off x="0" y="0"/>
                            <a:ext cx="419100" cy="381000"/>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89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剪刀</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规格：210mm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把</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橡皮筋</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常规款*盒装-50g（约150个）</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7.5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复写纸</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12K单面蓝色100张</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包</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20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上海、得力、晨光</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整理箱</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特大号</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收款收据</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Style w:val="34"/>
                <w:rFonts w:hint="default"/>
                <w:b w:val="0"/>
                <w:bCs w:val="0"/>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本</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办公红外线笔</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红光激光笔</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支</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国旗</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Cs w:val="21"/>
              </w:rPr>
            </w:pPr>
            <w:r>
              <w:rPr>
                <w:rStyle w:val="34"/>
                <w:rFonts w:hint="default"/>
                <w:b w:val="0"/>
                <w:bCs w:val="0"/>
                <w:szCs w:val="21"/>
              </w:rPr>
              <w:t>【</w:t>
            </w:r>
            <w:r>
              <w:rPr>
                <w:rStyle w:val="35"/>
                <w:rFonts w:hint="eastAsia" w:ascii="宋体" w:hAnsi="宋体" w:cs="宋体"/>
                <w:szCs w:val="21"/>
              </w:rPr>
              <w:t>1</w:t>
            </w:r>
            <w:r>
              <w:rPr>
                <w:rStyle w:val="34"/>
                <w:rFonts w:hint="default"/>
                <w:b w:val="0"/>
                <w:bCs w:val="0"/>
                <w:szCs w:val="21"/>
              </w:rPr>
              <w:t>号国旗】</w:t>
            </w:r>
            <w:r>
              <w:rPr>
                <w:rStyle w:val="35"/>
                <w:rFonts w:hint="eastAsia" w:ascii="宋体" w:hAnsi="宋体" w:cs="宋体"/>
                <w:szCs w:val="21"/>
              </w:rPr>
              <w:t>288*192CM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80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得力、慢作、云和祥</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国旗</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Cs w:val="21"/>
              </w:rPr>
            </w:pPr>
            <w:r>
              <w:rPr>
                <w:rStyle w:val="34"/>
                <w:rFonts w:hint="default"/>
                <w:b w:val="0"/>
                <w:bCs w:val="0"/>
                <w:szCs w:val="21"/>
              </w:rPr>
              <w:t>【</w:t>
            </w:r>
            <w:r>
              <w:rPr>
                <w:rStyle w:val="35"/>
                <w:rFonts w:hint="eastAsia" w:ascii="宋体" w:hAnsi="宋体" w:cs="宋体"/>
                <w:szCs w:val="21"/>
              </w:rPr>
              <w:t>2</w:t>
            </w:r>
            <w:r>
              <w:rPr>
                <w:rStyle w:val="34"/>
                <w:rFonts w:hint="default"/>
                <w:b w:val="0"/>
                <w:bCs w:val="0"/>
                <w:szCs w:val="21"/>
              </w:rPr>
              <w:t>号国旗】</w:t>
            </w:r>
            <w:r>
              <w:rPr>
                <w:rStyle w:val="35"/>
                <w:rFonts w:hint="eastAsia" w:ascii="宋体" w:hAnsi="宋体" w:cs="宋体"/>
                <w:szCs w:val="21"/>
              </w:rPr>
              <w:t>240*160CM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得力、慢作、云和祥</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国旗</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Cs w:val="21"/>
              </w:rPr>
            </w:pPr>
            <w:r>
              <w:rPr>
                <w:rStyle w:val="34"/>
                <w:rFonts w:hint="default"/>
                <w:b w:val="0"/>
                <w:bCs w:val="0"/>
                <w:szCs w:val="21"/>
              </w:rPr>
              <w:t>【</w:t>
            </w:r>
            <w:r>
              <w:rPr>
                <w:rStyle w:val="35"/>
                <w:rFonts w:hint="eastAsia" w:ascii="宋体" w:hAnsi="宋体" w:cs="宋体"/>
                <w:szCs w:val="21"/>
              </w:rPr>
              <w:t>3</w:t>
            </w:r>
            <w:r>
              <w:rPr>
                <w:rStyle w:val="34"/>
                <w:rFonts w:hint="default"/>
                <w:b w:val="0"/>
                <w:bCs w:val="0"/>
                <w:szCs w:val="21"/>
              </w:rPr>
              <w:t>号国旗】</w:t>
            </w:r>
            <w:r>
              <w:rPr>
                <w:rStyle w:val="35"/>
                <w:rFonts w:hint="eastAsia" w:ascii="宋体" w:hAnsi="宋体" w:cs="宋体"/>
                <w:szCs w:val="21"/>
              </w:rPr>
              <w:t>192*128CM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50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得力、慢作、云和祥</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国旗</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Cs w:val="21"/>
              </w:rPr>
            </w:pPr>
            <w:r>
              <w:rPr>
                <w:rStyle w:val="34"/>
                <w:rFonts w:hint="default"/>
                <w:b w:val="0"/>
                <w:bCs w:val="0"/>
                <w:szCs w:val="21"/>
              </w:rPr>
              <w:t>【</w:t>
            </w:r>
            <w:r>
              <w:rPr>
                <w:rStyle w:val="35"/>
                <w:rFonts w:hint="eastAsia" w:ascii="宋体" w:hAnsi="宋体" w:cs="宋体"/>
                <w:szCs w:val="21"/>
              </w:rPr>
              <w:t>4</w:t>
            </w:r>
            <w:r>
              <w:rPr>
                <w:rStyle w:val="34"/>
                <w:rFonts w:hint="default"/>
                <w:b w:val="0"/>
                <w:bCs w:val="0"/>
                <w:szCs w:val="21"/>
              </w:rPr>
              <w:t>号国旗】</w:t>
            </w:r>
            <w:r>
              <w:rPr>
                <w:rStyle w:val="35"/>
                <w:rFonts w:hint="eastAsia" w:ascii="宋体" w:hAnsi="宋体" w:cs="宋体"/>
                <w:szCs w:val="21"/>
              </w:rPr>
              <w:t>144*96CM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40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得力、慢作、云和祥</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82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99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国旗</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Style w:val="34"/>
                <w:rFonts w:hint="default"/>
                <w:b w:val="0"/>
                <w:bCs w:val="0"/>
                <w:szCs w:val="21"/>
              </w:rPr>
              <w:t>【</w:t>
            </w:r>
            <w:r>
              <w:rPr>
                <w:rStyle w:val="35"/>
                <w:rFonts w:hint="eastAsia" w:ascii="宋体" w:hAnsi="宋体" w:cs="宋体"/>
                <w:szCs w:val="21"/>
              </w:rPr>
              <w:t>5</w:t>
            </w:r>
            <w:r>
              <w:rPr>
                <w:rStyle w:val="34"/>
                <w:rFonts w:hint="default"/>
                <w:b w:val="0"/>
                <w:bCs w:val="0"/>
                <w:szCs w:val="21"/>
              </w:rPr>
              <w:t>号国旗】</w:t>
            </w:r>
            <w:r>
              <w:rPr>
                <w:rStyle w:val="35"/>
                <w:rFonts w:hint="eastAsia" w:ascii="宋体" w:hAnsi="宋体" w:cs="宋体"/>
                <w:szCs w:val="21"/>
              </w:rPr>
              <w:t>96*64CM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得力、慢作、云和祥</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76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网格笔筒</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方型 材质：金属  规格 ≧80mm*99mm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多功能笔筒</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七格大容款（可放计算器）</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塑料直尺</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30CM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把</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钢卷尺5米</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5米</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得力、世达、长城精工</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打孔机单孔</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手动</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105</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二孔打孔机</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大号（带定位尺） 可打30页</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30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106</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切纸机</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 xml:space="preserve"> A4（300×250mm） 金属面板</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130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63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107</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5孔插座3米</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68</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公牛、得力、小米</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505"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108</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5孔插座5米</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76</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公牛、得力、小米</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7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109</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封箱器</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宽6cm</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Cs w:val="21"/>
              </w:rPr>
            </w:pPr>
            <w:r>
              <w:rPr>
                <w:rFonts w:hint="eastAsia" w:ascii="宋体" w:hAnsi="宋体" w:cs="宋体"/>
                <w:kern w:val="0"/>
                <w:szCs w:val="21"/>
              </w:rPr>
              <w:t>得力、永大、友立</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A4凭证封面</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竖版裹背</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0.6</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111</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热敏打印纸</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57*40</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卷</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0.7</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112</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装订铆管</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500mm 100只/盒</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盒</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5</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80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得力、晨光、齐心</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113</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键盘</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罗技、得力</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50" w:hRule="atLeast"/>
        </w:trPr>
        <w:tc>
          <w:tcPr>
            <w:tcW w:w="675"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微软雅黑" w:hAnsi="微软雅黑" w:eastAsia="微软雅黑" w:cs="宋体"/>
                <w:color w:val="000000"/>
                <w:sz w:val="20"/>
              </w:rPr>
            </w:pPr>
            <w:r>
              <w:rPr>
                <w:rFonts w:hint="eastAsia" w:ascii="微软雅黑" w:hAnsi="微软雅黑" w:eastAsia="微软雅黑"/>
                <w:color w:val="000000"/>
                <w:sz w:val="20"/>
              </w:rPr>
              <w:t>114</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鼠标</w:t>
            </w:r>
          </w:p>
        </w:tc>
        <w:tc>
          <w:tcPr>
            <w:tcW w:w="22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个</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10</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50</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Cs w:val="21"/>
              </w:rPr>
            </w:pPr>
          </w:p>
        </w:tc>
        <w:tc>
          <w:tcPr>
            <w:tcW w:w="218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罗技、得力</w:t>
            </w:r>
          </w:p>
        </w:tc>
        <w:tc>
          <w:tcPr>
            <w:tcW w:w="155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Cs w:val="21"/>
              </w:rPr>
            </w:pPr>
          </w:p>
        </w:tc>
      </w:tr>
      <w:tr>
        <w:tblPrEx>
          <w:tblCellMar>
            <w:top w:w="0" w:type="dxa"/>
            <w:left w:w="108" w:type="dxa"/>
            <w:bottom w:w="0" w:type="dxa"/>
            <w:right w:w="108" w:type="dxa"/>
          </w:tblCellMar>
        </w:tblPrEx>
        <w:trPr>
          <w:trHeight w:val="450" w:hRule="atLeast"/>
        </w:trPr>
        <w:tc>
          <w:tcPr>
            <w:tcW w:w="4644"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kern w:val="0"/>
                <w:szCs w:val="21"/>
              </w:rPr>
            </w:pPr>
            <w:r>
              <w:rPr>
                <w:rFonts w:hint="eastAsia" w:ascii="宋体" w:hAnsi="宋体" w:cs="宋体"/>
                <w:kern w:val="0"/>
                <w:szCs w:val="21"/>
              </w:rPr>
              <w:t>合计金额（大写）</w:t>
            </w:r>
          </w:p>
        </w:tc>
        <w:tc>
          <w:tcPr>
            <w:tcW w:w="6866"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bl>
    <w:p>
      <w:pPr>
        <w:spacing w:line="520" w:lineRule="exact"/>
        <w:ind w:right="840" w:firstLine="705"/>
        <w:rPr>
          <w:rFonts w:ascii="宋体" w:hAnsi="宋体" w:cs="宋体"/>
          <w:kern w:val="0"/>
          <w:szCs w:val="21"/>
        </w:rPr>
      </w:pPr>
      <w:r>
        <w:rPr>
          <w:rFonts w:hint="eastAsia" w:ascii="宋体" w:hAnsi="宋体" w:cs="宋体"/>
          <w:kern w:val="0"/>
          <w:szCs w:val="21"/>
        </w:rPr>
        <w:t>注：1、投标价包含税费、运费等一切费用</w:t>
      </w:r>
    </w:p>
    <w:p>
      <w:pPr>
        <w:spacing w:line="520" w:lineRule="exact"/>
        <w:ind w:right="840" w:firstLine="1155" w:firstLineChars="550"/>
        <w:rPr>
          <w:rFonts w:ascii="宋体" w:hAnsi="宋体" w:cs="宋体"/>
          <w:kern w:val="0"/>
          <w:szCs w:val="21"/>
        </w:rPr>
      </w:pPr>
      <w:r>
        <w:rPr>
          <w:rFonts w:hint="eastAsia" w:ascii="宋体" w:hAnsi="宋体" w:cs="宋体"/>
          <w:kern w:val="0"/>
          <w:szCs w:val="21"/>
        </w:rPr>
        <w:t>2、投标价=实际投标单价*预估年使用量</w:t>
      </w:r>
    </w:p>
    <w:p>
      <w:pPr>
        <w:pStyle w:val="30"/>
        <w:spacing w:line="520" w:lineRule="exact"/>
        <w:ind w:left="885" w:right="840" w:firstLine="0" w:firstLineChars="0"/>
        <w:rPr>
          <w:rFonts w:ascii="宋体" w:hAnsi="宋体" w:cs="宋体"/>
          <w:kern w:val="0"/>
          <w:szCs w:val="21"/>
        </w:rPr>
      </w:pPr>
    </w:p>
    <w:p>
      <w:pPr>
        <w:spacing w:line="520" w:lineRule="exact"/>
        <w:ind w:right="840" w:firstLine="3060" w:firstLineChars="850"/>
        <w:rPr>
          <w:rFonts w:ascii="宋体" w:hAnsi="宋体" w:cs="宋体"/>
          <w:kern w:val="0"/>
          <w:sz w:val="36"/>
          <w:szCs w:val="36"/>
        </w:rPr>
      </w:pPr>
    </w:p>
    <w:p>
      <w:pPr>
        <w:spacing w:line="520" w:lineRule="exact"/>
        <w:ind w:right="840" w:firstLine="3060" w:firstLineChars="850"/>
        <w:rPr>
          <w:rFonts w:ascii="宋体" w:hAnsi="宋体" w:cs="宋体"/>
          <w:kern w:val="0"/>
          <w:sz w:val="36"/>
          <w:szCs w:val="36"/>
          <w:u w:val="single"/>
        </w:rPr>
      </w:pPr>
      <w:r>
        <w:rPr>
          <w:rFonts w:hint="eastAsia" w:ascii="宋体" w:hAnsi="宋体" w:cs="宋体"/>
          <w:kern w:val="0"/>
          <w:sz w:val="36"/>
          <w:szCs w:val="36"/>
        </w:rPr>
        <w:t>投标单位：</w:t>
      </w:r>
      <w:r>
        <w:rPr>
          <w:rFonts w:hint="eastAsia" w:ascii="宋体" w:hAnsi="宋体" w:cs="宋体"/>
          <w:kern w:val="0"/>
          <w:sz w:val="36"/>
          <w:szCs w:val="36"/>
          <w:u w:val="single"/>
        </w:rPr>
        <w:t xml:space="preserve">                         </w:t>
      </w:r>
    </w:p>
    <w:p>
      <w:pPr>
        <w:pStyle w:val="30"/>
        <w:spacing w:line="520" w:lineRule="exact"/>
        <w:ind w:left="884" w:leftChars="421" w:right="840" w:firstLine="4781" w:firstLineChars="1323"/>
        <w:rPr>
          <w:rFonts w:ascii="宋体" w:hAnsi="宋体"/>
          <w:b/>
          <w:sz w:val="36"/>
          <w:szCs w:val="36"/>
          <w:u w:val="single"/>
        </w:rPr>
      </w:pPr>
    </w:p>
    <w:sectPr>
      <w:headerReference r:id="rId3" w:type="default"/>
      <w:footerReference r:id="rId4" w:type="default"/>
      <w:footerReference r:id="rId5" w:type="even"/>
      <w:pgSz w:w="11907" w:h="16840"/>
      <w:pgMar w:top="1247" w:right="1247" w:bottom="794" w:left="1247" w:header="284"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Fonts w:hint="eastAsia"/>
      </w:rPr>
      <w:t>第</w:t>
    </w: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r>
      <w:rPr>
        <w:rStyle w:val="16"/>
        <w:rFonts w:hint="eastAsia"/>
      </w:rPr>
      <w:t>页，共6页</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322A4"/>
    <w:multiLevelType w:val="multilevel"/>
    <w:tmpl w:val="01D322A4"/>
    <w:lvl w:ilvl="0" w:tentative="0">
      <w:start w:val="1"/>
      <w:numFmt w:val="japaneseCounting"/>
      <w:lvlText w:val="%1、"/>
      <w:lvlJc w:val="left"/>
      <w:pPr>
        <w:tabs>
          <w:tab w:val="left" w:pos="927"/>
        </w:tabs>
        <w:ind w:left="927" w:hanging="360"/>
      </w:pPr>
      <w:rPr>
        <w:rFonts w:hint="eastAsia"/>
        <w:b/>
      </w:rPr>
    </w:lvl>
    <w:lvl w:ilvl="1" w:tentative="0">
      <w:start w:val="1"/>
      <w:numFmt w:val="decimal"/>
      <w:lvlText w:val="%2、"/>
      <w:lvlJc w:val="left"/>
      <w:pPr>
        <w:tabs>
          <w:tab w:val="left" w:pos="1200"/>
        </w:tabs>
        <w:ind w:left="1200" w:hanging="360"/>
      </w:pPr>
      <w:rPr>
        <w:rFonts w:hint="eastAsia"/>
      </w:rPr>
    </w:lvl>
    <w:lvl w:ilvl="2" w:tentative="0">
      <w:start w:val="3"/>
      <w:numFmt w:val="upperLetter"/>
      <w:lvlText w:val="%3、"/>
      <w:lvlJc w:val="left"/>
      <w:pPr>
        <w:tabs>
          <w:tab w:val="left" w:pos="1980"/>
        </w:tabs>
        <w:ind w:left="1980" w:hanging="72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A256773"/>
    <w:multiLevelType w:val="multilevel"/>
    <w:tmpl w:val="0A256773"/>
    <w:lvl w:ilvl="0" w:tentative="0">
      <w:start w:val="1"/>
      <w:numFmt w:val="japaneseCounting"/>
      <w:lvlText w:val="%1、"/>
      <w:lvlJc w:val="left"/>
      <w:pPr>
        <w:tabs>
          <w:tab w:val="left" w:pos="420"/>
        </w:tabs>
        <w:ind w:left="420" w:hanging="4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885"/>
        </w:tabs>
        <w:ind w:left="885" w:hanging="360"/>
      </w:pPr>
      <w:rPr>
        <w:rFonts w:hint="default" w:ascii="Times New Roman" w:hAnsi="Times New Roman" w:cs="Times New Roman"/>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8EF32D8"/>
    <w:multiLevelType w:val="multilevel"/>
    <w:tmpl w:val="48EF32D8"/>
    <w:lvl w:ilvl="0" w:tentative="0">
      <w:start w:val="1"/>
      <w:numFmt w:val="decimalEnclosedCircle"/>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wOTk4ZDNhYjlkMTk1MmJiNTc1YzU1NTZiNWNmMjcifQ=="/>
  </w:docVars>
  <w:rsids>
    <w:rsidRoot w:val="00953098"/>
    <w:rsid w:val="000000D0"/>
    <w:rsid w:val="00000CC1"/>
    <w:rsid w:val="00000F4E"/>
    <w:rsid w:val="0000138C"/>
    <w:rsid w:val="000014EB"/>
    <w:rsid w:val="00001514"/>
    <w:rsid w:val="00001AA0"/>
    <w:rsid w:val="00001C15"/>
    <w:rsid w:val="00001D68"/>
    <w:rsid w:val="00001F56"/>
    <w:rsid w:val="000021FE"/>
    <w:rsid w:val="00003674"/>
    <w:rsid w:val="000044E5"/>
    <w:rsid w:val="00004F1C"/>
    <w:rsid w:val="0000511B"/>
    <w:rsid w:val="000055DF"/>
    <w:rsid w:val="00005EBB"/>
    <w:rsid w:val="000066A2"/>
    <w:rsid w:val="00006BB6"/>
    <w:rsid w:val="00010C7D"/>
    <w:rsid w:val="0001102B"/>
    <w:rsid w:val="000116E9"/>
    <w:rsid w:val="00011F4C"/>
    <w:rsid w:val="000140DE"/>
    <w:rsid w:val="000143C9"/>
    <w:rsid w:val="00016635"/>
    <w:rsid w:val="00016CE5"/>
    <w:rsid w:val="000171FC"/>
    <w:rsid w:val="000172F7"/>
    <w:rsid w:val="0001733E"/>
    <w:rsid w:val="00017CE8"/>
    <w:rsid w:val="0002102C"/>
    <w:rsid w:val="00022BFB"/>
    <w:rsid w:val="000231DC"/>
    <w:rsid w:val="000232D2"/>
    <w:rsid w:val="00023A4F"/>
    <w:rsid w:val="00023C04"/>
    <w:rsid w:val="00023D6D"/>
    <w:rsid w:val="000240AD"/>
    <w:rsid w:val="00024180"/>
    <w:rsid w:val="0002486D"/>
    <w:rsid w:val="00024A6F"/>
    <w:rsid w:val="000253DB"/>
    <w:rsid w:val="00025499"/>
    <w:rsid w:val="000259DC"/>
    <w:rsid w:val="00026D0F"/>
    <w:rsid w:val="000279D0"/>
    <w:rsid w:val="00030C22"/>
    <w:rsid w:val="00031AEF"/>
    <w:rsid w:val="000327FF"/>
    <w:rsid w:val="000331BA"/>
    <w:rsid w:val="00033292"/>
    <w:rsid w:val="00033435"/>
    <w:rsid w:val="000336EA"/>
    <w:rsid w:val="00033BFA"/>
    <w:rsid w:val="000344A7"/>
    <w:rsid w:val="00034A18"/>
    <w:rsid w:val="00034DB2"/>
    <w:rsid w:val="00034FDD"/>
    <w:rsid w:val="00036A12"/>
    <w:rsid w:val="00036E41"/>
    <w:rsid w:val="000372A7"/>
    <w:rsid w:val="00037490"/>
    <w:rsid w:val="000376EF"/>
    <w:rsid w:val="0003799F"/>
    <w:rsid w:val="00040A93"/>
    <w:rsid w:val="00042191"/>
    <w:rsid w:val="000423FF"/>
    <w:rsid w:val="00042D1B"/>
    <w:rsid w:val="0004307F"/>
    <w:rsid w:val="00043153"/>
    <w:rsid w:val="000432F2"/>
    <w:rsid w:val="00043A8E"/>
    <w:rsid w:val="000442BF"/>
    <w:rsid w:val="00045C92"/>
    <w:rsid w:val="00045C9C"/>
    <w:rsid w:val="0004733C"/>
    <w:rsid w:val="000522D1"/>
    <w:rsid w:val="0005248A"/>
    <w:rsid w:val="00052BA6"/>
    <w:rsid w:val="00052C16"/>
    <w:rsid w:val="00053069"/>
    <w:rsid w:val="00053A39"/>
    <w:rsid w:val="000543AC"/>
    <w:rsid w:val="00054ECC"/>
    <w:rsid w:val="00055676"/>
    <w:rsid w:val="000557BF"/>
    <w:rsid w:val="000562F1"/>
    <w:rsid w:val="00056AF9"/>
    <w:rsid w:val="000572D1"/>
    <w:rsid w:val="00057384"/>
    <w:rsid w:val="00060094"/>
    <w:rsid w:val="000604BE"/>
    <w:rsid w:val="00060AD5"/>
    <w:rsid w:val="00060AF3"/>
    <w:rsid w:val="00060C3D"/>
    <w:rsid w:val="00061670"/>
    <w:rsid w:val="00061F42"/>
    <w:rsid w:val="00062418"/>
    <w:rsid w:val="00062BD0"/>
    <w:rsid w:val="0006319F"/>
    <w:rsid w:val="000648D3"/>
    <w:rsid w:val="00064C26"/>
    <w:rsid w:val="0006606C"/>
    <w:rsid w:val="00066D30"/>
    <w:rsid w:val="00066F6F"/>
    <w:rsid w:val="000672E1"/>
    <w:rsid w:val="00067466"/>
    <w:rsid w:val="00070008"/>
    <w:rsid w:val="000703FD"/>
    <w:rsid w:val="000704C4"/>
    <w:rsid w:val="000709EF"/>
    <w:rsid w:val="00070B7C"/>
    <w:rsid w:val="000710CA"/>
    <w:rsid w:val="00071F67"/>
    <w:rsid w:val="000722C5"/>
    <w:rsid w:val="0007290F"/>
    <w:rsid w:val="00072F6C"/>
    <w:rsid w:val="00073386"/>
    <w:rsid w:val="000733BD"/>
    <w:rsid w:val="0007374D"/>
    <w:rsid w:val="00073862"/>
    <w:rsid w:val="00073991"/>
    <w:rsid w:val="00073C9D"/>
    <w:rsid w:val="00073E2D"/>
    <w:rsid w:val="00074758"/>
    <w:rsid w:val="00074D11"/>
    <w:rsid w:val="00075021"/>
    <w:rsid w:val="0007527C"/>
    <w:rsid w:val="000752A6"/>
    <w:rsid w:val="000753F8"/>
    <w:rsid w:val="00075488"/>
    <w:rsid w:val="0007576F"/>
    <w:rsid w:val="0007588B"/>
    <w:rsid w:val="000762BF"/>
    <w:rsid w:val="00076BE3"/>
    <w:rsid w:val="00076CAA"/>
    <w:rsid w:val="000805AA"/>
    <w:rsid w:val="000817FF"/>
    <w:rsid w:val="00081854"/>
    <w:rsid w:val="00081865"/>
    <w:rsid w:val="00081949"/>
    <w:rsid w:val="00081B42"/>
    <w:rsid w:val="00082058"/>
    <w:rsid w:val="000820FD"/>
    <w:rsid w:val="0008239F"/>
    <w:rsid w:val="0008268D"/>
    <w:rsid w:val="000827D7"/>
    <w:rsid w:val="00082971"/>
    <w:rsid w:val="00083032"/>
    <w:rsid w:val="000830C7"/>
    <w:rsid w:val="00083954"/>
    <w:rsid w:val="0008416D"/>
    <w:rsid w:val="00084EF2"/>
    <w:rsid w:val="000850AD"/>
    <w:rsid w:val="00085726"/>
    <w:rsid w:val="00086841"/>
    <w:rsid w:val="00086B68"/>
    <w:rsid w:val="0008755D"/>
    <w:rsid w:val="000875FF"/>
    <w:rsid w:val="0008784B"/>
    <w:rsid w:val="000904BE"/>
    <w:rsid w:val="0009082F"/>
    <w:rsid w:val="00092BB1"/>
    <w:rsid w:val="00094186"/>
    <w:rsid w:val="00095EAB"/>
    <w:rsid w:val="0009602A"/>
    <w:rsid w:val="00096172"/>
    <w:rsid w:val="000962F0"/>
    <w:rsid w:val="0009653C"/>
    <w:rsid w:val="00096D15"/>
    <w:rsid w:val="000971EA"/>
    <w:rsid w:val="000976DB"/>
    <w:rsid w:val="00097D79"/>
    <w:rsid w:val="000A05AA"/>
    <w:rsid w:val="000A0CAF"/>
    <w:rsid w:val="000A0DC0"/>
    <w:rsid w:val="000A0DED"/>
    <w:rsid w:val="000A107F"/>
    <w:rsid w:val="000A1136"/>
    <w:rsid w:val="000A176C"/>
    <w:rsid w:val="000A2054"/>
    <w:rsid w:val="000A2238"/>
    <w:rsid w:val="000A2FCE"/>
    <w:rsid w:val="000A35F2"/>
    <w:rsid w:val="000A4636"/>
    <w:rsid w:val="000A49C2"/>
    <w:rsid w:val="000A49E5"/>
    <w:rsid w:val="000A55AC"/>
    <w:rsid w:val="000A5EC0"/>
    <w:rsid w:val="000A6271"/>
    <w:rsid w:val="000A6462"/>
    <w:rsid w:val="000A6B55"/>
    <w:rsid w:val="000A6FA2"/>
    <w:rsid w:val="000A7842"/>
    <w:rsid w:val="000A7CFE"/>
    <w:rsid w:val="000B09A0"/>
    <w:rsid w:val="000B0ACF"/>
    <w:rsid w:val="000B0B65"/>
    <w:rsid w:val="000B0F04"/>
    <w:rsid w:val="000B14A3"/>
    <w:rsid w:val="000B159C"/>
    <w:rsid w:val="000B2139"/>
    <w:rsid w:val="000B37A6"/>
    <w:rsid w:val="000B4135"/>
    <w:rsid w:val="000B4204"/>
    <w:rsid w:val="000B519C"/>
    <w:rsid w:val="000B5720"/>
    <w:rsid w:val="000B74AE"/>
    <w:rsid w:val="000B7D63"/>
    <w:rsid w:val="000C004C"/>
    <w:rsid w:val="000C0FC4"/>
    <w:rsid w:val="000C138D"/>
    <w:rsid w:val="000C13BA"/>
    <w:rsid w:val="000C1D06"/>
    <w:rsid w:val="000C2081"/>
    <w:rsid w:val="000C25CC"/>
    <w:rsid w:val="000C2A60"/>
    <w:rsid w:val="000C44A5"/>
    <w:rsid w:val="000C4EB1"/>
    <w:rsid w:val="000C604B"/>
    <w:rsid w:val="000C70CE"/>
    <w:rsid w:val="000C7754"/>
    <w:rsid w:val="000C7881"/>
    <w:rsid w:val="000C78B9"/>
    <w:rsid w:val="000C7A49"/>
    <w:rsid w:val="000D0076"/>
    <w:rsid w:val="000D082F"/>
    <w:rsid w:val="000D0DC2"/>
    <w:rsid w:val="000D12B9"/>
    <w:rsid w:val="000D165C"/>
    <w:rsid w:val="000D23A4"/>
    <w:rsid w:val="000D24E6"/>
    <w:rsid w:val="000D25B6"/>
    <w:rsid w:val="000D334B"/>
    <w:rsid w:val="000D3792"/>
    <w:rsid w:val="000D37A5"/>
    <w:rsid w:val="000D3C38"/>
    <w:rsid w:val="000D56A0"/>
    <w:rsid w:val="000D5C32"/>
    <w:rsid w:val="000D5EE9"/>
    <w:rsid w:val="000D6535"/>
    <w:rsid w:val="000D6686"/>
    <w:rsid w:val="000D6D19"/>
    <w:rsid w:val="000D7307"/>
    <w:rsid w:val="000D7917"/>
    <w:rsid w:val="000D7E2C"/>
    <w:rsid w:val="000E08E5"/>
    <w:rsid w:val="000E0F36"/>
    <w:rsid w:val="000E1179"/>
    <w:rsid w:val="000E11B5"/>
    <w:rsid w:val="000E1892"/>
    <w:rsid w:val="000E2BE1"/>
    <w:rsid w:val="000E3B1A"/>
    <w:rsid w:val="000E432F"/>
    <w:rsid w:val="000E4B87"/>
    <w:rsid w:val="000E55D3"/>
    <w:rsid w:val="000E5AFE"/>
    <w:rsid w:val="000E606D"/>
    <w:rsid w:val="000E6555"/>
    <w:rsid w:val="000E66F0"/>
    <w:rsid w:val="000E69AA"/>
    <w:rsid w:val="000E71AE"/>
    <w:rsid w:val="000E7764"/>
    <w:rsid w:val="000F0A35"/>
    <w:rsid w:val="000F0CD5"/>
    <w:rsid w:val="000F0F16"/>
    <w:rsid w:val="000F1CD5"/>
    <w:rsid w:val="000F26CB"/>
    <w:rsid w:val="000F2FCA"/>
    <w:rsid w:val="000F3734"/>
    <w:rsid w:val="000F3F77"/>
    <w:rsid w:val="000F469D"/>
    <w:rsid w:val="000F4C53"/>
    <w:rsid w:val="000F4CFA"/>
    <w:rsid w:val="000F4F34"/>
    <w:rsid w:val="000F562C"/>
    <w:rsid w:val="000F5A4F"/>
    <w:rsid w:val="000F5A82"/>
    <w:rsid w:val="000F5AB3"/>
    <w:rsid w:val="000F68C9"/>
    <w:rsid w:val="000F68EB"/>
    <w:rsid w:val="000F6B4E"/>
    <w:rsid w:val="00100E1D"/>
    <w:rsid w:val="00101236"/>
    <w:rsid w:val="001013B3"/>
    <w:rsid w:val="00101C00"/>
    <w:rsid w:val="001024B6"/>
    <w:rsid w:val="00102F77"/>
    <w:rsid w:val="00103A5E"/>
    <w:rsid w:val="00103FBE"/>
    <w:rsid w:val="001041D7"/>
    <w:rsid w:val="0010431B"/>
    <w:rsid w:val="0010453E"/>
    <w:rsid w:val="0010510C"/>
    <w:rsid w:val="00105217"/>
    <w:rsid w:val="0010526B"/>
    <w:rsid w:val="00105D8E"/>
    <w:rsid w:val="0010603E"/>
    <w:rsid w:val="00107046"/>
    <w:rsid w:val="00107501"/>
    <w:rsid w:val="0010760A"/>
    <w:rsid w:val="001077C0"/>
    <w:rsid w:val="00107A8A"/>
    <w:rsid w:val="0011074C"/>
    <w:rsid w:val="00110E56"/>
    <w:rsid w:val="0011190D"/>
    <w:rsid w:val="00112AC0"/>
    <w:rsid w:val="00112E3A"/>
    <w:rsid w:val="00114082"/>
    <w:rsid w:val="001148EB"/>
    <w:rsid w:val="00114C48"/>
    <w:rsid w:val="0011509B"/>
    <w:rsid w:val="00115334"/>
    <w:rsid w:val="0011563A"/>
    <w:rsid w:val="0011577D"/>
    <w:rsid w:val="00116617"/>
    <w:rsid w:val="0011661E"/>
    <w:rsid w:val="00116DBB"/>
    <w:rsid w:val="001171BE"/>
    <w:rsid w:val="001172A7"/>
    <w:rsid w:val="00117F1C"/>
    <w:rsid w:val="00120C3D"/>
    <w:rsid w:val="00120EC6"/>
    <w:rsid w:val="00121685"/>
    <w:rsid w:val="00121974"/>
    <w:rsid w:val="00121ABE"/>
    <w:rsid w:val="00122621"/>
    <w:rsid w:val="0012291E"/>
    <w:rsid w:val="00125038"/>
    <w:rsid w:val="00125D64"/>
    <w:rsid w:val="00126851"/>
    <w:rsid w:val="00126930"/>
    <w:rsid w:val="0012721A"/>
    <w:rsid w:val="001275AF"/>
    <w:rsid w:val="001279D8"/>
    <w:rsid w:val="00127D23"/>
    <w:rsid w:val="001305B2"/>
    <w:rsid w:val="00130D0B"/>
    <w:rsid w:val="00130FB9"/>
    <w:rsid w:val="00131D9A"/>
    <w:rsid w:val="00131E0B"/>
    <w:rsid w:val="001320B0"/>
    <w:rsid w:val="0013220C"/>
    <w:rsid w:val="00132A10"/>
    <w:rsid w:val="00132F52"/>
    <w:rsid w:val="00133A1A"/>
    <w:rsid w:val="00133AE4"/>
    <w:rsid w:val="0013466A"/>
    <w:rsid w:val="00135111"/>
    <w:rsid w:val="00136C46"/>
    <w:rsid w:val="00137D19"/>
    <w:rsid w:val="00140363"/>
    <w:rsid w:val="00140C39"/>
    <w:rsid w:val="00141F9D"/>
    <w:rsid w:val="001426D1"/>
    <w:rsid w:val="00143496"/>
    <w:rsid w:val="00144606"/>
    <w:rsid w:val="00144614"/>
    <w:rsid w:val="00144997"/>
    <w:rsid w:val="00144DDF"/>
    <w:rsid w:val="00145781"/>
    <w:rsid w:val="001459A1"/>
    <w:rsid w:val="00145EBF"/>
    <w:rsid w:val="00146A07"/>
    <w:rsid w:val="00146B50"/>
    <w:rsid w:val="00147B02"/>
    <w:rsid w:val="00147B05"/>
    <w:rsid w:val="00147BEA"/>
    <w:rsid w:val="00147DBD"/>
    <w:rsid w:val="00150189"/>
    <w:rsid w:val="001507E0"/>
    <w:rsid w:val="00150922"/>
    <w:rsid w:val="00150EA5"/>
    <w:rsid w:val="001518CB"/>
    <w:rsid w:val="00153163"/>
    <w:rsid w:val="001551AB"/>
    <w:rsid w:val="00155445"/>
    <w:rsid w:val="001556A4"/>
    <w:rsid w:val="001562DB"/>
    <w:rsid w:val="001564C0"/>
    <w:rsid w:val="001565E9"/>
    <w:rsid w:val="00156A5D"/>
    <w:rsid w:val="00157074"/>
    <w:rsid w:val="00157CF7"/>
    <w:rsid w:val="00160320"/>
    <w:rsid w:val="00160C9E"/>
    <w:rsid w:val="00161068"/>
    <w:rsid w:val="001611B3"/>
    <w:rsid w:val="0016129F"/>
    <w:rsid w:val="00161C64"/>
    <w:rsid w:val="001624FA"/>
    <w:rsid w:val="00162525"/>
    <w:rsid w:val="00162C00"/>
    <w:rsid w:val="00163858"/>
    <w:rsid w:val="00163FD8"/>
    <w:rsid w:val="001645C8"/>
    <w:rsid w:val="00164612"/>
    <w:rsid w:val="00164FA8"/>
    <w:rsid w:val="00167152"/>
    <w:rsid w:val="001676C2"/>
    <w:rsid w:val="00167A56"/>
    <w:rsid w:val="00170F32"/>
    <w:rsid w:val="00171052"/>
    <w:rsid w:val="0017113F"/>
    <w:rsid w:val="00171697"/>
    <w:rsid w:val="001719D3"/>
    <w:rsid w:val="00171E55"/>
    <w:rsid w:val="00172D0D"/>
    <w:rsid w:val="0017301C"/>
    <w:rsid w:val="0017310F"/>
    <w:rsid w:val="001733EE"/>
    <w:rsid w:val="001734AF"/>
    <w:rsid w:val="001735FD"/>
    <w:rsid w:val="001738B4"/>
    <w:rsid w:val="00174AF7"/>
    <w:rsid w:val="00174E15"/>
    <w:rsid w:val="00175031"/>
    <w:rsid w:val="001750DB"/>
    <w:rsid w:val="00175DBC"/>
    <w:rsid w:val="001762BF"/>
    <w:rsid w:val="001768C0"/>
    <w:rsid w:val="0017691F"/>
    <w:rsid w:val="0017722A"/>
    <w:rsid w:val="00180544"/>
    <w:rsid w:val="00181691"/>
    <w:rsid w:val="00181CBD"/>
    <w:rsid w:val="0018322D"/>
    <w:rsid w:val="00183442"/>
    <w:rsid w:val="001836C4"/>
    <w:rsid w:val="0018386E"/>
    <w:rsid w:val="001840E5"/>
    <w:rsid w:val="00184A78"/>
    <w:rsid w:val="00184B5F"/>
    <w:rsid w:val="00184F20"/>
    <w:rsid w:val="0018542D"/>
    <w:rsid w:val="00186A44"/>
    <w:rsid w:val="00186F37"/>
    <w:rsid w:val="00186F5C"/>
    <w:rsid w:val="00190636"/>
    <w:rsid w:val="00190AF6"/>
    <w:rsid w:val="00191855"/>
    <w:rsid w:val="00193BAA"/>
    <w:rsid w:val="001946BD"/>
    <w:rsid w:val="0019470D"/>
    <w:rsid w:val="00194E4F"/>
    <w:rsid w:val="001950EE"/>
    <w:rsid w:val="00195EE4"/>
    <w:rsid w:val="00195F02"/>
    <w:rsid w:val="001960B5"/>
    <w:rsid w:val="0019665E"/>
    <w:rsid w:val="00196944"/>
    <w:rsid w:val="00196A91"/>
    <w:rsid w:val="00196F06"/>
    <w:rsid w:val="0019717A"/>
    <w:rsid w:val="0019735B"/>
    <w:rsid w:val="00197D1B"/>
    <w:rsid w:val="001A0569"/>
    <w:rsid w:val="001A0D0F"/>
    <w:rsid w:val="001A1197"/>
    <w:rsid w:val="001A19A3"/>
    <w:rsid w:val="001A2047"/>
    <w:rsid w:val="001A288D"/>
    <w:rsid w:val="001A3329"/>
    <w:rsid w:val="001A36F4"/>
    <w:rsid w:val="001A3D93"/>
    <w:rsid w:val="001A3FFB"/>
    <w:rsid w:val="001A4392"/>
    <w:rsid w:val="001A4B7D"/>
    <w:rsid w:val="001A4FD4"/>
    <w:rsid w:val="001A6541"/>
    <w:rsid w:val="001A687F"/>
    <w:rsid w:val="001A7220"/>
    <w:rsid w:val="001A7500"/>
    <w:rsid w:val="001B019D"/>
    <w:rsid w:val="001B1267"/>
    <w:rsid w:val="001B1B64"/>
    <w:rsid w:val="001B1C8F"/>
    <w:rsid w:val="001B2017"/>
    <w:rsid w:val="001B2507"/>
    <w:rsid w:val="001B2751"/>
    <w:rsid w:val="001B2B06"/>
    <w:rsid w:val="001B2E81"/>
    <w:rsid w:val="001B3373"/>
    <w:rsid w:val="001B3551"/>
    <w:rsid w:val="001B35A9"/>
    <w:rsid w:val="001B3801"/>
    <w:rsid w:val="001B3E66"/>
    <w:rsid w:val="001B4808"/>
    <w:rsid w:val="001B5861"/>
    <w:rsid w:val="001B59EC"/>
    <w:rsid w:val="001B5D20"/>
    <w:rsid w:val="001B75FF"/>
    <w:rsid w:val="001B7806"/>
    <w:rsid w:val="001C051A"/>
    <w:rsid w:val="001C05F4"/>
    <w:rsid w:val="001C11B4"/>
    <w:rsid w:val="001C1BC6"/>
    <w:rsid w:val="001C1F5A"/>
    <w:rsid w:val="001C235C"/>
    <w:rsid w:val="001C2536"/>
    <w:rsid w:val="001C2607"/>
    <w:rsid w:val="001C2701"/>
    <w:rsid w:val="001C36D6"/>
    <w:rsid w:val="001C3883"/>
    <w:rsid w:val="001C3901"/>
    <w:rsid w:val="001C4109"/>
    <w:rsid w:val="001C4286"/>
    <w:rsid w:val="001C42E4"/>
    <w:rsid w:val="001C43C8"/>
    <w:rsid w:val="001C4BB0"/>
    <w:rsid w:val="001C502E"/>
    <w:rsid w:val="001C5D76"/>
    <w:rsid w:val="001C632C"/>
    <w:rsid w:val="001C6449"/>
    <w:rsid w:val="001C69C0"/>
    <w:rsid w:val="001C6C9D"/>
    <w:rsid w:val="001C6DF8"/>
    <w:rsid w:val="001C7E05"/>
    <w:rsid w:val="001D07F3"/>
    <w:rsid w:val="001D097B"/>
    <w:rsid w:val="001D26B5"/>
    <w:rsid w:val="001D3833"/>
    <w:rsid w:val="001D3D02"/>
    <w:rsid w:val="001D4C2A"/>
    <w:rsid w:val="001D4C92"/>
    <w:rsid w:val="001D5CE4"/>
    <w:rsid w:val="001D6386"/>
    <w:rsid w:val="001D6D3F"/>
    <w:rsid w:val="001D743E"/>
    <w:rsid w:val="001D798B"/>
    <w:rsid w:val="001D7C55"/>
    <w:rsid w:val="001D7F81"/>
    <w:rsid w:val="001E13DA"/>
    <w:rsid w:val="001E165D"/>
    <w:rsid w:val="001E1D9A"/>
    <w:rsid w:val="001E20E0"/>
    <w:rsid w:val="001E2122"/>
    <w:rsid w:val="001E2933"/>
    <w:rsid w:val="001E3996"/>
    <w:rsid w:val="001E5064"/>
    <w:rsid w:val="001E5B39"/>
    <w:rsid w:val="001E5FBA"/>
    <w:rsid w:val="001E60E6"/>
    <w:rsid w:val="001E6737"/>
    <w:rsid w:val="001E7436"/>
    <w:rsid w:val="001F13E3"/>
    <w:rsid w:val="001F16CB"/>
    <w:rsid w:val="001F17C7"/>
    <w:rsid w:val="001F1C0B"/>
    <w:rsid w:val="001F2E7E"/>
    <w:rsid w:val="001F3A5A"/>
    <w:rsid w:val="001F3F85"/>
    <w:rsid w:val="001F4767"/>
    <w:rsid w:val="001F4906"/>
    <w:rsid w:val="001F4F19"/>
    <w:rsid w:val="001F5206"/>
    <w:rsid w:val="001F5D6E"/>
    <w:rsid w:val="001F6162"/>
    <w:rsid w:val="001F62A1"/>
    <w:rsid w:val="001F64A5"/>
    <w:rsid w:val="001F6559"/>
    <w:rsid w:val="001F67E7"/>
    <w:rsid w:val="001F6D63"/>
    <w:rsid w:val="001F6D73"/>
    <w:rsid w:val="001F701C"/>
    <w:rsid w:val="001F7B6B"/>
    <w:rsid w:val="001F7D45"/>
    <w:rsid w:val="002001D1"/>
    <w:rsid w:val="00201417"/>
    <w:rsid w:val="00201EA3"/>
    <w:rsid w:val="0020227B"/>
    <w:rsid w:val="00202407"/>
    <w:rsid w:val="0020300D"/>
    <w:rsid w:val="002033BF"/>
    <w:rsid w:val="002040F1"/>
    <w:rsid w:val="002041D5"/>
    <w:rsid w:val="00204C40"/>
    <w:rsid w:val="002052A9"/>
    <w:rsid w:val="002057EF"/>
    <w:rsid w:val="00205D5D"/>
    <w:rsid w:val="0020639F"/>
    <w:rsid w:val="00206854"/>
    <w:rsid w:val="00206B4F"/>
    <w:rsid w:val="00207F95"/>
    <w:rsid w:val="00210EA8"/>
    <w:rsid w:val="00211719"/>
    <w:rsid w:val="00211B3F"/>
    <w:rsid w:val="00214FDC"/>
    <w:rsid w:val="002161B3"/>
    <w:rsid w:val="00216945"/>
    <w:rsid w:val="00217508"/>
    <w:rsid w:val="002178EB"/>
    <w:rsid w:val="002202D9"/>
    <w:rsid w:val="002203BD"/>
    <w:rsid w:val="0022078C"/>
    <w:rsid w:val="002208A1"/>
    <w:rsid w:val="00220ECE"/>
    <w:rsid w:val="002210F0"/>
    <w:rsid w:val="00221369"/>
    <w:rsid w:val="00221FAB"/>
    <w:rsid w:val="00222508"/>
    <w:rsid w:val="002237CC"/>
    <w:rsid w:val="00225499"/>
    <w:rsid w:val="0022559D"/>
    <w:rsid w:val="00225E5F"/>
    <w:rsid w:val="002266D7"/>
    <w:rsid w:val="002271DB"/>
    <w:rsid w:val="00227929"/>
    <w:rsid w:val="00227AD4"/>
    <w:rsid w:val="00227DA1"/>
    <w:rsid w:val="0023041C"/>
    <w:rsid w:val="002304F0"/>
    <w:rsid w:val="00230571"/>
    <w:rsid w:val="0023089C"/>
    <w:rsid w:val="002316A8"/>
    <w:rsid w:val="00232C69"/>
    <w:rsid w:val="00232F23"/>
    <w:rsid w:val="00233070"/>
    <w:rsid w:val="00233703"/>
    <w:rsid w:val="00234509"/>
    <w:rsid w:val="00235C2A"/>
    <w:rsid w:val="00235F9F"/>
    <w:rsid w:val="002366D8"/>
    <w:rsid w:val="00236B52"/>
    <w:rsid w:val="0023730A"/>
    <w:rsid w:val="002373A3"/>
    <w:rsid w:val="00237556"/>
    <w:rsid w:val="002407DB"/>
    <w:rsid w:val="00240FBD"/>
    <w:rsid w:val="00241E64"/>
    <w:rsid w:val="0024243F"/>
    <w:rsid w:val="002426DB"/>
    <w:rsid w:val="002445E7"/>
    <w:rsid w:val="00245075"/>
    <w:rsid w:val="00245419"/>
    <w:rsid w:val="00245747"/>
    <w:rsid w:val="0024769A"/>
    <w:rsid w:val="00247734"/>
    <w:rsid w:val="00247852"/>
    <w:rsid w:val="002504B1"/>
    <w:rsid w:val="00251027"/>
    <w:rsid w:val="002513C0"/>
    <w:rsid w:val="00251BF0"/>
    <w:rsid w:val="00252158"/>
    <w:rsid w:val="00252691"/>
    <w:rsid w:val="00252F3F"/>
    <w:rsid w:val="002539BC"/>
    <w:rsid w:val="00253A8F"/>
    <w:rsid w:val="00253A9F"/>
    <w:rsid w:val="00253CF5"/>
    <w:rsid w:val="00254855"/>
    <w:rsid w:val="0025525A"/>
    <w:rsid w:val="00255CF2"/>
    <w:rsid w:val="00256C98"/>
    <w:rsid w:val="0025716C"/>
    <w:rsid w:val="002573FF"/>
    <w:rsid w:val="0025791E"/>
    <w:rsid w:val="00257BCA"/>
    <w:rsid w:val="002602DE"/>
    <w:rsid w:val="002609F3"/>
    <w:rsid w:val="00261A5F"/>
    <w:rsid w:val="00261F51"/>
    <w:rsid w:val="00262274"/>
    <w:rsid w:val="00262667"/>
    <w:rsid w:val="00262909"/>
    <w:rsid w:val="00263085"/>
    <w:rsid w:val="00263367"/>
    <w:rsid w:val="00263666"/>
    <w:rsid w:val="00263FF8"/>
    <w:rsid w:val="0026417C"/>
    <w:rsid w:val="002646BD"/>
    <w:rsid w:val="002649B4"/>
    <w:rsid w:val="00265259"/>
    <w:rsid w:val="00265467"/>
    <w:rsid w:val="002656AD"/>
    <w:rsid w:val="0026578E"/>
    <w:rsid w:val="00265CEC"/>
    <w:rsid w:val="00266415"/>
    <w:rsid w:val="0026654E"/>
    <w:rsid w:val="00266A72"/>
    <w:rsid w:val="00266ECC"/>
    <w:rsid w:val="00266F81"/>
    <w:rsid w:val="00267E5F"/>
    <w:rsid w:val="002704B8"/>
    <w:rsid w:val="002704CB"/>
    <w:rsid w:val="00270946"/>
    <w:rsid w:val="00270C4C"/>
    <w:rsid w:val="0027119E"/>
    <w:rsid w:val="00271D6C"/>
    <w:rsid w:val="0027238B"/>
    <w:rsid w:val="002736A0"/>
    <w:rsid w:val="0027461E"/>
    <w:rsid w:val="002747F7"/>
    <w:rsid w:val="00274BB6"/>
    <w:rsid w:val="00274C1E"/>
    <w:rsid w:val="00274E2E"/>
    <w:rsid w:val="00275097"/>
    <w:rsid w:val="00275376"/>
    <w:rsid w:val="00275AA0"/>
    <w:rsid w:val="00275B58"/>
    <w:rsid w:val="00275C74"/>
    <w:rsid w:val="0027650C"/>
    <w:rsid w:val="00276670"/>
    <w:rsid w:val="00276B98"/>
    <w:rsid w:val="002775CD"/>
    <w:rsid w:val="002776AA"/>
    <w:rsid w:val="00277CD1"/>
    <w:rsid w:val="002812AD"/>
    <w:rsid w:val="002816D4"/>
    <w:rsid w:val="00281E9F"/>
    <w:rsid w:val="0028256C"/>
    <w:rsid w:val="002826B1"/>
    <w:rsid w:val="002826ED"/>
    <w:rsid w:val="0028343D"/>
    <w:rsid w:val="00283AA4"/>
    <w:rsid w:val="00286569"/>
    <w:rsid w:val="002868CC"/>
    <w:rsid w:val="00286E4E"/>
    <w:rsid w:val="00287978"/>
    <w:rsid w:val="00287DDA"/>
    <w:rsid w:val="00290EE7"/>
    <w:rsid w:val="0029121F"/>
    <w:rsid w:val="0029123D"/>
    <w:rsid w:val="00291392"/>
    <w:rsid w:val="0029226F"/>
    <w:rsid w:val="0029237F"/>
    <w:rsid w:val="002932DA"/>
    <w:rsid w:val="0029356D"/>
    <w:rsid w:val="00293744"/>
    <w:rsid w:val="00293EA4"/>
    <w:rsid w:val="00293EAE"/>
    <w:rsid w:val="00294527"/>
    <w:rsid w:val="00294D6D"/>
    <w:rsid w:val="00294E99"/>
    <w:rsid w:val="00295511"/>
    <w:rsid w:val="00295630"/>
    <w:rsid w:val="00295CD3"/>
    <w:rsid w:val="00296738"/>
    <w:rsid w:val="00296A95"/>
    <w:rsid w:val="00296AAA"/>
    <w:rsid w:val="00296FED"/>
    <w:rsid w:val="002977D7"/>
    <w:rsid w:val="00297DDD"/>
    <w:rsid w:val="002A28B3"/>
    <w:rsid w:val="002A2BD7"/>
    <w:rsid w:val="002A3438"/>
    <w:rsid w:val="002A3B91"/>
    <w:rsid w:val="002A413D"/>
    <w:rsid w:val="002A45B1"/>
    <w:rsid w:val="002A49D9"/>
    <w:rsid w:val="002A5317"/>
    <w:rsid w:val="002A55C8"/>
    <w:rsid w:val="002A5A94"/>
    <w:rsid w:val="002A5B10"/>
    <w:rsid w:val="002A5F12"/>
    <w:rsid w:val="002A601A"/>
    <w:rsid w:val="002A6583"/>
    <w:rsid w:val="002A744D"/>
    <w:rsid w:val="002A7552"/>
    <w:rsid w:val="002A7D9C"/>
    <w:rsid w:val="002B0590"/>
    <w:rsid w:val="002B0DC3"/>
    <w:rsid w:val="002B0DF5"/>
    <w:rsid w:val="002B0FDA"/>
    <w:rsid w:val="002B105B"/>
    <w:rsid w:val="002B13A8"/>
    <w:rsid w:val="002B16D3"/>
    <w:rsid w:val="002B1FBE"/>
    <w:rsid w:val="002B28CF"/>
    <w:rsid w:val="002B2B64"/>
    <w:rsid w:val="002B30A2"/>
    <w:rsid w:val="002B35D2"/>
    <w:rsid w:val="002B3AC2"/>
    <w:rsid w:val="002B3F0B"/>
    <w:rsid w:val="002B521E"/>
    <w:rsid w:val="002B54AF"/>
    <w:rsid w:val="002B5F23"/>
    <w:rsid w:val="002B61FE"/>
    <w:rsid w:val="002B682B"/>
    <w:rsid w:val="002B69D3"/>
    <w:rsid w:val="002B6B94"/>
    <w:rsid w:val="002B70E0"/>
    <w:rsid w:val="002B7B2D"/>
    <w:rsid w:val="002B7C84"/>
    <w:rsid w:val="002C04AF"/>
    <w:rsid w:val="002C0E99"/>
    <w:rsid w:val="002C1521"/>
    <w:rsid w:val="002C1FC3"/>
    <w:rsid w:val="002C38EF"/>
    <w:rsid w:val="002C3909"/>
    <w:rsid w:val="002C40BD"/>
    <w:rsid w:val="002C42E4"/>
    <w:rsid w:val="002C4AB1"/>
    <w:rsid w:val="002C6983"/>
    <w:rsid w:val="002C6FFC"/>
    <w:rsid w:val="002C733F"/>
    <w:rsid w:val="002C7675"/>
    <w:rsid w:val="002C79AD"/>
    <w:rsid w:val="002D0712"/>
    <w:rsid w:val="002D156A"/>
    <w:rsid w:val="002D16E7"/>
    <w:rsid w:val="002D1D6C"/>
    <w:rsid w:val="002D21E7"/>
    <w:rsid w:val="002D2721"/>
    <w:rsid w:val="002D2C65"/>
    <w:rsid w:val="002D4255"/>
    <w:rsid w:val="002D44B6"/>
    <w:rsid w:val="002D477A"/>
    <w:rsid w:val="002D4C2D"/>
    <w:rsid w:val="002D5124"/>
    <w:rsid w:val="002D54F1"/>
    <w:rsid w:val="002D5F93"/>
    <w:rsid w:val="002D61EC"/>
    <w:rsid w:val="002D63CC"/>
    <w:rsid w:val="002D6E36"/>
    <w:rsid w:val="002D6F10"/>
    <w:rsid w:val="002D7571"/>
    <w:rsid w:val="002D79EC"/>
    <w:rsid w:val="002E03B2"/>
    <w:rsid w:val="002E0566"/>
    <w:rsid w:val="002E1E2D"/>
    <w:rsid w:val="002E205E"/>
    <w:rsid w:val="002E23E0"/>
    <w:rsid w:val="002E2C8D"/>
    <w:rsid w:val="002E3B61"/>
    <w:rsid w:val="002E4254"/>
    <w:rsid w:val="002E4AB1"/>
    <w:rsid w:val="002E54BF"/>
    <w:rsid w:val="002E5E59"/>
    <w:rsid w:val="002E6826"/>
    <w:rsid w:val="002E6C31"/>
    <w:rsid w:val="002E6E3F"/>
    <w:rsid w:val="002E6FF9"/>
    <w:rsid w:val="002E72DD"/>
    <w:rsid w:val="002F0435"/>
    <w:rsid w:val="002F111A"/>
    <w:rsid w:val="002F1A41"/>
    <w:rsid w:val="002F24DA"/>
    <w:rsid w:val="002F2B4B"/>
    <w:rsid w:val="002F36A8"/>
    <w:rsid w:val="002F46D0"/>
    <w:rsid w:val="002F495E"/>
    <w:rsid w:val="002F5D2D"/>
    <w:rsid w:val="002F6A71"/>
    <w:rsid w:val="003006A5"/>
    <w:rsid w:val="003024EA"/>
    <w:rsid w:val="00303331"/>
    <w:rsid w:val="00304430"/>
    <w:rsid w:val="0030462C"/>
    <w:rsid w:val="0030488C"/>
    <w:rsid w:val="00304CDE"/>
    <w:rsid w:val="00305681"/>
    <w:rsid w:val="00305DE6"/>
    <w:rsid w:val="00306D6D"/>
    <w:rsid w:val="00307F66"/>
    <w:rsid w:val="00307FD6"/>
    <w:rsid w:val="00310810"/>
    <w:rsid w:val="0031090E"/>
    <w:rsid w:val="00310D16"/>
    <w:rsid w:val="00310EA2"/>
    <w:rsid w:val="003114D7"/>
    <w:rsid w:val="00311869"/>
    <w:rsid w:val="00311906"/>
    <w:rsid w:val="00312225"/>
    <w:rsid w:val="00312718"/>
    <w:rsid w:val="003127D2"/>
    <w:rsid w:val="003130F3"/>
    <w:rsid w:val="00313C20"/>
    <w:rsid w:val="00313F7B"/>
    <w:rsid w:val="00314170"/>
    <w:rsid w:val="003146FF"/>
    <w:rsid w:val="003151E8"/>
    <w:rsid w:val="00315A15"/>
    <w:rsid w:val="00317212"/>
    <w:rsid w:val="003175FE"/>
    <w:rsid w:val="00317896"/>
    <w:rsid w:val="00317968"/>
    <w:rsid w:val="00317D15"/>
    <w:rsid w:val="003209FE"/>
    <w:rsid w:val="003214AC"/>
    <w:rsid w:val="0032163F"/>
    <w:rsid w:val="00321CAC"/>
    <w:rsid w:val="00321CCF"/>
    <w:rsid w:val="00321DEA"/>
    <w:rsid w:val="00321F0D"/>
    <w:rsid w:val="003221C3"/>
    <w:rsid w:val="0032240C"/>
    <w:rsid w:val="00322809"/>
    <w:rsid w:val="00323449"/>
    <w:rsid w:val="00323681"/>
    <w:rsid w:val="00323860"/>
    <w:rsid w:val="003243F3"/>
    <w:rsid w:val="003249A5"/>
    <w:rsid w:val="00324ABD"/>
    <w:rsid w:val="00325AFD"/>
    <w:rsid w:val="00325D98"/>
    <w:rsid w:val="00326B19"/>
    <w:rsid w:val="003301CC"/>
    <w:rsid w:val="003305FF"/>
    <w:rsid w:val="00330D89"/>
    <w:rsid w:val="003310E2"/>
    <w:rsid w:val="003313BB"/>
    <w:rsid w:val="00331577"/>
    <w:rsid w:val="00331764"/>
    <w:rsid w:val="00331804"/>
    <w:rsid w:val="00332050"/>
    <w:rsid w:val="003322EE"/>
    <w:rsid w:val="00332D31"/>
    <w:rsid w:val="00332DA2"/>
    <w:rsid w:val="00333057"/>
    <w:rsid w:val="0033356F"/>
    <w:rsid w:val="00334EB9"/>
    <w:rsid w:val="0033623A"/>
    <w:rsid w:val="003366B7"/>
    <w:rsid w:val="00337198"/>
    <w:rsid w:val="00337E2E"/>
    <w:rsid w:val="00340845"/>
    <w:rsid w:val="00341063"/>
    <w:rsid w:val="00341397"/>
    <w:rsid w:val="00341B4F"/>
    <w:rsid w:val="00341D37"/>
    <w:rsid w:val="00341ECC"/>
    <w:rsid w:val="00343A23"/>
    <w:rsid w:val="00343AA5"/>
    <w:rsid w:val="00343F29"/>
    <w:rsid w:val="00344959"/>
    <w:rsid w:val="00344D60"/>
    <w:rsid w:val="0034633B"/>
    <w:rsid w:val="00346A47"/>
    <w:rsid w:val="00347E6D"/>
    <w:rsid w:val="00347F0E"/>
    <w:rsid w:val="00350C97"/>
    <w:rsid w:val="00351080"/>
    <w:rsid w:val="00351212"/>
    <w:rsid w:val="00351B65"/>
    <w:rsid w:val="00351ED5"/>
    <w:rsid w:val="00351F7D"/>
    <w:rsid w:val="00352340"/>
    <w:rsid w:val="00352F4C"/>
    <w:rsid w:val="00353381"/>
    <w:rsid w:val="0035399F"/>
    <w:rsid w:val="003548B7"/>
    <w:rsid w:val="00354A20"/>
    <w:rsid w:val="00354ED2"/>
    <w:rsid w:val="00354FEA"/>
    <w:rsid w:val="0035524F"/>
    <w:rsid w:val="00355DC4"/>
    <w:rsid w:val="003560FE"/>
    <w:rsid w:val="00357093"/>
    <w:rsid w:val="0035727A"/>
    <w:rsid w:val="003575E6"/>
    <w:rsid w:val="0035770D"/>
    <w:rsid w:val="003602B7"/>
    <w:rsid w:val="00360842"/>
    <w:rsid w:val="00360909"/>
    <w:rsid w:val="00360BD0"/>
    <w:rsid w:val="003610A0"/>
    <w:rsid w:val="0036189F"/>
    <w:rsid w:val="003618CD"/>
    <w:rsid w:val="0036276D"/>
    <w:rsid w:val="003628E8"/>
    <w:rsid w:val="00362C14"/>
    <w:rsid w:val="00363A24"/>
    <w:rsid w:val="00363D65"/>
    <w:rsid w:val="00363F76"/>
    <w:rsid w:val="00364053"/>
    <w:rsid w:val="00364055"/>
    <w:rsid w:val="00365120"/>
    <w:rsid w:val="00365D3E"/>
    <w:rsid w:val="00365E73"/>
    <w:rsid w:val="003661F3"/>
    <w:rsid w:val="00366972"/>
    <w:rsid w:val="003669A1"/>
    <w:rsid w:val="00366EC8"/>
    <w:rsid w:val="0036721F"/>
    <w:rsid w:val="00370972"/>
    <w:rsid w:val="00371B85"/>
    <w:rsid w:val="00372213"/>
    <w:rsid w:val="00372277"/>
    <w:rsid w:val="00372A57"/>
    <w:rsid w:val="0037312A"/>
    <w:rsid w:val="00373903"/>
    <w:rsid w:val="00374A05"/>
    <w:rsid w:val="00374C82"/>
    <w:rsid w:val="00375B6D"/>
    <w:rsid w:val="0037649A"/>
    <w:rsid w:val="00376728"/>
    <w:rsid w:val="00376824"/>
    <w:rsid w:val="0037694C"/>
    <w:rsid w:val="00377747"/>
    <w:rsid w:val="00380C2E"/>
    <w:rsid w:val="003815AC"/>
    <w:rsid w:val="0038166E"/>
    <w:rsid w:val="00381C03"/>
    <w:rsid w:val="00381E75"/>
    <w:rsid w:val="00383166"/>
    <w:rsid w:val="0038395A"/>
    <w:rsid w:val="00384045"/>
    <w:rsid w:val="0038461E"/>
    <w:rsid w:val="00385062"/>
    <w:rsid w:val="00386298"/>
    <w:rsid w:val="00386578"/>
    <w:rsid w:val="00386823"/>
    <w:rsid w:val="00386CB6"/>
    <w:rsid w:val="00386D7A"/>
    <w:rsid w:val="00387964"/>
    <w:rsid w:val="00387FCA"/>
    <w:rsid w:val="003900DB"/>
    <w:rsid w:val="0039068A"/>
    <w:rsid w:val="00390847"/>
    <w:rsid w:val="003913D8"/>
    <w:rsid w:val="00392291"/>
    <w:rsid w:val="00392878"/>
    <w:rsid w:val="00395044"/>
    <w:rsid w:val="00395544"/>
    <w:rsid w:val="00395583"/>
    <w:rsid w:val="003958F0"/>
    <w:rsid w:val="0039673E"/>
    <w:rsid w:val="00397615"/>
    <w:rsid w:val="003A0C8E"/>
    <w:rsid w:val="003A112F"/>
    <w:rsid w:val="003A1499"/>
    <w:rsid w:val="003A14CB"/>
    <w:rsid w:val="003A1E2E"/>
    <w:rsid w:val="003A2A5E"/>
    <w:rsid w:val="003A2ED5"/>
    <w:rsid w:val="003A3115"/>
    <w:rsid w:val="003A3512"/>
    <w:rsid w:val="003A416E"/>
    <w:rsid w:val="003A429A"/>
    <w:rsid w:val="003A4DED"/>
    <w:rsid w:val="003A4E61"/>
    <w:rsid w:val="003A5609"/>
    <w:rsid w:val="003A5621"/>
    <w:rsid w:val="003A6929"/>
    <w:rsid w:val="003A69C1"/>
    <w:rsid w:val="003A6DAD"/>
    <w:rsid w:val="003A6E35"/>
    <w:rsid w:val="003A6F6B"/>
    <w:rsid w:val="003A71B7"/>
    <w:rsid w:val="003A77B4"/>
    <w:rsid w:val="003B02F9"/>
    <w:rsid w:val="003B1184"/>
    <w:rsid w:val="003B1B2F"/>
    <w:rsid w:val="003B1CF9"/>
    <w:rsid w:val="003B1DBF"/>
    <w:rsid w:val="003B1F83"/>
    <w:rsid w:val="003B4379"/>
    <w:rsid w:val="003B4B8A"/>
    <w:rsid w:val="003B4BBF"/>
    <w:rsid w:val="003B4E77"/>
    <w:rsid w:val="003B508F"/>
    <w:rsid w:val="003B51E8"/>
    <w:rsid w:val="003C0C25"/>
    <w:rsid w:val="003C1945"/>
    <w:rsid w:val="003C1E32"/>
    <w:rsid w:val="003C1FD9"/>
    <w:rsid w:val="003C299D"/>
    <w:rsid w:val="003C2C9E"/>
    <w:rsid w:val="003C2CE6"/>
    <w:rsid w:val="003C47DB"/>
    <w:rsid w:val="003C4AE7"/>
    <w:rsid w:val="003C57E5"/>
    <w:rsid w:val="003C5A55"/>
    <w:rsid w:val="003C6195"/>
    <w:rsid w:val="003C6F6B"/>
    <w:rsid w:val="003C784D"/>
    <w:rsid w:val="003C7E74"/>
    <w:rsid w:val="003D0456"/>
    <w:rsid w:val="003D06F9"/>
    <w:rsid w:val="003D07B7"/>
    <w:rsid w:val="003D1142"/>
    <w:rsid w:val="003D11D7"/>
    <w:rsid w:val="003D1871"/>
    <w:rsid w:val="003D23F4"/>
    <w:rsid w:val="003D3E74"/>
    <w:rsid w:val="003D4123"/>
    <w:rsid w:val="003D4386"/>
    <w:rsid w:val="003D45BA"/>
    <w:rsid w:val="003D52DB"/>
    <w:rsid w:val="003D555C"/>
    <w:rsid w:val="003D5B40"/>
    <w:rsid w:val="003D61F0"/>
    <w:rsid w:val="003D65FC"/>
    <w:rsid w:val="003D6945"/>
    <w:rsid w:val="003D6FB8"/>
    <w:rsid w:val="003D7C67"/>
    <w:rsid w:val="003D7FE4"/>
    <w:rsid w:val="003E188B"/>
    <w:rsid w:val="003E1F36"/>
    <w:rsid w:val="003E47E9"/>
    <w:rsid w:val="003E4D20"/>
    <w:rsid w:val="003E536F"/>
    <w:rsid w:val="003E53A5"/>
    <w:rsid w:val="003E554A"/>
    <w:rsid w:val="003E5E8B"/>
    <w:rsid w:val="003E683B"/>
    <w:rsid w:val="003E6CCD"/>
    <w:rsid w:val="003E7382"/>
    <w:rsid w:val="003F196F"/>
    <w:rsid w:val="003F1B5A"/>
    <w:rsid w:val="003F29B7"/>
    <w:rsid w:val="003F30D5"/>
    <w:rsid w:val="003F347D"/>
    <w:rsid w:val="003F349F"/>
    <w:rsid w:val="003F360B"/>
    <w:rsid w:val="003F5110"/>
    <w:rsid w:val="003F664F"/>
    <w:rsid w:val="003F794B"/>
    <w:rsid w:val="004003D1"/>
    <w:rsid w:val="0040061E"/>
    <w:rsid w:val="00400DA3"/>
    <w:rsid w:val="00400DCB"/>
    <w:rsid w:val="00400E43"/>
    <w:rsid w:val="00401097"/>
    <w:rsid w:val="00401683"/>
    <w:rsid w:val="00401693"/>
    <w:rsid w:val="00402E88"/>
    <w:rsid w:val="00403404"/>
    <w:rsid w:val="00403A13"/>
    <w:rsid w:val="00403CE3"/>
    <w:rsid w:val="004042F6"/>
    <w:rsid w:val="004046C9"/>
    <w:rsid w:val="00404A47"/>
    <w:rsid w:val="00405A9D"/>
    <w:rsid w:val="004060CD"/>
    <w:rsid w:val="00407EA6"/>
    <w:rsid w:val="0041059B"/>
    <w:rsid w:val="0041069E"/>
    <w:rsid w:val="0041097D"/>
    <w:rsid w:val="00410E25"/>
    <w:rsid w:val="0041135A"/>
    <w:rsid w:val="0041171C"/>
    <w:rsid w:val="00411F08"/>
    <w:rsid w:val="004120B7"/>
    <w:rsid w:val="00412B38"/>
    <w:rsid w:val="00414054"/>
    <w:rsid w:val="004142F7"/>
    <w:rsid w:val="0041455F"/>
    <w:rsid w:val="004145B0"/>
    <w:rsid w:val="004145E8"/>
    <w:rsid w:val="00414B08"/>
    <w:rsid w:val="00415046"/>
    <w:rsid w:val="0041540E"/>
    <w:rsid w:val="00415995"/>
    <w:rsid w:val="004159A3"/>
    <w:rsid w:val="00416499"/>
    <w:rsid w:val="004168A0"/>
    <w:rsid w:val="0041791D"/>
    <w:rsid w:val="00417D3B"/>
    <w:rsid w:val="004203B5"/>
    <w:rsid w:val="004204D1"/>
    <w:rsid w:val="00421A9F"/>
    <w:rsid w:val="00421CAA"/>
    <w:rsid w:val="00421F76"/>
    <w:rsid w:val="00422883"/>
    <w:rsid w:val="00423D63"/>
    <w:rsid w:val="0042423C"/>
    <w:rsid w:val="0042436F"/>
    <w:rsid w:val="004244FB"/>
    <w:rsid w:val="0042495D"/>
    <w:rsid w:val="00424F38"/>
    <w:rsid w:val="0042525F"/>
    <w:rsid w:val="0042534C"/>
    <w:rsid w:val="00425981"/>
    <w:rsid w:val="00425B0A"/>
    <w:rsid w:val="00426570"/>
    <w:rsid w:val="00426664"/>
    <w:rsid w:val="00426B0B"/>
    <w:rsid w:val="00427162"/>
    <w:rsid w:val="00427DBF"/>
    <w:rsid w:val="00430880"/>
    <w:rsid w:val="00430CFD"/>
    <w:rsid w:val="00431805"/>
    <w:rsid w:val="00432C06"/>
    <w:rsid w:val="00432C27"/>
    <w:rsid w:val="0043368D"/>
    <w:rsid w:val="00433E19"/>
    <w:rsid w:val="00434194"/>
    <w:rsid w:val="0043422C"/>
    <w:rsid w:val="0043447A"/>
    <w:rsid w:val="00434923"/>
    <w:rsid w:val="00434C69"/>
    <w:rsid w:val="00434E1A"/>
    <w:rsid w:val="00434E66"/>
    <w:rsid w:val="004350E3"/>
    <w:rsid w:val="00435477"/>
    <w:rsid w:val="00435B19"/>
    <w:rsid w:val="00435FE0"/>
    <w:rsid w:val="004360E9"/>
    <w:rsid w:val="00436223"/>
    <w:rsid w:val="00436362"/>
    <w:rsid w:val="0043670F"/>
    <w:rsid w:val="004367F2"/>
    <w:rsid w:val="00436A2D"/>
    <w:rsid w:val="00436CD7"/>
    <w:rsid w:val="004371DA"/>
    <w:rsid w:val="00441598"/>
    <w:rsid w:val="004418CE"/>
    <w:rsid w:val="0044194B"/>
    <w:rsid w:val="00441B13"/>
    <w:rsid w:val="00442027"/>
    <w:rsid w:val="00442BB6"/>
    <w:rsid w:val="004444C1"/>
    <w:rsid w:val="0044459A"/>
    <w:rsid w:val="00445DCD"/>
    <w:rsid w:val="004461BA"/>
    <w:rsid w:val="00446DA2"/>
    <w:rsid w:val="00447470"/>
    <w:rsid w:val="00450340"/>
    <w:rsid w:val="00450924"/>
    <w:rsid w:val="00451D7B"/>
    <w:rsid w:val="004520A0"/>
    <w:rsid w:val="0045268E"/>
    <w:rsid w:val="00452981"/>
    <w:rsid w:val="00452E3B"/>
    <w:rsid w:val="00452F20"/>
    <w:rsid w:val="00454307"/>
    <w:rsid w:val="004543B4"/>
    <w:rsid w:val="00454CC8"/>
    <w:rsid w:val="004550F3"/>
    <w:rsid w:val="004558A1"/>
    <w:rsid w:val="00455C03"/>
    <w:rsid w:val="00455D24"/>
    <w:rsid w:val="004562D8"/>
    <w:rsid w:val="004562E2"/>
    <w:rsid w:val="0045634F"/>
    <w:rsid w:val="004569A4"/>
    <w:rsid w:val="004577C9"/>
    <w:rsid w:val="004579D9"/>
    <w:rsid w:val="00457B90"/>
    <w:rsid w:val="00457F5E"/>
    <w:rsid w:val="00460671"/>
    <w:rsid w:val="00461438"/>
    <w:rsid w:val="00461BCF"/>
    <w:rsid w:val="00463AC9"/>
    <w:rsid w:val="00463DCD"/>
    <w:rsid w:val="0046442F"/>
    <w:rsid w:val="00464A2D"/>
    <w:rsid w:val="0046536B"/>
    <w:rsid w:val="00465802"/>
    <w:rsid w:val="004659FD"/>
    <w:rsid w:val="00465A41"/>
    <w:rsid w:val="00466D61"/>
    <w:rsid w:val="004678BA"/>
    <w:rsid w:val="004678F7"/>
    <w:rsid w:val="00467C36"/>
    <w:rsid w:val="004708CE"/>
    <w:rsid w:val="0047094D"/>
    <w:rsid w:val="00470E46"/>
    <w:rsid w:val="00472EFE"/>
    <w:rsid w:val="004730DE"/>
    <w:rsid w:val="00473611"/>
    <w:rsid w:val="00473B40"/>
    <w:rsid w:val="00473B5F"/>
    <w:rsid w:val="0047482D"/>
    <w:rsid w:val="00474E36"/>
    <w:rsid w:val="00475FC8"/>
    <w:rsid w:val="00476C1D"/>
    <w:rsid w:val="00477C4E"/>
    <w:rsid w:val="00477E05"/>
    <w:rsid w:val="00481132"/>
    <w:rsid w:val="004819A7"/>
    <w:rsid w:val="00481DFD"/>
    <w:rsid w:val="004823D4"/>
    <w:rsid w:val="00482473"/>
    <w:rsid w:val="00482AFF"/>
    <w:rsid w:val="004830E9"/>
    <w:rsid w:val="00483A5F"/>
    <w:rsid w:val="00483EDB"/>
    <w:rsid w:val="00484321"/>
    <w:rsid w:val="0048461F"/>
    <w:rsid w:val="00485FBC"/>
    <w:rsid w:val="004861B6"/>
    <w:rsid w:val="00486283"/>
    <w:rsid w:val="00487B19"/>
    <w:rsid w:val="00487D50"/>
    <w:rsid w:val="0049052B"/>
    <w:rsid w:val="0049060E"/>
    <w:rsid w:val="00490FC4"/>
    <w:rsid w:val="00491129"/>
    <w:rsid w:val="004911E8"/>
    <w:rsid w:val="004913C0"/>
    <w:rsid w:val="00491923"/>
    <w:rsid w:val="00491BB2"/>
    <w:rsid w:val="00491CEF"/>
    <w:rsid w:val="00491EE6"/>
    <w:rsid w:val="0049202B"/>
    <w:rsid w:val="004922C1"/>
    <w:rsid w:val="00492C71"/>
    <w:rsid w:val="00492DF3"/>
    <w:rsid w:val="0049310F"/>
    <w:rsid w:val="004933FE"/>
    <w:rsid w:val="004934B7"/>
    <w:rsid w:val="00494D08"/>
    <w:rsid w:val="004961B0"/>
    <w:rsid w:val="0049642E"/>
    <w:rsid w:val="004971B0"/>
    <w:rsid w:val="00497263"/>
    <w:rsid w:val="00497598"/>
    <w:rsid w:val="00497844"/>
    <w:rsid w:val="00497D3B"/>
    <w:rsid w:val="00497F3D"/>
    <w:rsid w:val="004A0185"/>
    <w:rsid w:val="004A0309"/>
    <w:rsid w:val="004A0711"/>
    <w:rsid w:val="004A0C42"/>
    <w:rsid w:val="004A0D07"/>
    <w:rsid w:val="004A16D6"/>
    <w:rsid w:val="004A190F"/>
    <w:rsid w:val="004A1964"/>
    <w:rsid w:val="004A1C44"/>
    <w:rsid w:val="004A1F66"/>
    <w:rsid w:val="004A2A35"/>
    <w:rsid w:val="004A3137"/>
    <w:rsid w:val="004A39E7"/>
    <w:rsid w:val="004A4313"/>
    <w:rsid w:val="004A59A8"/>
    <w:rsid w:val="004A68F4"/>
    <w:rsid w:val="004A7808"/>
    <w:rsid w:val="004A7A5E"/>
    <w:rsid w:val="004A7CFC"/>
    <w:rsid w:val="004A7E76"/>
    <w:rsid w:val="004B005A"/>
    <w:rsid w:val="004B005E"/>
    <w:rsid w:val="004B0EBA"/>
    <w:rsid w:val="004B1660"/>
    <w:rsid w:val="004B1AF1"/>
    <w:rsid w:val="004B2026"/>
    <w:rsid w:val="004B22CB"/>
    <w:rsid w:val="004B2A0A"/>
    <w:rsid w:val="004B300D"/>
    <w:rsid w:val="004B3B1C"/>
    <w:rsid w:val="004B3E4E"/>
    <w:rsid w:val="004B428D"/>
    <w:rsid w:val="004B560C"/>
    <w:rsid w:val="004B6D95"/>
    <w:rsid w:val="004B7061"/>
    <w:rsid w:val="004B721C"/>
    <w:rsid w:val="004B755B"/>
    <w:rsid w:val="004B76D0"/>
    <w:rsid w:val="004B7D1D"/>
    <w:rsid w:val="004B7F04"/>
    <w:rsid w:val="004C0D7D"/>
    <w:rsid w:val="004C2549"/>
    <w:rsid w:val="004C3085"/>
    <w:rsid w:val="004C31DC"/>
    <w:rsid w:val="004C3399"/>
    <w:rsid w:val="004C47AD"/>
    <w:rsid w:val="004C48CF"/>
    <w:rsid w:val="004C5088"/>
    <w:rsid w:val="004C550E"/>
    <w:rsid w:val="004C69AE"/>
    <w:rsid w:val="004C74CD"/>
    <w:rsid w:val="004D11D5"/>
    <w:rsid w:val="004D162A"/>
    <w:rsid w:val="004D1BB5"/>
    <w:rsid w:val="004D1DC7"/>
    <w:rsid w:val="004D2420"/>
    <w:rsid w:val="004D26D4"/>
    <w:rsid w:val="004D333E"/>
    <w:rsid w:val="004D3837"/>
    <w:rsid w:val="004D398D"/>
    <w:rsid w:val="004D39E4"/>
    <w:rsid w:val="004D3A00"/>
    <w:rsid w:val="004D3F88"/>
    <w:rsid w:val="004D4C2E"/>
    <w:rsid w:val="004D60D7"/>
    <w:rsid w:val="004D63FC"/>
    <w:rsid w:val="004D69D6"/>
    <w:rsid w:val="004D6DA8"/>
    <w:rsid w:val="004D799C"/>
    <w:rsid w:val="004D7A54"/>
    <w:rsid w:val="004E02BA"/>
    <w:rsid w:val="004E09FE"/>
    <w:rsid w:val="004E0C32"/>
    <w:rsid w:val="004E1357"/>
    <w:rsid w:val="004E2606"/>
    <w:rsid w:val="004E2D29"/>
    <w:rsid w:val="004E4426"/>
    <w:rsid w:val="004E4900"/>
    <w:rsid w:val="004E5B5B"/>
    <w:rsid w:val="004E5DFC"/>
    <w:rsid w:val="004E6447"/>
    <w:rsid w:val="004E6BE2"/>
    <w:rsid w:val="004E73F7"/>
    <w:rsid w:val="004E7CF5"/>
    <w:rsid w:val="004E7E4D"/>
    <w:rsid w:val="004F02F2"/>
    <w:rsid w:val="004F0352"/>
    <w:rsid w:val="004F0794"/>
    <w:rsid w:val="004F0967"/>
    <w:rsid w:val="004F0F0E"/>
    <w:rsid w:val="004F0F71"/>
    <w:rsid w:val="004F1FD3"/>
    <w:rsid w:val="004F2108"/>
    <w:rsid w:val="004F2DCE"/>
    <w:rsid w:val="004F302E"/>
    <w:rsid w:val="004F3064"/>
    <w:rsid w:val="004F3413"/>
    <w:rsid w:val="004F500A"/>
    <w:rsid w:val="004F6759"/>
    <w:rsid w:val="004F7A7A"/>
    <w:rsid w:val="004F7BEE"/>
    <w:rsid w:val="004F7C10"/>
    <w:rsid w:val="004F7FAB"/>
    <w:rsid w:val="0050043A"/>
    <w:rsid w:val="00500A04"/>
    <w:rsid w:val="00500E0B"/>
    <w:rsid w:val="00501F67"/>
    <w:rsid w:val="00502A8B"/>
    <w:rsid w:val="00502EC1"/>
    <w:rsid w:val="005030CD"/>
    <w:rsid w:val="00503732"/>
    <w:rsid w:val="00503890"/>
    <w:rsid w:val="00504357"/>
    <w:rsid w:val="00504AD9"/>
    <w:rsid w:val="00506477"/>
    <w:rsid w:val="005066F0"/>
    <w:rsid w:val="00506814"/>
    <w:rsid w:val="005074DE"/>
    <w:rsid w:val="005079E9"/>
    <w:rsid w:val="00510049"/>
    <w:rsid w:val="00510738"/>
    <w:rsid w:val="00510D95"/>
    <w:rsid w:val="005110CC"/>
    <w:rsid w:val="00512D03"/>
    <w:rsid w:val="00512FB3"/>
    <w:rsid w:val="005133C6"/>
    <w:rsid w:val="005136A6"/>
    <w:rsid w:val="00513746"/>
    <w:rsid w:val="005137A0"/>
    <w:rsid w:val="00514198"/>
    <w:rsid w:val="005148AE"/>
    <w:rsid w:val="00514A44"/>
    <w:rsid w:val="00514F58"/>
    <w:rsid w:val="00514FD8"/>
    <w:rsid w:val="00515988"/>
    <w:rsid w:val="00516444"/>
    <w:rsid w:val="005164A8"/>
    <w:rsid w:val="00516A1B"/>
    <w:rsid w:val="00516C68"/>
    <w:rsid w:val="0052018C"/>
    <w:rsid w:val="005203C9"/>
    <w:rsid w:val="0052041B"/>
    <w:rsid w:val="00520427"/>
    <w:rsid w:val="00520F5E"/>
    <w:rsid w:val="005220F1"/>
    <w:rsid w:val="00522780"/>
    <w:rsid w:val="00522B31"/>
    <w:rsid w:val="00522BB5"/>
    <w:rsid w:val="00522E28"/>
    <w:rsid w:val="005234CC"/>
    <w:rsid w:val="00523855"/>
    <w:rsid w:val="005238ED"/>
    <w:rsid w:val="00523926"/>
    <w:rsid w:val="00523BF3"/>
    <w:rsid w:val="00525B32"/>
    <w:rsid w:val="00526684"/>
    <w:rsid w:val="00526C0F"/>
    <w:rsid w:val="00526CE7"/>
    <w:rsid w:val="005276D8"/>
    <w:rsid w:val="00527763"/>
    <w:rsid w:val="00527889"/>
    <w:rsid w:val="00527B9F"/>
    <w:rsid w:val="00527C8F"/>
    <w:rsid w:val="00527F6A"/>
    <w:rsid w:val="00527F89"/>
    <w:rsid w:val="00530089"/>
    <w:rsid w:val="00531494"/>
    <w:rsid w:val="0053258A"/>
    <w:rsid w:val="00532600"/>
    <w:rsid w:val="0053338F"/>
    <w:rsid w:val="00533E55"/>
    <w:rsid w:val="00534144"/>
    <w:rsid w:val="005348F5"/>
    <w:rsid w:val="00534D52"/>
    <w:rsid w:val="005365ED"/>
    <w:rsid w:val="00536857"/>
    <w:rsid w:val="00536CC8"/>
    <w:rsid w:val="0053793A"/>
    <w:rsid w:val="00540B6C"/>
    <w:rsid w:val="00541071"/>
    <w:rsid w:val="00541A5A"/>
    <w:rsid w:val="005426CC"/>
    <w:rsid w:val="0054289A"/>
    <w:rsid w:val="00543052"/>
    <w:rsid w:val="00543877"/>
    <w:rsid w:val="00544DEC"/>
    <w:rsid w:val="005451AB"/>
    <w:rsid w:val="00546426"/>
    <w:rsid w:val="0054762D"/>
    <w:rsid w:val="00547A74"/>
    <w:rsid w:val="00551201"/>
    <w:rsid w:val="0055127B"/>
    <w:rsid w:val="00552EFF"/>
    <w:rsid w:val="0055306B"/>
    <w:rsid w:val="00553195"/>
    <w:rsid w:val="005539F5"/>
    <w:rsid w:val="00554588"/>
    <w:rsid w:val="00554C01"/>
    <w:rsid w:val="00555C0A"/>
    <w:rsid w:val="005570C8"/>
    <w:rsid w:val="0055762D"/>
    <w:rsid w:val="00557A66"/>
    <w:rsid w:val="00557D44"/>
    <w:rsid w:val="00557EE7"/>
    <w:rsid w:val="005600E2"/>
    <w:rsid w:val="00560747"/>
    <w:rsid w:val="00560FF1"/>
    <w:rsid w:val="0056161C"/>
    <w:rsid w:val="00561CF5"/>
    <w:rsid w:val="0056236B"/>
    <w:rsid w:val="005625D9"/>
    <w:rsid w:val="00563AC9"/>
    <w:rsid w:val="00563C6B"/>
    <w:rsid w:val="0056436C"/>
    <w:rsid w:val="00564619"/>
    <w:rsid w:val="0056578A"/>
    <w:rsid w:val="005664DA"/>
    <w:rsid w:val="00566768"/>
    <w:rsid w:val="005669F5"/>
    <w:rsid w:val="00566E4C"/>
    <w:rsid w:val="005676D4"/>
    <w:rsid w:val="005677AA"/>
    <w:rsid w:val="00567BB9"/>
    <w:rsid w:val="00567C73"/>
    <w:rsid w:val="005706E7"/>
    <w:rsid w:val="00571718"/>
    <w:rsid w:val="0057185A"/>
    <w:rsid w:val="0057196C"/>
    <w:rsid w:val="00572D55"/>
    <w:rsid w:val="00572D77"/>
    <w:rsid w:val="005732C4"/>
    <w:rsid w:val="00573EEA"/>
    <w:rsid w:val="00574ECE"/>
    <w:rsid w:val="00575990"/>
    <w:rsid w:val="00575E7F"/>
    <w:rsid w:val="00576174"/>
    <w:rsid w:val="0057673D"/>
    <w:rsid w:val="00576871"/>
    <w:rsid w:val="0057694A"/>
    <w:rsid w:val="00576F6C"/>
    <w:rsid w:val="0057786E"/>
    <w:rsid w:val="0057795E"/>
    <w:rsid w:val="005801C3"/>
    <w:rsid w:val="005823BC"/>
    <w:rsid w:val="005827DF"/>
    <w:rsid w:val="005842C3"/>
    <w:rsid w:val="005844E2"/>
    <w:rsid w:val="00584718"/>
    <w:rsid w:val="00584ED3"/>
    <w:rsid w:val="005855D4"/>
    <w:rsid w:val="0058568D"/>
    <w:rsid w:val="00585A86"/>
    <w:rsid w:val="00586444"/>
    <w:rsid w:val="0058729F"/>
    <w:rsid w:val="0058769A"/>
    <w:rsid w:val="00587FE7"/>
    <w:rsid w:val="00590161"/>
    <w:rsid w:val="0059030B"/>
    <w:rsid w:val="00590461"/>
    <w:rsid w:val="005914FB"/>
    <w:rsid w:val="0059157D"/>
    <w:rsid w:val="00591DF8"/>
    <w:rsid w:val="00591E09"/>
    <w:rsid w:val="00592B7A"/>
    <w:rsid w:val="00592CB2"/>
    <w:rsid w:val="0059333E"/>
    <w:rsid w:val="005936AA"/>
    <w:rsid w:val="0059381D"/>
    <w:rsid w:val="00593A65"/>
    <w:rsid w:val="00594191"/>
    <w:rsid w:val="0059442C"/>
    <w:rsid w:val="005945F2"/>
    <w:rsid w:val="00594809"/>
    <w:rsid w:val="00594A16"/>
    <w:rsid w:val="00594CBB"/>
    <w:rsid w:val="00594EC1"/>
    <w:rsid w:val="0059526F"/>
    <w:rsid w:val="0059527A"/>
    <w:rsid w:val="005957A7"/>
    <w:rsid w:val="0059598F"/>
    <w:rsid w:val="0059612B"/>
    <w:rsid w:val="0059776D"/>
    <w:rsid w:val="00597F95"/>
    <w:rsid w:val="005A039F"/>
    <w:rsid w:val="005A08CE"/>
    <w:rsid w:val="005A0FB6"/>
    <w:rsid w:val="005A16BB"/>
    <w:rsid w:val="005A1851"/>
    <w:rsid w:val="005A2110"/>
    <w:rsid w:val="005A2749"/>
    <w:rsid w:val="005A49E3"/>
    <w:rsid w:val="005A52F3"/>
    <w:rsid w:val="005A533A"/>
    <w:rsid w:val="005A61D9"/>
    <w:rsid w:val="005A699A"/>
    <w:rsid w:val="005A71D2"/>
    <w:rsid w:val="005A7375"/>
    <w:rsid w:val="005A7984"/>
    <w:rsid w:val="005B009A"/>
    <w:rsid w:val="005B068D"/>
    <w:rsid w:val="005B0C3F"/>
    <w:rsid w:val="005B0EDA"/>
    <w:rsid w:val="005B1864"/>
    <w:rsid w:val="005B196F"/>
    <w:rsid w:val="005B1DB7"/>
    <w:rsid w:val="005B216D"/>
    <w:rsid w:val="005B25DF"/>
    <w:rsid w:val="005B2963"/>
    <w:rsid w:val="005B2985"/>
    <w:rsid w:val="005B29C9"/>
    <w:rsid w:val="005B2A97"/>
    <w:rsid w:val="005B2C4D"/>
    <w:rsid w:val="005B3505"/>
    <w:rsid w:val="005B372B"/>
    <w:rsid w:val="005B39D8"/>
    <w:rsid w:val="005B4774"/>
    <w:rsid w:val="005B4A2C"/>
    <w:rsid w:val="005B4AA1"/>
    <w:rsid w:val="005B530C"/>
    <w:rsid w:val="005B5556"/>
    <w:rsid w:val="005B78EE"/>
    <w:rsid w:val="005B7E7A"/>
    <w:rsid w:val="005B7F65"/>
    <w:rsid w:val="005C0135"/>
    <w:rsid w:val="005C15DD"/>
    <w:rsid w:val="005C2FC8"/>
    <w:rsid w:val="005C40CE"/>
    <w:rsid w:val="005C496B"/>
    <w:rsid w:val="005C5449"/>
    <w:rsid w:val="005C6BF3"/>
    <w:rsid w:val="005C73E5"/>
    <w:rsid w:val="005C766C"/>
    <w:rsid w:val="005C776E"/>
    <w:rsid w:val="005C7C04"/>
    <w:rsid w:val="005D07A9"/>
    <w:rsid w:val="005D1BE8"/>
    <w:rsid w:val="005D1EEC"/>
    <w:rsid w:val="005D23AC"/>
    <w:rsid w:val="005D36D6"/>
    <w:rsid w:val="005D42ED"/>
    <w:rsid w:val="005D471D"/>
    <w:rsid w:val="005D48BC"/>
    <w:rsid w:val="005D4B4A"/>
    <w:rsid w:val="005D4E6F"/>
    <w:rsid w:val="005D5002"/>
    <w:rsid w:val="005D567C"/>
    <w:rsid w:val="005D59C0"/>
    <w:rsid w:val="005D5B55"/>
    <w:rsid w:val="005D62C5"/>
    <w:rsid w:val="005D6C41"/>
    <w:rsid w:val="005E0131"/>
    <w:rsid w:val="005E1522"/>
    <w:rsid w:val="005E2C77"/>
    <w:rsid w:val="005E2EDB"/>
    <w:rsid w:val="005E2FDD"/>
    <w:rsid w:val="005E4178"/>
    <w:rsid w:val="005E4A2B"/>
    <w:rsid w:val="005E5114"/>
    <w:rsid w:val="005E668E"/>
    <w:rsid w:val="005E7A86"/>
    <w:rsid w:val="005F15F4"/>
    <w:rsid w:val="005F1B93"/>
    <w:rsid w:val="005F2D6F"/>
    <w:rsid w:val="005F2F37"/>
    <w:rsid w:val="005F33C3"/>
    <w:rsid w:val="005F395F"/>
    <w:rsid w:val="005F40C7"/>
    <w:rsid w:val="005F4979"/>
    <w:rsid w:val="005F49A3"/>
    <w:rsid w:val="005F4CDE"/>
    <w:rsid w:val="005F4CFC"/>
    <w:rsid w:val="005F5797"/>
    <w:rsid w:val="005F6DB0"/>
    <w:rsid w:val="005F748A"/>
    <w:rsid w:val="005F768A"/>
    <w:rsid w:val="005F7BE4"/>
    <w:rsid w:val="00600CE9"/>
    <w:rsid w:val="00600F95"/>
    <w:rsid w:val="00602C03"/>
    <w:rsid w:val="00602C74"/>
    <w:rsid w:val="00603710"/>
    <w:rsid w:val="00603B45"/>
    <w:rsid w:val="00603CEC"/>
    <w:rsid w:val="006045C7"/>
    <w:rsid w:val="006047D3"/>
    <w:rsid w:val="00604836"/>
    <w:rsid w:val="00605543"/>
    <w:rsid w:val="00605923"/>
    <w:rsid w:val="00605AD8"/>
    <w:rsid w:val="006064FE"/>
    <w:rsid w:val="006073FD"/>
    <w:rsid w:val="00607557"/>
    <w:rsid w:val="00607600"/>
    <w:rsid w:val="0060777D"/>
    <w:rsid w:val="006078AF"/>
    <w:rsid w:val="00610267"/>
    <w:rsid w:val="00610664"/>
    <w:rsid w:val="00610BD3"/>
    <w:rsid w:val="00610E3E"/>
    <w:rsid w:val="00610E5B"/>
    <w:rsid w:val="006117AF"/>
    <w:rsid w:val="006119AC"/>
    <w:rsid w:val="006119B4"/>
    <w:rsid w:val="00611C24"/>
    <w:rsid w:val="00611C2C"/>
    <w:rsid w:val="006123E2"/>
    <w:rsid w:val="00612DDC"/>
    <w:rsid w:val="0061320A"/>
    <w:rsid w:val="006134EA"/>
    <w:rsid w:val="00613C3D"/>
    <w:rsid w:val="0061500D"/>
    <w:rsid w:val="00615494"/>
    <w:rsid w:val="00615888"/>
    <w:rsid w:val="00616265"/>
    <w:rsid w:val="0061646B"/>
    <w:rsid w:val="0061685F"/>
    <w:rsid w:val="00616EE3"/>
    <w:rsid w:val="00617A81"/>
    <w:rsid w:val="006204AF"/>
    <w:rsid w:val="00620EE3"/>
    <w:rsid w:val="0062113F"/>
    <w:rsid w:val="00621624"/>
    <w:rsid w:val="006229C6"/>
    <w:rsid w:val="00622A18"/>
    <w:rsid w:val="00624169"/>
    <w:rsid w:val="006244AA"/>
    <w:rsid w:val="006248E5"/>
    <w:rsid w:val="00625226"/>
    <w:rsid w:val="006258B4"/>
    <w:rsid w:val="00625A21"/>
    <w:rsid w:val="006263FE"/>
    <w:rsid w:val="006267A6"/>
    <w:rsid w:val="00626A47"/>
    <w:rsid w:val="00626C60"/>
    <w:rsid w:val="00626F48"/>
    <w:rsid w:val="0062713B"/>
    <w:rsid w:val="00627164"/>
    <w:rsid w:val="006274D9"/>
    <w:rsid w:val="0062766C"/>
    <w:rsid w:val="0062769A"/>
    <w:rsid w:val="0062792F"/>
    <w:rsid w:val="00627BCE"/>
    <w:rsid w:val="0063052A"/>
    <w:rsid w:val="006309D5"/>
    <w:rsid w:val="00630CD5"/>
    <w:rsid w:val="00631011"/>
    <w:rsid w:val="00631EDE"/>
    <w:rsid w:val="00632401"/>
    <w:rsid w:val="00632F7E"/>
    <w:rsid w:val="00633753"/>
    <w:rsid w:val="00633D12"/>
    <w:rsid w:val="00633E2C"/>
    <w:rsid w:val="00633F25"/>
    <w:rsid w:val="006341D4"/>
    <w:rsid w:val="00634965"/>
    <w:rsid w:val="0063570A"/>
    <w:rsid w:val="006363BB"/>
    <w:rsid w:val="00636A3F"/>
    <w:rsid w:val="00636AA1"/>
    <w:rsid w:val="00636BAF"/>
    <w:rsid w:val="00636E14"/>
    <w:rsid w:val="00637944"/>
    <w:rsid w:val="00637E1E"/>
    <w:rsid w:val="00640851"/>
    <w:rsid w:val="00640CDB"/>
    <w:rsid w:val="006410BA"/>
    <w:rsid w:val="00641DE6"/>
    <w:rsid w:val="006423AD"/>
    <w:rsid w:val="0064265C"/>
    <w:rsid w:val="00642677"/>
    <w:rsid w:val="006432A1"/>
    <w:rsid w:val="0064446E"/>
    <w:rsid w:val="00645073"/>
    <w:rsid w:val="00645355"/>
    <w:rsid w:val="00645630"/>
    <w:rsid w:val="00645A2D"/>
    <w:rsid w:val="00645E1D"/>
    <w:rsid w:val="006464D0"/>
    <w:rsid w:val="00646982"/>
    <w:rsid w:val="00646C7C"/>
    <w:rsid w:val="006501D3"/>
    <w:rsid w:val="00650C1A"/>
    <w:rsid w:val="00650ECF"/>
    <w:rsid w:val="00651733"/>
    <w:rsid w:val="00651EC3"/>
    <w:rsid w:val="00652237"/>
    <w:rsid w:val="0065234C"/>
    <w:rsid w:val="00652EEC"/>
    <w:rsid w:val="0065307A"/>
    <w:rsid w:val="006535B4"/>
    <w:rsid w:val="006536CE"/>
    <w:rsid w:val="0065536A"/>
    <w:rsid w:val="00655635"/>
    <w:rsid w:val="00655927"/>
    <w:rsid w:val="00655A73"/>
    <w:rsid w:val="00656268"/>
    <w:rsid w:val="00656CEC"/>
    <w:rsid w:val="00657957"/>
    <w:rsid w:val="00657A79"/>
    <w:rsid w:val="00657EFF"/>
    <w:rsid w:val="00657F23"/>
    <w:rsid w:val="00660019"/>
    <w:rsid w:val="00660418"/>
    <w:rsid w:val="00662A8A"/>
    <w:rsid w:val="00663253"/>
    <w:rsid w:val="006632DD"/>
    <w:rsid w:val="00664790"/>
    <w:rsid w:val="006653C9"/>
    <w:rsid w:val="00665676"/>
    <w:rsid w:val="00665E4A"/>
    <w:rsid w:val="006677A7"/>
    <w:rsid w:val="00667B30"/>
    <w:rsid w:val="00667F39"/>
    <w:rsid w:val="00667F3A"/>
    <w:rsid w:val="0067063B"/>
    <w:rsid w:val="00670CF9"/>
    <w:rsid w:val="00670ECB"/>
    <w:rsid w:val="006725FE"/>
    <w:rsid w:val="00673121"/>
    <w:rsid w:val="006734A7"/>
    <w:rsid w:val="00673F7A"/>
    <w:rsid w:val="00674172"/>
    <w:rsid w:val="00674320"/>
    <w:rsid w:val="0067595F"/>
    <w:rsid w:val="00675B41"/>
    <w:rsid w:val="00675FAC"/>
    <w:rsid w:val="006763BB"/>
    <w:rsid w:val="00676F3F"/>
    <w:rsid w:val="00677C4F"/>
    <w:rsid w:val="00680033"/>
    <w:rsid w:val="00681189"/>
    <w:rsid w:val="006811BE"/>
    <w:rsid w:val="00681553"/>
    <w:rsid w:val="006815DA"/>
    <w:rsid w:val="0068173A"/>
    <w:rsid w:val="00681744"/>
    <w:rsid w:val="006824D2"/>
    <w:rsid w:val="00684109"/>
    <w:rsid w:val="00685698"/>
    <w:rsid w:val="006858C4"/>
    <w:rsid w:val="0068597E"/>
    <w:rsid w:val="006862B1"/>
    <w:rsid w:val="00687211"/>
    <w:rsid w:val="00687865"/>
    <w:rsid w:val="00687B70"/>
    <w:rsid w:val="00690430"/>
    <w:rsid w:val="00690DBA"/>
    <w:rsid w:val="0069158A"/>
    <w:rsid w:val="00691C6F"/>
    <w:rsid w:val="00691D7B"/>
    <w:rsid w:val="0069206E"/>
    <w:rsid w:val="00692668"/>
    <w:rsid w:val="006936FB"/>
    <w:rsid w:val="006941A9"/>
    <w:rsid w:val="00694821"/>
    <w:rsid w:val="0069509D"/>
    <w:rsid w:val="0069640E"/>
    <w:rsid w:val="006966EB"/>
    <w:rsid w:val="006971C7"/>
    <w:rsid w:val="006976A9"/>
    <w:rsid w:val="006A12EE"/>
    <w:rsid w:val="006A1689"/>
    <w:rsid w:val="006A1966"/>
    <w:rsid w:val="006A1A00"/>
    <w:rsid w:val="006A1F32"/>
    <w:rsid w:val="006A20FC"/>
    <w:rsid w:val="006A2240"/>
    <w:rsid w:val="006A275B"/>
    <w:rsid w:val="006A3298"/>
    <w:rsid w:val="006A335E"/>
    <w:rsid w:val="006A360B"/>
    <w:rsid w:val="006A36C7"/>
    <w:rsid w:val="006A44E3"/>
    <w:rsid w:val="006A55A2"/>
    <w:rsid w:val="006A58A1"/>
    <w:rsid w:val="006A607D"/>
    <w:rsid w:val="006A62F5"/>
    <w:rsid w:val="006A7E86"/>
    <w:rsid w:val="006A7F96"/>
    <w:rsid w:val="006B07E3"/>
    <w:rsid w:val="006B1721"/>
    <w:rsid w:val="006B1775"/>
    <w:rsid w:val="006B2FAC"/>
    <w:rsid w:val="006B39BD"/>
    <w:rsid w:val="006B3D26"/>
    <w:rsid w:val="006B4033"/>
    <w:rsid w:val="006B446F"/>
    <w:rsid w:val="006B6541"/>
    <w:rsid w:val="006B6AB3"/>
    <w:rsid w:val="006B758E"/>
    <w:rsid w:val="006B78EE"/>
    <w:rsid w:val="006B7B48"/>
    <w:rsid w:val="006C013D"/>
    <w:rsid w:val="006C0208"/>
    <w:rsid w:val="006C0215"/>
    <w:rsid w:val="006C0878"/>
    <w:rsid w:val="006C0A3A"/>
    <w:rsid w:val="006C10DD"/>
    <w:rsid w:val="006C17C4"/>
    <w:rsid w:val="006C1D09"/>
    <w:rsid w:val="006C28C6"/>
    <w:rsid w:val="006C2BFA"/>
    <w:rsid w:val="006C30C7"/>
    <w:rsid w:val="006C420B"/>
    <w:rsid w:val="006C4256"/>
    <w:rsid w:val="006C44ED"/>
    <w:rsid w:val="006C5BDE"/>
    <w:rsid w:val="006C6A2A"/>
    <w:rsid w:val="006C7ADA"/>
    <w:rsid w:val="006C7FC0"/>
    <w:rsid w:val="006D08D6"/>
    <w:rsid w:val="006D0F23"/>
    <w:rsid w:val="006D23FE"/>
    <w:rsid w:val="006D243D"/>
    <w:rsid w:val="006D24B7"/>
    <w:rsid w:val="006D34BC"/>
    <w:rsid w:val="006D35AD"/>
    <w:rsid w:val="006D4756"/>
    <w:rsid w:val="006D513E"/>
    <w:rsid w:val="006D5545"/>
    <w:rsid w:val="006D6A89"/>
    <w:rsid w:val="006D75D8"/>
    <w:rsid w:val="006D7C98"/>
    <w:rsid w:val="006D7F84"/>
    <w:rsid w:val="006E0278"/>
    <w:rsid w:val="006E16E3"/>
    <w:rsid w:val="006E2497"/>
    <w:rsid w:val="006E30DF"/>
    <w:rsid w:val="006E31C4"/>
    <w:rsid w:val="006E3753"/>
    <w:rsid w:val="006E397D"/>
    <w:rsid w:val="006E3B5C"/>
    <w:rsid w:val="006E47DF"/>
    <w:rsid w:val="006E4A12"/>
    <w:rsid w:val="006E4ABC"/>
    <w:rsid w:val="006E50D6"/>
    <w:rsid w:val="006E6DC6"/>
    <w:rsid w:val="006E6FC6"/>
    <w:rsid w:val="006E70EC"/>
    <w:rsid w:val="006E7811"/>
    <w:rsid w:val="006E7D5A"/>
    <w:rsid w:val="006F0276"/>
    <w:rsid w:val="006F04F5"/>
    <w:rsid w:val="006F0CA7"/>
    <w:rsid w:val="006F1006"/>
    <w:rsid w:val="006F23BD"/>
    <w:rsid w:val="006F24E6"/>
    <w:rsid w:val="006F2D2A"/>
    <w:rsid w:val="006F3406"/>
    <w:rsid w:val="006F4429"/>
    <w:rsid w:val="006F4784"/>
    <w:rsid w:val="006F48CB"/>
    <w:rsid w:val="006F4D74"/>
    <w:rsid w:val="006F5663"/>
    <w:rsid w:val="006F5941"/>
    <w:rsid w:val="006F5A59"/>
    <w:rsid w:val="006F5AED"/>
    <w:rsid w:val="006F6019"/>
    <w:rsid w:val="006F65AF"/>
    <w:rsid w:val="006F6750"/>
    <w:rsid w:val="006F6AC8"/>
    <w:rsid w:val="006F6CCE"/>
    <w:rsid w:val="006F6DD6"/>
    <w:rsid w:val="006F6FC9"/>
    <w:rsid w:val="006F706A"/>
    <w:rsid w:val="006F71A3"/>
    <w:rsid w:val="006F7754"/>
    <w:rsid w:val="00700381"/>
    <w:rsid w:val="00700765"/>
    <w:rsid w:val="00700F19"/>
    <w:rsid w:val="00700FB0"/>
    <w:rsid w:val="00700FCE"/>
    <w:rsid w:val="00701566"/>
    <w:rsid w:val="007017AD"/>
    <w:rsid w:val="00701C8E"/>
    <w:rsid w:val="00701CF8"/>
    <w:rsid w:val="00702C19"/>
    <w:rsid w:val="0070303E"/>
    <w:rsid w:val="0070360D"/>
    <w:rsid w:val="00704276"/>
    <w:rsid w:val="0070514E"/>
    <w:rsid w:val="007052B6"/>
    <w:rsid w:val="0070548E"/>
    <w:rsid w:val="00705FFE"/>
    <w:rsid w:val="00706242"/>
    <w:rsid w:val="007077A9"/>
    <w:rsid w:val="00710069"/>
    <w:rsid w:val="00710616"/>
    <w:rsid w:val="00710836"/>
    <w:rsid w:val="00710EAA"/>
    <w:rsid w:val="0071146E"/>
    <w:rsid w:val="007116D9"/>
    <w:rsid w:val="007116F7"/>
    <w:rsid w:val="007119E5"/>
    <w:rsid w:val="00711EFF"/>
    <w:rsid w:val="00712445"/>
    <w:rsid w:val="00712789"/>
    <w:rsid w:val="007127AF"/>
    <w:rsid w:val="007136EE"/>
    <w:rsid w:val="00713FE9"/>
    <w:rsid w:val="00715327"/>
    <w:rsid w:val="00715447"/>
    <w:rsid w:val="0071588C"/>
    <w:rsid w:val="00715A6C"/>
    <w:rsid w:val="0071654C"/>
    <w:rsid w:val="00716823"/>
    <w:rsid w:val="00716AC7"/>
    <w:rsid w:val="00716B93"/>
    <w:rsid w:val="00716E20"/>
    <w:rsid w:val="00717EB2"/>
    <w:rsid w:val="00720434"/>
    <w:rsid w:val="00721EA0"/>
    <w:rsid w:val="00722558"/>
    <w:rsid w:val="0072286F"/>
    <w:rsid w:val="00722E7C"/>
    <w:rsid w:val="0072394E"/>
    <w:rsid w:val="007239C3"/>
    <w:rsid w:val="00723FE8"/>
    <w:rsid w:val="007242F4"/>
    <w:rsid w:val="00724A4C"/>
    <w:rsid w:val="00724ACC"/>
    <w:rsid w:val="00724F04"/>
    <w:rsid w:val="007251AC"/>
    <w:rsid w:val="00726172"/>
    <w:rsid w:val="0072741B"/>
    <w:rsid w:val="00727687"/>
    <w:rsid w:val="00727B51"/>
    <w:rsid w:val="007309B7"/>
    <w:rsid w:val="00730F97"/>
    <w:rsid w:val="007329C8"/>
    <w:rsid w:val="00732C3F"/>
    <w:rsid w:val="00732FC4"/>
    <w:rsid w:val="0073376B"/>
    <w:rsid w:val="00733828"/>
    <w:rsid w:val="00733A34"/>
    <w:rsid w:val="00734F58"/>
    <w:rsid w:val="00734F77"/>
    <w:rsid w:val="0073561D"/>
    <w:rsid w:val="00735979"/>
    <w:rsid w:val="0073739A"/>
    <w:rsid w:val="0073757A"/>
    <w:rsid w:val="0073781E"/>
    <w:rsid w:val="007401D3"/>
    <w:rsid w:val="0074023E"/>
    <w:rsid w:val="007414B7"/>
    <w:rsid w:val="00741536"/>
    <w:rsid w:val="007417BC"/>
    <w:rsid w:val="00742EA7"/>
    <w:rsid w:val="007431EE"/>
    <w:rsid w:val="00743C78"/>
    <w:rsid w:val="00744095"/>
    <w:rsid w:val="0074456C"/>
    <w:rsid w:val="00744B70"/>
    <w:rsid w:val="00744CEF"/>
    <w:rsid w:val="00745637"/>
    <w:rsid w:val="007459EE"/>
    <w:rsid w:val="00746124"/>
    <w:rsid w:val="007467D7"/>
    <w:rsid w:val="007472BF"/>
    <w:rsid w:val="0074737C"/>
    <w:rsid w:val="007505FA"/>
    <w:rsid w:val="0075090D"/>
    <w:rsid w:val="00750CE4"/>
    <w:rsid w:val="00751E8E"/>
    <w:rsid w:val="0075236F"/>
    <w:rsid w:val="00752628"/>
    <w:rsid w:val="00752756"/>
    <w:rsid w:val="0075297F"/>
    <w:rsid w:val="00752E15"/>
    <w:rsid w:val="00753F20"/>
    <w:rsid w:val="007541C9"/>
    <w:rsid w:val="00754A4D"/>
    <w:rsid w:val="00755916"/>
    <w:rsid w:val="00755B02"/>
    <w:rsid w:val="00755E39"/>
    <w:rsid w:val="00756A24"/>
    <w:rsid w:val="00756F21"/>
    <w:rsid w:val="0075784B"/>
    <w:rsid w:val="007578D2"/>
    <w:rsid w:val="0076018C"/>
    <w:rsid w:val="007607AD"/>
    <w:rsid w:val="00761D39"/>
    <w:rsid w:val="00762577"/>
    <w:rsid w:val="007627FD"/>
    <w:rsid w:val="00762AB4"/>
    <w:rsid w:val="00763EF6"/>
    <w:rsid w:val="00764819"/>
    <w:rsid w:val="00764FD2"/>
    <w:rsid w:val="0076625C"/>
    <w:rsid w:val="00766412"/>
    <w:rsid w:val="00766D7F"/>
    <w:rsid w:val="00767092"/>
    <w:rsid w:val="007706A8"/>
    <w:rsid w:val="00771D72"/>
    <w:rsid w:val="00772139"/>
    <w:rsid w:val="007732F0"/>
    <w:rsid w:val="00773642"/>
    <w:rsid w:val="007736E0"/>
    <w:rsid w:val="00773DAD"/>
    <w:rsid w:val="00773F13"/>
    <w:rsid w:val="00774E3F"/>
    <w:rsid w:val="00775A97"/>
    <w:rsid w:val="00775D5D"/>
    <w:rsid w:val="00775E51"/>
    <w:rsid w:val="007768E5"/>
    <w:rsid w:val="00776970"/>
    <w:rsid w:val="00777ABF"/>
    <w:rsid w:val="00777E7C"/>
    <w:rsid w:val="00781656"/>
    <w:rsid w:val="00781BF6"/>
    <w:rsid w:val="00781E76"/>
    <w:rsid w:val="00782490"/>
    <w:rsid w:val="00783508"/>
    <w:rsid w:val="00783BB4"/>
    <w:rsid w:val="007849C2"/>
    <w:rsid w:val="00784E5B"/>
    <w:rsid w:val="00784E8B"/>
    <w:rsid w:val="007867A0"/>
    <w:rsid w:val="007906FE"/>
    <w:rsid w:val="00790DE8"/>
    <w:rsid w:val="00790F4F"/>
    <w:rsid w:val="00791842"/>
    <w:rsid w:val="00791A3C"/>
    <w:rsid w:val="00791AFC"/>
    <w:rsid w:val="00791B3C"/>
    <w:rsid w:val="00791DB8"/>
    <w:rsid w:val="00791F1F"/>
    <w:rsid w:val="00793DF0"/>
    <w:rsid w:val="00793FF6"/>
    <w:rsid w:val="00794112"/>
    <w:rsid w:val="007947D2"/>
    <w:rsid w:val="0079534B"/>
    <w:rsid w:val="0079569D"/>
    <w:rsid w:val="00796719"/>
    <w:rsid w:val="00796932"/>
    <w:rsid w:val="007973CC"/>
    <w:rsid w:val="0079745E"/>
    <w:rsid w:val="00797F12"/>
    <w:rsid w:val="007A0A40"/>
    <w:rsid w:val="007A0D40"/>
    <w:rsid w:val="007A10B7"/>
    <w:rsid w:val="007A18BA"/>
    <w:rsid w:val="007A20F6"/>
    <w:rsid w:val="007A2CAE"/>
    <w:rsid w:val="007A3363"/>
    <w:rsid w:val="007A33EC"/>
    <w:rsid w:val="007A38D6"/>
    <w:rsid w:val="007A3C7B"/>
    <w:rsid w:val="007A4099"/>
    <w:rsid w:val="007A4438"/>
    <w:rsid w:val="007A4E93"/>
    <w:rsid w:val="007A5218"/>
    <w:rsid w:val="007A56EF"/>
    <w:rsid w:val="007A59E2"/>
    <w:rsid w:val="007A61FE"/>
    <w:rsid w:val="007A6C55"/>
    <w:rsid w:val="007A6EC9"/>
    <w:rsid w:val="007A7839"/>
    <w:rsid w:val="007A7C7A"/>
    <w:rsid w:val="007A7E59"/>
    <w:rsid w:val="007B09E5"/>
    <w:rsid w:val="007B11E8"/>
    <w:rsid w:val="007B1896"/>
    <w:rsid w:val="007B1A9D"/>
    <w:rsid w:val="007B1B0B"/>
    <w:rsid w:val="007B30EE"/>
    <w:rsid w:val="007B4938"/>
    <w:rsid w:val="007B4F94"/>
    <w:rsid w:val="007B5010"/>
    <w:rsid w:val="007B55D4"/>
    <w:rsid w:val="007B56A0"/>
    <w:rsid w:val="007B5D1C"/>
    <w:rsid w:val="007B6942"/>
    <w:rsid w:val="007B7008"/>
    <w:rsid w:val="007B7D2A"/>
    <w:rsid w:val="007C0939"/>
    <w:rsid w:val="007C1CFB"/>
    <w:rsid w:val="007C26A9"/>
    <w:rsid w:val="007C295A"/>
    <w:rsid w:val="007C2D4C"/>
    <w:rsid w:val="007C4863"/>
    <w:rsid w:val="007C49E5"/>
    <w:rsid w:val="007C4D7F"/>
    <w:rsid w:val="007C4E0F"/>
    <w:rsid w:val="007C4EB7"/>
    <w:rsid w:val="007C50ED"/>
    <w:rsid w:val="007C5B63"/>
    <w:rsid w:val="007C5DEC"/>
    <w:rsid w:val="007C5EC4"/>
    <w:rsid w:val="007C692F"/>
    <w:rsid w:val="007C6D2C"/>
    <w:rsid w:val="007C7148"/>
    <w:rsid w:val="007C74D5"/>
    <w:rsid w:val="007C7AE3"/>
    <w:rsid w:val="007D0061"/>
    <w:rsid w:val="007D0679"/>
    <w:rsid w:val="007D081F"/>
    <w:rsid w:val="007D1753"/>
    <w:rsid w:val="007D1A8D"/>
    <w:rsid w:val="007D1E8F"/>
    <w:rsid w:val="007D20F2"/>
    <w:rsid w:val="007D28BE"/>
    <w:rsid w:val="007D3462"/>
    <w:rsid w:val="007D4D80"/>
    <w:rsid w:val="007D549A"/>
    <w:rsid w:val="007D56CC"/>
    <w:rsid w:val="007D64D2"/>
    <w:rsid w:val="007D6B99"/>
    <w:rsid w:val="007D7633"/>
    <w:rsid w:val="007D7941"/>
    <w:rsid w:val="007D7D9B"/>
    <w:rsid w:val="007E07F4"/>
    <w:rsid w:val="007E15D8"/>
    <w:rsid w:val="007E25CC"/>
    <w:rsid w:val="007E2968"/>
    <w:rsid w:val="007E2CCE"/>
    <w:rsid w:val="007E395B"/>
    <w:rsid w:val="007E462D"/>
    <w:rsid w:val="007E49F8"/>
    <w:rsid w:val="007E4C0F"/>
    <w:rsid w:val="007E5B2D"/>
    <w:rsid w:val="007E5DB0"/>
    <w:rsid w:val="007E626A"/>
    <w:rsid w:val="007E659E"/>
    <w:rsid w:val="007E66D8"/>
    <w:rsid w:val="007E725B"/>
    <w:rsid w:val="007E72B5"/>
    <w:rsid w:val="007F042D"/>
    <w:rsid w:val="007F0B4A"/>
    <w:rsid w:val="007F0EFF"/>
    <w:rsid w:val="007F1AD8"/>
    <w:rsid w:val="007F1DD7"/>
    <w:rsid w:val="007F2B63"/>
    <w:rsid w:val="007F324A"/>
    <w:rsid w:val="007F3259"/>
    <w:rsid w:val="007F34AA"/>
    <w:rsid w:val="007F47DF"/>
    <w:rsid w:val="007F486A"/>
    <w:rsid w:val="007F50A7"/>
    <w:rsid w:val="007F5489"/>
    <w:rsid w:val="007F5D06"/>
    <w:rsid w:val="007F739B"/>
    <w:rsid w:val="007F7F61"/>
    <w:rsid w:val="008002A4"/>
    <w:rsid w:val="00801074"/>
    <w:rsid w:val="008026D5"/>
    <w:rsid w:val="00802BC7"/>
    <w:rsid w:val="00803577"/>
    <w:rsid w:val="008052F8"/>
    <w:rsid w:val="00805923"/>
    <w:rsid w:val="00805E74"/>
    <w:rsid w:val="008062CA"/>
    <w:rsid w:val="008069E9"/>
    <w:rsid w:val="00807417"/>
    <w:rsid w:val="008075C7"/>
    <w:rsid w:val="00807631"/>
    <w:rsid w:val="0080799C"/>
    <w:rsid w:val="00807E47"/>
    <w:rsid w:val="00807EC5"/>
    <w:rsid w:val="00807FB0"/>
    <w:rsid w:val="008103D7"/>
    <w:rsid w:val="008104A4"/>
    <w:rsid w:val="00810F5E"/>
    <w:rsid w:val="008112A5"/>
    <w:rsid w:val="008118F3"/>
    <w:rsid w:val="00811A4F"/>
    <w:rsid w:val="00812306"/>
    <w:rsid w:val="00812515"/>
    <w:rsid w:val="00812B41"/>
    <w:rsid w:val="00812D2F"/>
    <w:rsid w:val="00813469"/>
    <w:rsid w:val="00814158"/>
    <w:rsid w:val="008143DB"/>
    <w:rsid w:val="00815386"/>
    <w:rsid w:val="0081555C"/>
    <w:rsid w:val="008164F0"/>
    <w:rsid w:val="00816AFC"/>
    <w:rsid w:val="008200EA"/>
    <w:rsid w:val="0082010A"/>
    <w:rsid w:val="0082052D"/>
    <w:rsid w:val="008205DE"/>
    <w:rsid w:val="00820EF2"/>
    <w:rsid w:val="00821434"/>
    <w:rsid w:val="00821F39"/>
    <w:rsid w:val="00821FB9"/>
    <w:rsid w:val="008225F6"/>
    <w:rsid w:val="00822857"/>
    <w:rsid w:val="00822958"/>
    <w:rsid w:val="00823139"/>
    <w:rsid w:val="00823226"/>
    <w:rsid w:val="00823342"/>
    <w:rsid w:val="00823F30"/>
    <w:rsid w:val="0082462C"/>
    <w:rsid w:val="00824AE1"/>
    <w:rsid w:val="00825451"/>
    <w:rsid w:val="00825494"/>
    <w:rsid w:val="00825619"/>
    <w:rsid w:val="00825682"/>
    <w:rsid w:val="00825895"/>
    <w:rsid w:val="00826B0E"/>
    <w:rsid w:val="008276DF"/>
    <w:rsid w:val="00830421"/>
    <w:rsid w:val="0083096B"/>
    <w:rsid w:val="00831A9C"/>
    <w:rsid w:val="008329C2"/>
    <w:rsid w:val="00832D70"/>
    <w:rsid w:val="00833068"/>
    <w:rsid w:val="008336D4"/>
    <w:rsid w:val="00835D73"/>
    <w:rsid w:val="00836605"/>
    <w:rsid w:val="00837134"/>
    <w:rsid w:val="00837511"/>
    <w:rsid w:val="008375C3"/>
    <w:rsid w:val="008377E3"/>
    <w:rsid w:val="00837FA5"/>
    <w:rsid w:val="008403A3"/>
    <w:rsid w:val="008408A5"/>
    <w:rsid w:val="00840CAC"/>
    <w:rsid w:val="0084182B"/>
    <w:rsid w:val="00841872"/>
    <w:rsid w:val="00841AB2"/>
    <w:rsid w:val="0084211C"/>
    <w:rsid w:val="0084355F"/>
    <w:rsid w:val="00843ADA"/>
    <w:rsid w:val="00843E55"/>
    <w:rsid w:val="0084434B"/>
    <w:rsid w:val="00845012"/>
    <w:rsid w:val="008453F8"/>
    <w:rsid w:val="008455A0"/>
    <w:rsid w:val="008456A8"/>
    <w:rsid w:val="00845C9D"/>
    <w:rsid w:val="008467CE"/>
    <w:rsid w:val="00850124"/>
    <w:rsid w:val="008505B3"/>
    <w:rsid w:val="008508AB"/>
    <w:rsid w:val="008521D2"/>
    <w:rsid w:val="008526AE"/>
    <w:rsid w:val="00852A16"/>
    <w:rsid w:val="00852C54"/>
    <w:rsid w:val="00852C8C"/>
    <w:rsid w:val="00853017"/>
    <w:rsid w:val="008530C7"/>
    <w:rsid w:val="00853595"/>
    <w:rsid w:val="00854721"/>
    <w:rsid w:val="008548B5"/>
    <w:rsid w:val="0085490D"/>
    <w:rsid w:val="00856B90"/>
    <w:rsid w:val="00856D91"/>
    <w:rsid w:val="008570DB"/>
    <w:rsid w:val="0085766C"/>
    <w:rsid w:val="00857A20"/>
    <w:rsid w:val="00860011"/>
    <w:rsid w:val="008603E3"/>
    <w:rsid w:val="008609BF"/>
    <w:rsid w:val="00860E55"/>
    <w:rsid w:val="00862398"/>
    <w:rsid w:val="008628F3"/>
    <w:rsid w:val="00862E7A"/>
    <w:rsid w:val="00864A2A"/>
    <w:rsid w:val="00865F76"/>
    <w:rsid w:val="008666FA"/>
    <w:rsid w:val="008667C2"/>
    <w:rsid w:val="00866971"/>
    <w:rsid w:val="00866C5D"/>
    <w:rsid w:val="00867329"/>
    <w:rsid w:val="00870012"/>
    <w:rsid w:val="008700C1"/>
    <w:rsid w:val="0087056D"/>
    <w:rsid w:val="00870678"/>
    <w:rsid w:val="00871242"/>
    <w:rsid w:val="00871868"/>
    <w:rsid w:val="0087204C"/>
    <w:rsid w:val="0087233F"/>
    <w:rsid w:val="0087248A"/>
    <w:rsid w:val="008725FA"/>
    <w:rsid w:val="00872C1E"/>
    <w:rsid w:val="00873306"/>
    <w:rsid w:val="00874364"/>
    <w:rsid w:val="00874379"/>
    <w:rsid w:val="0087469B"/>
    <w:rsid w:val="008749AC"/>
    <w:rsid w:val="00875572"/>
    <w:rsid w:val="0087559D"/>
    <w:rsid w:val="00875BC9"/>
    <w:rsid w:val="0087632E"/>
    <w:rsid w:val="00876860"/>
    <w:rsid w:val="00876A2A"/>
    <w:rsid w:val="008777D0"/>
    <w:rsid w:val="00877973"/>
    <w:rsid w:val="00877E66"/>
    <w:rsid w:val="008800F5"/>
    <w:rsid w:val="00880B2E"/>
    <w:rsid w:val="00881E58"/>
    <w:rsid w:val="008838E4"/>
    <w:rsid w:val="00883913"/>
    <w:rsid w:val="0088465A"/>
    <w:rsid w:val="00884956"/>
    <w:rsid w:val="00884F8C"/>
    <w:rsid w:val="0088500F"/>
    <w:rsid w:val="008866B9"/>
    <w:rsid w:val="008868ED"/>
    <w:rsid w:val="00886C8F"/>
    <w:rsid w:val="00887841"/>
    <w:rsid w:val="00890450"/>
    <w:rsid w:val="0089063B"/>
    <w:rsid w:val="0089092F"/>
    <w:rsid w:val="00890BFF"/>
    <w:rsid w:val="008917D1"/>
    <w:rsid w:val="00891A1F"/>
    <w:rsid w:val="00892E79"/>
    <w:rsid w:val="008935F4"/>
    <w:rsid w:val="0089471C"/>
    <w:rsid w:val="00895FA6"/>
    <w:rsid w:val="00896078"/>
    <w:rsid w:val="008960F8"/>
    <w:rsid w:val="008963D8"/>
    <w:rsid w:val="00896569"/>
    <w:rsid w:val="00896729"/>
    <w:rsid w:val="00896C7A"/>
    <w:rsid w:val="008975D3"/>
    <w:rsid w:val="00897A3E"/>
    <w:rsid w:val="008A06C7"/>
    <w:rsid w:val="008A0807"/>
    <w:rsid w:val="008A17C2"/>
    <w:rsid w:val="008A198F"/>
    <w:rsid w:val="008A1A6B"/>
    <w:rsid w:val="008A3993"/>
    <w:rsid w:val="008A3C5F"/>
    <w:rsid w:val="008A3FDC"/>
    <w:rsid w:val="008A4BBD"/>
    <w:rsid w:val="008A5075"/>
    <w:rsid w:val="008A5989"/>
    <w:rsid w:val="008A6079"/>
    <w:rsid w:val="008A6EE9"/>
    <w:rsid w:val="008A714E"/>
    <w:rsid w:val="008A75B5"/>
    <w:rsid w:val="008A7BB7"/>
    <w:rsid w:val="008B0005"/>
    <w:rsid w:val="008B025A"/>
    <w:rsid w:val="008B1202"/>
    <w:rsid w:val="008B1DD3"/>
    <w:rsid w:val="008B1E60"/>
    <w:rsid w:val="008B1EC8"/>
    <w:rsid w:val="008B1ECA"/>
    <w:rsid w:val="008B1FAB"/>
    <w:rsid w:val="008B212A"/>
    <w:rsid w:val="008B2457"/>
    <w:rsid w:val="008B2F9B"/>
    <w:rsid w:val="008B381A"/>
    <w:rsid w:val="008B3CE6"/>
    <w:rsid w:val="008B4267"/>
    <w:rsid w:val="008B4354"/>
    <w:rsid w:val="008B4727"/>
    <w:rsid w:val="008B49FD"/>
    <w:rsid w:val="008B4D40"/>
    <w:rsid w:val="008B4F26"/>
    <w:rsid w:val="008B5003"/>
    <w:rsid w:val="008B533E"/>
    <w:rsid w:val="008B60FD"/>
    <w:rsid w:val="008B630E"/>
    <w:rsid w:val="008B6A67"/>
    <w:rsid w:val="008B6B0C"/>
    <w:rsid w:val="008B7B5A"/>
    <w:rsid w:val="008C05E5"/>
    <w:rsid w:val="008C0D49"/>
    <w:rsid w:val="008C1E8C"/>
    <w:rsid w:val="008C24EE"/>
    <w:rsid w:val="008C46EA"/>
    <w:rsid w:val="008C4FC6"/>
    <w:rsid w:val="008C50E9"/>
    <w:rsid w:val="008C5170"/>
    <w:rsid w:val="008C710C"/>
    <w:rsid w:val="008C71D6"/>
    <w:rsid w:val="008C752E"/>
    <w:rsid w:val="008C7614"/>
    <w:rsid w:val="008C76D3"/>
    <w:rsid w:val="008C7C1A"/>
    <w:rsid w:val="008D05C4"/>
    <w:rsid w:val="008D15F4"/>
    <w:rsid w:val="008D17D9"/>
    <w:rsid w:val="008D1D3E"/>
    <w:rsid w:val="008D20BD"/>
    <w:rsid w:val="008D2169"/>
    <w:rsid w:val="008D2C60"/>
    <w:rsid w:val="008D4601"/>
    <w:rsid w:val="008D4B22"/>
    <w:rsid w:val="008D7248"/>
    <w:rsid w:val="008D76F3"/>
    <w:rsid w:val="008D7933"/>
    <w:rsid w:val="008D7AA5"/>
    <w:rsid w:val="008D7EAF"/>
    <w:rsid w:val="008E0136"/>
    <w:rsid w:val="008E080F"/>
    <w:rsid w:val="008E1274"/>
    <w:rsid w:val="008E1A6C"/>
    <w:rsid w:val="008E206B"/>
    <w:rsid w:val="008E20B4"/>
    <w:rsid w:val="008E21B8"/>
    <w:rsid w:val="008E40EF"/>
    <w:rsid w:val="008E419A"/>
    <w:rsid w:val="008E494D"/>
    <w:rsid w:val="008E63F9"/>
    <w:rsid w:val="008E6C07"/>
    <w:rsid w:val="008E7096"/>
    <w:rsid w:val="008E7234"/>
    <w:rsid w:val="008E7671"/>
    <w:rsid w:val="008E7CAB"/>
    <w:rsid w:val="008F182D"/>
    <w:rsid w:val="008F18EB"/>
    <w:rsid w:val="008F1954"/>
    <w:rsid w:val="008F24FF"/>
    <w:rsid w:val="008F2BF2"/>
    <w:rsid w:val="008F2E6A"/>
    <w:rsid w:val="008F3F82"/>
    <w:rsid w:val="008F45F7"/>
    <w:rsid w:val="008F4AB9"/>
    <w:rsid w:val="008F536B"/>
    <w:rsid w:val="008F5962"/>
    <w:rsid w:val="008F6533"/>
    <w:rsid w:val="008F68AD"/>
    <w:rsid w:val="008F6F9E"/>
    <w:rsid w:val="009009F8"/>
    <w:rsid w:val="009017EB"/>
    <w:rsid w:val="00901A5D"/>
    <w:rsid w:val="009020A2"/>
    <w:rsid w:val="009021BC"/>
    <w:rsid w:val="0090263C"/>
    <w:rsid w:val="0090265E"/>
    <w:rsid w:val="009028D0"/>
    <w:rsid w:val="00902DE8"/>
    <w:rsid w:val="009033C2"/>
    <w:rsid w:val="00903717"/>
    <w:rsid w:val="009047C4"/>
    <w:rsid w:val="00904D04"/>
    <w:rsid w:val="00904E78"/>
    <w:rsid w:val="0090520E"/>
    <w:rsid w:val="009054FA"/>
    <w:rsid w:val="00905560"/>
    <w:rsid w:val="00905808"/>
    <w:rsid w:val="00905E68"/>
    <w:rsid w:val="00906320"/>
    <w:rsid w:val="009069CB"/>
    <w:rsid w:val="00907810"/>
    <w:rsid w:val="00910B76"/>
    <w:rsid w:val="00911C04"/>
    <w:rsid w:val="00912359"/>
    <w:rsid w:val="0091350D"/>
    <w:rsid w:val="00913525"/>
    <w:rsid w:val="009135E8"/>
    <w:rsid w:val="009139CF"/>
    <w:rsid w:val="00913BA9"/>
    <w:rsid w:val="009155D0"/>
    <w:rsid w:val="009163FF"/>
    <w:rsid w:val="009165BF"/>
    <w:rsid w:val="0091685F"/>
    <w:rsid w:val="00916B70"/>
    <w:rsid w:val="00916D9F"/>
    <w:rsid w:val="00916E54"/>
    <w:rsid w:val="00917193"/>
    <w:rsid w:val="00917932"/>
    <w:rsid w:val="00917B39"/>
    <w:rsid w:val="0092032C"/>
    <w:rsid w:val="009205E2"/>
    <w:rsid w:val="009212CC"/>
    <w:rsid w:val="00921699"/>
    <w:rsid w:val="00922890"/>
    <w:rsid w:val="0092289D"/>
    <w:rsid w:val="00922D3F"/>
    <w:rsid w:val="00923C4E"/>
    <w:rsid w:val="00923E54"/>
    <w:rsid w:val="00923FB7"/>
    <w:rsid w:val="00924144"/>
    <w:rsid w:val="009244B6"/>
    <w:rsid w:val="00924ACA"/>
    <w:rsid w:val="009250F7"/>
    <w:rsid w:val="00925B95"/>
    <w:rsid w:val="00926573"/>
    <w:rsid w:val="00926636"/>
    <w:rsid w:val="00926A9F"/>
    <w:rsid w:val="00926B33"/>
    <w:rsid w:val="009273F7"/>
    <w:rsid w:val="00930C8F"/>
    <w:rsid w:val="009316DB"/>
    <w:rsid w:val="00931A7F"/>
    <w:rsid w:val="009323C8"/>
    <w:rsid w:val="009326AE"/>
    <w:rsid w:val="00932828"/>
    <w:rsid w:val="00932A77"/>
    <w:rsid w:val="00932EDA"/>
    <w:rsid w:val="009331BF"/>
    <w:rsid w:val="00933226"/>
    <w:rsid w:val="00933AA5"/>
    <w:rsid w:val="0093578C"/>
    <w:rsid w:val="00936758"/>
    <w:rsid w:val="00936879"/>
    <w:rsid w:val="00936A41"/>
    <w:rsid w:val="0093735F"/>
    <w:rsid w:val="00937804"/>
    <w:rsid w:val="00937887"/>
    <w:rsid w:val="009401E2"/>
    <w:rsid w:val="00940F61"/>
    <w:rsid w:val="00941F15"/>
    <w:rsid w:val="009423D6"/>
    <w:rsid w:val="00943022"/>
    <w:rsid w:val="00943445"/>
    <w:rsid w:val="00943FBC"/>
    <w:rsid w:val="0094417E"/>
    <w:rsid w:val="00944C81"/>
    <w:rsid w:val="00945B8C"/>
    <w:rsid w:val="00945C0F"/>
    <w:rsid w:val="00945ECD"/>
    <w:rsid w:val="009463D3"/>
    <w:rsid w:val="009469B7"/>
    <w:rsid w:val="00947079"/>
    <w:rsid w:val="00947251"/>
    <w:rsid w:val="0095006D"/>
    <w:rsid w:val="0095047D"/>
    <w:rsid w:val="00950643"/>
    <w:rsid w:val="00950C60"/>
    <w:rsid w:val="00950D1A"/>
    <w:rsid w:val="009513D4"/>
    <w:rsid w:val="009520C9"/>
    <w:rsid w:val="00952148"/>
    <w:rsid w:val="00952CAD"/>
    <w:rsid w:val="00953098"/>
    <w:rsid w:val="009540D0"/>
    <w:rsid w:val="00954393"/>
    <w:rsid w:val="00955B44"/>
    <w:rsid w:val="00955C28"/>
    <w:rsid w:val="00956075"/>
    <w:rsid w:val="00956385"/>
    <w:rsid w:val="0095659F"/>
    <w:rsid w:val="00956A20"/>
    <w:rsid w:val="009570C9"/>
    <w:rsid w:val="009574D9"/>
    <w:rsid w:val="0095796F"/>
    <w:rsid w:val="00957D2E"/>
    <w:rsid w:val="00957ED6"/>
    <w:rsid w:val="009603A9"/>
    <w:rsid w:val="00962102"/>
    <w:rsid w:val="0096211F"/>
    <w:rsid w:val="00962364"/>
    <w:rsid w:val="00962DA9"/>
    <w:rsid w:val="0096329D"/>
    <w:rsid w:val="00963C74"/>
    <w:rsid w:val="009643A4"/>
    <w:rsid w:val="00964FA7"/>
    <w:rsid w:val="00965688"/>
    <w:rsid w:val="00965D4B"/>
    <w:rsid w:val="009662AD"/>
    <w:rsid w:val="00966687"/>
    <w:rsid w:val="009706BC"/>
    <w:rsid w:val="00971261"/>
    <w:rsid w:val="00971496"/>
    <w:rsid w:val="00972762"/>
    <w:rsid w:val="0097363E"/>
    <w:rsid w:val="00973BA4"/>
    <w:rsid w:val="009748F7"/>
    <w:rsid w:val="00975115"/>
    <w:rsid w:val="009753A9"/>
    <w:rsid w:val="00975980"/>
    <w:rsid w:val="009763B1"/>
    <w:rsid w:val="00977471"/>
    <w:rsid w:val="0097751F"/>
    <w:rsid w:val="00977908"/>
    <w:rsid w:val="00977FBE"/>
    <w:rsid w:val="00981018"/>
    <w:rsid w:val="0098166C"/>
    <w:rsid w:val="00982289"/>
    <w:rsid w:val="00982A34"/>
    <w:rsid w:val="00983BBC"/>
    <w:rsid w:val="009840B1"/>
    <w:rsid w:val="00984860"/>
    <w:rsid w:val="00984B5E"/>
    <w:rsid w:val="0098514D"/>
    <w:rsid w:val="009854B8"/>
    <w:rsid w:val="0098551D"/>
    <w:rsid w:val="00985659"/>
    <w:rsid w:val="00985C09"/>
    <w:rsid w:val="009861DA"/>
    <w:rsid w:val="00986501"/>
    <w:rsid w:val="0098695A"/>
    <w:rsid w:val="00986D2C"/>
    <w:rsid w:val="009872C2"/>
    <w:rsid w:val="0098747D"/>
    <w:rsid w:val="0098798A"/>
    <w:rsid w:val="009902A2"/>
    <w:rsid w:val="009903E4"/>
    <w:rsid w:val="0099053E"/>
    <w:rsid w:val="009907F1"/>
    <w:rsid w:val="00990BDF"/>
    <w:rsid w:val="0099168C"/>
    <w:rsid w:val="00991B24"/>
    <w:rsid w:val="00991F98"/>
    <w:rsid w:val="0099246B"/>
    <w:rsid w:val="00993F78"/>
    <w:rsid w:val="009949E8"/>
    <w:rsid w:val="009949EA"/>
    <w:rsid w:val="00994B5D"/>
    <w:rsid w:val="0099589C"/>
    <w:rsid w:val="00995B3D"/>
    <w:rsid w:val="00995B57"/>
    <w:rsid w:val="0099612D"/>
    <w:rsid w:val="009963E7"/>
    <w:rsid w:val="0099795C"/>
    <w:rsid w:val="009A079B"/>
    <w:rsid w:val="009A2AF0"/>
    <w:rsid w:val="009A2E94"/>
    <w:rsid w:val="009A3073"/>
    <w:rsid w:val="009A3306"/>
    <w:rsid w:val="009A35B1"/>
    <w:rsid w:val="009A35BC"/>
    <w:rsid w:val="009A3C0B"/>
    <w:rsid w:val="009A4FB0"/>
    <w:rsid w:val="009A6592"/>
    <w:rsid w:val="009A6690"/>
    <w:rsid w:val="009A6C4A"/>
    <w:rsid w:val="009A6DA9"/>
    <w:rsid w:val="009B0CF6"/>
    <w:rsid w:val="009B0F4F"/>
    <w:rsid w:val="009B1B05"/>
    <w:rsid w:val="009B1B83"/>
    <w:rsid w:val="009B2883"/>
    <w:rsid w:val="009B2946"/>
    <w:rsid w:val="009B344C"/>
    <w:rsid w:val="009B3AB5"/>
    <w:rsid w:val="009B3EC8"/>
    <w:rsid w:val="009B4030"/>
    <w:rsid w:val="009B434E"/>
    <w:rsid w:val="009B496E"/>
    <w:rsid w:val="009B4A13"/>
    <w:rsid w:val="009B4ACD"/>
    <w:rsid w:val="009B4E88"/>
    <w:rsid w:val="009B4F40"/>
    <w:rsid w:val="009B526F"/>
    <w:rsid w:val="009B52EC"/>
    <w:rsid w:val="009B583D"/>
    <w:rsid w:val="009B5966"/>
    <w:rsid w:val="009B6A9A"/>
    <w:rsid w:val="009B700B"/>
    <w:rsid w:val="009C0CB1"/>
    <w:rsid w:val="009C1200"/>
    <w:rsid w:val="009C131A"/>
    <w:rsid w:val="009C23C4"/>
    <w:rsid w:val="009C24B7"/>
    <w:rsid w:val="009C295F"/>
    <w:rsid w:val="009C2D25"/>
    <w:rsid w:val="009C2EA3"/>
    <w:rsid w:val="009C3E71"/>
    <w:rsid w:val="009C42E6"/>
    <w:rsid w:val="009C42FC"/>
    <w:rsid w:val="009C443B"/>
    <w:rsid w:val="009C57C0"/>
    <w:rsid w:val="009C5944"/>
    <w:rsid w:val="009C685C"/>
    <w:rsid w:val="009C6AAE"/>
    <w:rsid w:val="009C7231"/>
    <w:rsid w:val="009D02DE"/>
    <w:rsid w:val="009D19B8"/>
    <w:rsid w:val="009D1E92"/>
    <w:rsid w:val="009D3669"/>
    <w:rsid w:val="009D3697"/>
    <w:rsid w:val="009D3BFF"/>
    <w:rsid w:val="009D5BCB"/>
    <w:rsid w:val="009D5FC1"/>
    <w:rsid w:val="009D62FA"/>
    <w:rsid w:val="009D6713"/>
    <w:rsid w:val="009D714C"/>
    <w:rsid w:val="009D75F0"/>
    <w:rsid w:val="009E0D51"/>
    <w:rsid w:val="009E1311"/>
    <w:rsid w:val="009E151C"/>
    <w:rsid w:val="009E18AF"/>
    <w:rsid w:val="009E233E"/>
    <w:rsid w:val="009E2882"/>
    <w:rsid w:val="009E2E39"/>
    <w:rsid w:val="009E30E9"/>
    <w:rsid w:val="009E339E"/>
    <w:rsid w:val="009E3CBF"/>
    <w:rsid w:val="009E481F"/>
    <w:rsid w:val="009F1531"/>
    <w:rsid w:val="009F1A10"/>
    <w:rsid w:val="009F21BD"/>
    <w:rsid w:val="009F225C"/>
    <w:rsid w:val="009F22A4"/>
    <w:rsid w:val="009F24E2"/>
    <w:rsid w:val="009F2533"/>
    <w:rsid w:val="009F287B"/>
    <w:rsid w:val="009F3079"/>
    <w:rsid w:val="009F3ECA"/>
    <w:rsid w:val="009F4607"/>
    <w:rsid w:val="009F4B86"/>
    <w:rsid w:val="009F554B"/>
    <w:rsid w:val="009F7666"/>
    <w:rsid w:val="009F7948"/>
    <w:rsid w:val="009F7C96"/>
    <w:rsid w:val="00A00483"/>
    <w:rsid w:val="00A01D7D"/>
    <w:rsid w:val="00A01E7E"/>
    <w:rsid w:val="00A0208C"/>
    <w:rsid w:val="00A02DB0"/>
    <w:rsid w:val="00A03683"/>
    <w:rsid w:val="00A0424F"/>
    <w:rsid w:val="00A049C2"/>
    <w:rsid w:val="00A04BFD"/>
    <w:rsid w:val="00A0516B"/>
    <w:rsid w:val="00A0556B"/>
    <w:rsid w:val="00A05C7E"/>
    <w:rsid w:val="00A068E7"/>
    <w:rsid w:val="00A06B78"/>
    <w:rsid w:val="00A06F36"/>
    <w:rsid w:val="00A070C2"/>
    <w:rsid w:val="00A078A0"/>
    <w:rsid w:val="00A07A0C"/>
    <w:rsid w:val="00A10577"/>
    <w:rsid w:val="00A118FB"/>
    <w:rsid w:val="00A11F29"/>
    <w:rsid w:val="00A12225"/>
    <w:rsid w:val="00A12E28"/>
    <w:rsid w:val="00A138DE"/>
    <w:rsid w:val="00A13CC4"/>
    <w:rsid w:val="00A13ECC"/>
    <w:rsid w:val="00A1514A"/>
    <w:rsid w:val="00A15722"/>
    <w:rsid w:val="00A1573F"/>
    <w:rsid w:val="00A15CCC"/>
    <w:rsid w:val="00A16910"/>
    <w:rsid w:val="00A17076"/>
    <w:rsid w:val="00A175E5"/>
    <w:rsid w:val="00A17D8F"/>
    <w:rsid w:val="00A17E87"/>
    <w:rsid w:val="00A20153"/>
    <w:rsid w:val="00A20186"/>
    <w:rsid w:val="00A2066F"/>
    <w:rsid w:val="00A20975"/>
    <w:rsid w:val="00A20DC1"/>
    <w:rsid w:val="00A219D7"/>
    <w:rsid w:val="00A21A0A"/>
    <w:rsid w:val="00A21AC1"/>
    <w:rsid w:val="00A22F87"/>
    <w:rsid w:val="00A231F1"/>
    <w:rsid w:val="00A23244"/>
    <w:rsid w:val="00A232C0"/>
    <w:rsid w:val="00A2333D"/>
    <w:rsid w:val="00A23797"/>
    <w:rsid w:val="00A23FA8"/>
    <w:rsid w:val="00A2410A"/>
    <w:rsid w:val="00A241A7"/>
    <w:rsid w:val="00A253B4"/>
    <w:rsid w:val="00A253D4"/>
    <w:rsid w:val="00A261BB"/>
    <w:rsid w:val="00A26226"/>
    <w:rsid w:val="00A2713E"/>
    <w:rsid w:val="00A27D0F"/>
    <w:rsid w:val="00A27E43"/>
    <w:rsid w:val="00A30315"/>
    <w:rsid w:val="00A3051F"/>
    <w:rsid w:val="00A30732"/>
    <w:rsid w:val="00A3079C"/>
    <w:rsid w:val="00A317E7"/>
    <w:rsid w:val="00A31B9D"/>
    <w:rsid w:val="00A32B21"/>
    <w:rsid w:val="00A3410E"/>
    <w:rsid w:val="00A34C86"/>
    <w:rsid w:val="00A35518"/>
    <w:rsid w:val="00A35867"/>
    <w:rsid w:val="00A35BE2"/>
    <w:rsid w:val="00A41544"/>
    <w:rsid w:val="00A41582"/>
    <w:rsid w:val="00A4208F"/>
    <w:rsid w:val="00A42973"/>
    <w:rsid w:val="00A44763"/>
    <w:rsid w:val="00A457CC"/>
    <w:rsid w:val="00A472EF"/>
    <w:rsid w:val="00A474AF"/>
    <w:rsid w:val="00A50E4D"/>
    <w:rsid w:val="00A523A4"/>
    <w:rsid w:val="00A53327"/>
    <w:rsid w:val="00A53AA3"/>
    <w:rsid w:val="00A54213"/>
    <w:rsid w:val="00A5426D"/>
    <w:rsid w:val="00A55379"/>
    <w:rsid w:val="00A566B7"/>
    <w:rsid w:val="00A57DB8"/>
    <w:rsid w:val="00A60A74"/>
    <w:rsid w:val="00A613B4"/>
    <w:rsid w:val="00A615B4"/>
    <w:rsid w:val="00A619AD"/>
    <w:rsid w:val="00A619D4"/>
    <w:rsid w:val="00A626F4"/>
    <w:rsid w:val="00A62920"/>
    <w:rsid w:val="00A62D34"/>
    <w:rsid w:val="00A63195"/>
    <w:rsid w:val="00A65E2D"/>
    <w:rsid w:val="00A7016E"/>
    <w:rsid w:val="00A716A1"/>
    <w:rsid w:val="00A716D1"/>
    <w:rsid w:val="00A71B5A"/>
    <w:rsid w:val="00A72081"/>
    <w:rsid w:val="00A72495"/>
    <w:rsid w:val="00A73278"/>
    <w:rsid w:val="00A7399A"/>
    <w:rsid w:val="00A73CB8"/>
    <w:rsid w:val="00A73FBD"/>
    <w:rsid w:val="00A74A45"/>
    <w:rsid w:val="00A74AB9"/>
    <w:rsid w:val="00A74C59"/>
    <w:rsid w:val="00A7556A"/>
    <w:rsid w:val="00A75AAC"/>
    <w:rsid w:val="00A75BC4"/>
    <w:rsid w:val="00A76563"/>
    <w:rsid w:val="00A76840"/>
    <w:rsid w:val="00A77B0F"/>
    <w:rsid w:val="00A81B57"/>
    <w:rsid w:val="00A82677"/>
    <w:rsid w:val="00A82D16"/>
    <w:rsid w:val="00A83167"/>
    <w:rsid w:val="00A83324"/>
    <w:rsid w:val="00A8375E"/>
    <w:rsid w:val="00A83BE9"/>
    <w:rsid w:val="00A83D50"/>
    <w:rsid w:val="00A841BA"/>
    <w:rsid w:val="00A841BB"/>
    <w:rsid w:val="00A84B74"/>
    <w:rsid w:val="00A85E17"/>
    <w:rsid w:val="00A86252"/>
    <w:rsid w:val="00A86446"/>
    <w:rsid w:val="00A86C0F"/>
    <w:rsid w:val="00A86D1F"/>
    <w:rsid w:val="00A8723F"/>
    <w:rsid w:val="00A87313"/>
    <w:rsid w:val="00A87921"/>
    <w:rsid w:val="00A903F0"/>
    <w:rsid w:val="00A90870"/>
    <w:rsid w:val="00A90A65"/>
    <w:rsid w:val="00A90D01"/>
    <w:rsid w:val="00A9116F"/>
    <w:rsid w:val="00A91950"/>
    <w:rsid w:val="00A91A1E"/>
    <w:rsid w:val="00A91D4F"/>
    <w:rsid w:val="00A91DEC"/>
    <w:rsid w:val="00A92193"/>
    <w:rsid w:val="00A92882"/>
    <w:rsid w:val="00A93CC9"/>
    <w:rsid w:val="00A93EB5"/>
    <w:rsid w:val="00A94666"/>
    <w:rsid w:val="00A94AA0"/>
    <w:rsid w:val="00A94AC1"/>
    <w:rsid w:val="00A94B14"/>
    <w:rsid w:val="00A94E74"/>
    <w:rsid w:val="00A94E9D"/>
    <w:rsid w:val="00A958F3"/>
    <w:rsid w:val="00A95C43"/>
    <w:rsid w:val="00A95DB7"/>
    <w:rsid w:val="00A960B1"/>
    <w:rsid w:val="00A96213"/>
    <w:rsid w:val="00A967B1"/>
    <w:rsid w:val="00A96B26"/>
    <w:rsid w:val="00A971F8"/>
    <w:rsid w:val="00A97932"/>
    <w:rsid w:val="00AA0863"/>
    <w:rsid w:val="00AA167A"/>
    <w:rsid w:val="00AA1AE2"/>
    <w:rsid w:val="00AA2FE5"/>
    <w:rsid w:val="00AA2FEC"/>
    <w:rsid w:val="00AA31E2"/>
    <w:rsid w:val="00AA3A72"/>
    <w:rsid w:val="00AA3EF7"/>
    <w:rsid w:val="00AA3F7A"/>
    <w:rsid w:val="00AA42A3"/>
    <w:rsid w:val="00AA4AC1"/>
    <w:rsid w:val="00AA51F5"/>
    <w:rsid w:val="00AA53EA"/>
    <w:rsid w:val="00AA5703"/>
    <w:rsid w:val="00AA5E8E"/>
    <w:rsid w:val="00AA6353"/>
    <w:rsid w:val="00AA64C3"/>
    <w:rsid w:val="00AA6DAA"/>
    <w:rsid w:val="00AA70CD"/>
    <w:rsid w:val="00AA7868"/>
    <w:rsid w:val="00AA7C26"/>
    <w:rsid w:val="00AA7D62"/>
    <w:rsid w:val="00AA7DB3"/>
    <w:rsid w:val="00AA7EFD"/>
    <w:rsid w:val="00AB0536"/>
    <w:rsid w:val="00AB149B"/>
    <w:rsid w:val="00AB21D8"/>
    <w:rsid w:val="00AB2564"/>
    <w:rsid w:val="00AB2679"/>
    <w:rsid w:val="00AB28B0"/>
    <w:rsid w:val="00AB2E78"/>
    <w:rsid w:val="00AB3075"/>
    <w:rsid w:val="00AB3229"/>
    <w:rsid w:val="00AB38C0"/>
    <w:rsid w:val="00AB47E6"/>
    <w:rsid w:val="00AB493A"/>
    <w:rsid w:val="00AB4FC0"/>
    <w:rsid w:val="00AB552A"/>
    <w:rsid w:val="00AB55A5"/>
    <w:rsid w:val="00AB5679"/>
    <w:rsid w:val="00AB5E0D"/>
    <w:rsid w:val="00AB6E29"/>
    <w:rsid w:val="00AB715B"/>
    <w:rsid w:val="00AB716C"/>
    <w:rsid w:val="00AB74E3"/>
    <w:rsid w:val="00AB7B52"/>
    <w:rsid w:val="00AC0155"/>
    <w:rsid w:val="00AC05A2"/>
    <w:rsid w:val="00AC0F0B"/>
    <w:rsid w:val="00AC19D4"/>
    <w:rsid w:val="00AC1EAE"/>
    <w:rsid w:val="00AC2293"/>
    <w:rsid w:val="00AC2C8E"/>
    <w:rsid w:val="00AC343D"/>
    <w:rsid w:val="00AC450D"/>
    <w:rsid w:val="00AC4EA8"/>
    <w:rsid w:val="00AC5441"/>
    <w:rsid w:val="00AC546E"/>
    <w:rsid w:val="00AC5755"/>
    <w:rsid w:val="00AC5912"/>
    <w:rsid w:val="00AC5CC8"/>
    <w:rsid w:val="00AD0868"/>
    <w:rsid w:val="00AD0A16"/>
    <w:rsid w:val="00AD136E"/>
    <w:rsid w:val="00AD20B6"/>
    <w:rsid w:val="00AD2E14"/>
    <w:rsid w:val="00AD3414"/>
    <w:rsid w:val="00AD3AE4"/>
    <w:rsid w:val="00AD45CE"/>
    <w:rsid w:val="00AD4ED5"/>
    <w:rsid w:val="00AD4FC8"/>
    <w:rsid w:val="00AD4FD3"/>
    <w:rsid w:val="00AD5231"/>
    <w:rsid w:val="00AD57B9"/>
    <w:rsid w:val="00AD5D20"/>
    <w:rsid w:val="00AD60D0"/>
    <w:rsid w:val="00AD6ED5"/>
    <w:rsid w:val="00AD74BB"/>
    <w:rsid w:val="00AE05D6"/>
    <w:rsid w:val="00AE0D3E"/>
    <w:rsid w:val="00AE0FF9"/>
    <w:rsid w:val="00AE11A4"/>
    <w:rsid w:val="00AE18F7"/>
    <w:rsid w:val="00AE2253"/>
    <w:rsid w:val="00AE2CDB"/>
    <w:rsid w:val="00AE31FB"/>
    <w:rsid w:val="00AE3B24"/>
    <w:rsid w:val="00AE4959"/>
    <w:rsid w:val="00AE50DA"/>
    <w:rsid w:val="00AE63DB"/>
    <w:rsid w:val="00AE6C71"/>
    <w:rsid w:val="00AE6D13"/>
    <w:rsid w:val="00AE711F"/>
    <w:rsid w:val="00AE7261"/>
    <w:rsid w:val="00AE7963"/>
    <w:rsid w:val="00AE7B47"/>
    <w:rsid w:val="00AF019C"/>
    <w:rsid w:val="00AF0BE9"/>
    <w:rsid w:val="00AF1028"/>
    <w:rsid w:val="00AF11DA"/>
    <w:rsid w:val="00AF12E9"/>
    <w:rsid w:val="00AF2896"/>
    <w:rsid w:val="00AF30E5"/>
    <w:rsid w:val="00AF3B56"/>
    <w:rsid w:val="00AF48B2"/>
    <w:rsid w:val="00AF4C87"/>
    <w:rsid w:val="00AF4DCE"/>
    <w:rsid w:val="00AF60B8"/>
    <w:rsid w:val="00AF658B"/>
    <w:rsid w:val="00AF6597"/>
    <w:rsid w:val="00AF72B4"/>
    <w:rsid w:val="00AF7776"/>
    <w:rsid w:val="00AF791D"/>
    <w:rsid w:val="00AF7C3F"/>
    <w:rsid w:val="00AF7D67"/>
    <w:rsid w:val="00B006FD"/>
    <w:rsid w:val="00B0086B"/>
    <w:rsid w:val="00B00A1B"/>
    <w:rsid w:val="00B01214"/>
    <w:rsid w:val="00B01357"/>
    <w:rsid w:val="00B01810"/>
    <w:rsid w:val="00B02374"/>
    <w:rsid w:val="00B03101"/>
    <w:rsid w:val="00B0457E"/>
    <w:rsid w:val="00B04877"/>
    <w:rsid w:val="00B05AE0"/>
    <w:rsid w:val="00B06095"/>
    <w:rsid w:val="00B06744"/>
    <w:rsid w:val="00B06F7D"/>
    <w:rsid w:val="00B06FC5"/>
    <w:rsid w:val="00B073A6"/>
    <w:rsid w:val="00B07A23"/>
    <w:rsid w:val="00B106A5"/>
    <w:rsid w:val="00B11581"/>
    <w:rsid w:val="00B11625"/>
    <w:rsid w:val="00B1177A"/>
    <w:rsid w:val="00B1226F"/>
    <w:rsid w:val="00B1288F"/>
    <w:rsid w:val="00B12A55"/>
    <w:rsid w:val="00B12A57"/>
    <w:rsid w:val="00B13690"/>
    <w:rsid w:val="00B13F4E"/>
    <w:rsid w:val="00B144D9"/>
    <w:rsid w:val="00B148D3"/>
    <w:rsid w:val="00B1503C"/>
    <w:rsid w:val="00B156AF"/>
    <w:rsid w:val="00B15DAF"/>
    <w:rsid w:val="00B16EFD"/>
    <w:rsid w:val="00B17973"/>
    <w:rsid w:val="00B17BC3"/>
    <w:rsid w:val="00B17E23"/>
    <w:rsid w:val="00B17ECB"/>
    <w:rsid w:val="00B17ED0"/>
    <w:rsid w:val="00B20974"/>
    <w:rsid w:val="00B21A0C"/>
    <w:rsid w:val="00B22468"/>
    <w:rsid w:val="00B225F6"/>
    <w:rsid w:val="00B22F65"/>
    <w:rsid w:val="00B23D18"/>
    <w:rsid w:val="00B249A9"/>
    <w:rsid w:val="00B24A57"/>
    <w:rsid w:val="00B25C59"/>
    <w:rsid w:val="00B26906"/>
    <w:rsid w:val="00B27685"/>
    <w:rsid w:val="00B277D6"/>
    <w:rsid w:val="00B27D21"/>
    <w:rsid w:val="00B301BF"/>
    <w:rsid w:val="00B30A6D"/>
    <w:rsid w:val="00B30A7D"/>
    <w:rsid w:val="00B3125B"/>
    <w:rsid w:val="00B31A2D"/>
    <w:rsid w:val="00B328B7"/>
    <w:rsid w:val="00B32E54"/>
    <w:rsid w:val="00B33528"/>
    <w:rsid w:val="00B33AC0"/>
    <w:rsid w:val="00B33B5F"/>
    <w:rsid w:val="00B33BFF"/>
    <w:rsid w:val="00B34195"/>
    <w:rsid w:val="00B3442C"/>
    <w:rsid w:val="00B348C4"/>
    <w:rsid w:val="00B34C5D"/>
    <w:rsid w:val="00B35C72"/>
    <w:rsid w:val="00B3743C"/>
    <w:rsid w:val="00B37DDD"/>
    <w:rsid w:val="00B37EBE"/>
    <w:rsid w:val="00B411B5"/>
    <w:rsid w:val="00B41B89"/>
    <w:rsid w:val="00B41BEE"/>
    <w:rsid w:val="00B4245E"/>
    <w:rsid w:val="00B426D4"/>
    <w:rsid w:val="00B428F6"/>
    <w:rsid w:val="00B42C42"/>
    <w:rsid w:val="00B42F8E"/>
    <w:rsid w:val="00B43D45"/>
    <w:rsid w:val="00B43E64"/>
    <w:rsid w:val="00B43F41"/>
    <w:rsid w:val="00B44C7E"/>
    <w:rsid w:val="00B45D5B"/>
    <w:rsid w:val="00B4659A"/>
    <w:rsid w:val="00B46DF0"/>
    <w:rsid w:val="00B50EFC"/>
    <w:rsid w:val="00B50F5C"/>
    <w:rsid w:val="00B5143F"/>
    <w:rsid w:val="00B514C7"/>
    <w:rsid w:val="00B51BA8"/>
    <w:rsid w:val="00B52DAC"/>
    <w:rsid w:val="00B536F4"/>
    <w:rsid w:val="00B54664"/>
    <w:rsid w:val="00B54B55"/>
    <w:rsid w:val="00B55AC9"/>
    <w:rsid w:val="00B55E00"/>
    <w:rsid w:val="00B56311"/>
    <w:rsid w:val="00B56727"/>
    <w:rsid w:val="00B56F60"/>
    <w:rsid w:val="00B575A2"/>
    <w:rsid w:val="00B575FF"/>
    <w:rsid w:val="00B61328"/>
    <w:rsid w:val="00B61E4E"/>
    <w:rsid w:val="00B63AC0"/>
    <w:rsid w:val="00B63C72"/>
    <w:rsid w:val="00B63DA6"/>
    <w:rsid w:val="00B64088"/>
    <w:rsid w:val="00B64390"/>
    <w:rsid w:val="00B65206"/>
    <w:rsid w:val="00B65839"/>
    <w:rsid w:val="00B65F0A"/>
    <w:rsid w:val="00B6665C"/>
    <w:rsid w:val="00B67648"/>
    <w:rsid w:val="00B7029D"/>
    <w:rsid w:val="00B705A3"/>
    <w:rsid w:val="00B70CB1"/>
    <w:rsid w:val="00B71074"/>
    <w:rsid w:val="00B72135"/>
    <w:rsid w:val="00B7214B"/>
    <w:rsid w:val="00B729EC"/>
    <w:rsid w:val="00B72CBA"/>
    <w:rsid w:val="00B72FCA"/>
    <w:rsid w:val="00B73031"/>
    <w:rsid w:val="00B73A83"/>
    <w:rsid w:val="00B7435C"/>
    <w:rsid w:val="00B745DB"/>
    <w:rsid w:val="00B74B38"/>
    <w:rsid w:val="00B754E5"/>
    <w:rsid w:val="00B75A8B"/>
    <w:rsid w:val="00B76042"/>
    <w:rsid w:val="00B7607F"/>
    <w:rsid w:val="00B76DFA"/>
    <w:rsid w:val="00B77082"/>
    <w:rsid w:val="00B77A42"/>
    <w:rsid w:val="00B80677"/>
    <w:rsid w:val="00B80E44"/>
    <w:rsid w:val="00B81339"/>
    <w:rsid w:val="00B81480"/>
    <w:rsid w:val="00B81DB1"/>
    <w:rsid w:val="00B82045"/>
    <w:rsid w:val="00B826CD"/>
    <w:rsid w:val="00B82B37"/>
    <w:rsid w:val="00B83A2B"/>
    <w:rsid w:val="00B83F85"/>
    <w:rsid w:val="00B84DF8"/>
    <w:rsid w:val="00B85B65"/>
    <w:rsid w:val="00B876A0"/>
    <w:rsid w:val="00B87D4B"/>
    <w:rsid w:val="00B90156"/>
    <w:rsid w:val="00B90F55"/>
    <w:rsid w:val="00B91454"/>
    <w:rsid w:val="00B91CBF"/>
    <w:rsid w:val="00B93692"/>
    <w:rsid w:val="00B9392D"/>
    <w:rsid w:val="00B93AD4"/>
    <w:rsid w:val="00B93C0A"/>
    <w:rsid w:val="00B93DBD"/>
    <w:rsid w:val="00B94801"/>
    <w:rsid w:val="00B94977"/>
    <w:rsid w:val="00B94D52"/>
    <w:rsid w:val="00B958B8"/>
    <w:rsid w:val="00B959B4"/>
    <w:rsid w:val="00B95A59"/>
    <w:rsid w:val="00B95C82"/>
    <w:rsid w:val="00B961CA"/>
    <w:rsid w:val="00BA0C3B"/>
    <w:rsid w:val="00BA0F38"/>
    <w:rsid w:val="00BA1A7A"/>
    <w:rsid w:val="00BA1D73"/>
    <w:rsid w:val="00BA217A"/>
    <w:rsid w:val="00BA23B0"/>
    <w:rsid w:val="00BA306F"/>
    <w:rsid w:val="00BA314C"/>
    <w:rsid w:val="00BA4006"/>
    <w:rsid w:val="00BA414B"/>
    <w:rsid w:val="00BA4736"/>
    <w:rsid w:val="00BA48E1"/>
    <w:rsid w:val="00BA503C"/>
    <w:rsid w:val="00BA5607"/>
    <w:rsid w:val="00BA56DA"/>
    <w:rsid w:val="00BA5A20"/>
    <w:rsid w:val="00BA75D4"/>
    <w:rsid w:val="00BA7A9D"/>
    <w:rsid w:val="00BA7E92"/>
    <w:rsid w:val="00BB038E"/>
    <w:rsid w:val="00BB07C9"/>
    <w:rsid w:val="00BB0ECC"/>
    <w:rsid w:val="00BB117B"/>
    <w:rsid w:val="00BB15A7"/>
    <w:rsid w:val="00BB19C1"/>
    <w:rsid w:val="00BB1BDF"/>
    <w:rsid w:val="00BB3A4E"/>
    <w:rsid w:val="00BB3DE0"/>
    <w:rsid w:val="00BB3F9C"/>
    <w:rsid w:val="00BB405A"/>
    <w:rsid w:val="00BB41B5"/>
    <w:rsid w:val="00BB43C6"/>
    <w:rsid w:val="00BB45CB"/>
    <w:rsid w:val="00BB4FF4"/>
    <w:rsid w:val="00BB5017"/>
    <w:rsid w:val="00BB5109"/>
    <w:rsid w:val="00BB68EC"/>
    <w:rsid w:val="00BB690C"/>
    <w:rsid w:val="00BB7384"/>
    <w:rsid w:val="00BB7437"/>
    <w:rsid w:val="00BB78B1"/>
    <w:rsid w:val="00BB792F"/>
    <w:rsid w:val="00BC018A"/>
    <w:rsid w:val="00BC05C6"/>
    <w:rsid w:val="00BC070C"/>
    <w:rsid w:val="00BC0BB6"/>
    <w:rsid w:val="00BC12E2"/>
    <w:rsid w:val="00BC2C36"/>
    <w:rsid w:val="00BC2F6E"/>
    <w:rsid w:val="00BC3288"/>
    <w:rsid w:val="00BC33E4"/>
    <w:rsid w:val="00BC33ED"/>
    <w:rsid w:val="00BC3752"/>
    <w:rsid w:val="00BC3945"/>
    <w:rsid w:val="00BC3976"/>
    <w:rsid w:val="00BC3B70"/>
    <w:rsid w:val="00BC4470"/>
    <w:rsid w:val="00BC4573"/>
    <w:rsid w:val="00BC5954"/>
    <w:rsid w:val="00BC66B7"/>
    <w:rsid w:val="00BC694F"/>
    <w:rsid w:val="00BC69CD"/>
    <w:rsid w:val="00BD05C6"/>
    <w:rsid w:val="00BD22FB"/>
    <w:rsid w:val="00BD2924"/>
    <w:rsid w:val="00BD294C"/>
    <w:rsid w:val="00BD39C8"/>
    <w:rsid w:val="00BD3B34"/>
    <w:rsid w:val="00BD44EB"/>
    <w:rsid w:val="00BD45BC"/>
    <w:rsid w:val="00BD4C5C"/>
    <w:rsid w:val="00BD52A7"/>
    <w:rsid w:val="00BD5493"/>
    <w:rsid w:val="00BD5D51"/>
    <w:rsid w:val="00BD687D"/>
    <w:rsid w:val="00BD6F05"/>
    <w:rsid w:val="00BD6F1B"/>
    <w:rsid w:val="00BD7530"/>
    <w:rsid w:val="00BE04C1"/>
    <w:rsid w:val="00BE04E2"/>
    <w:rsid w:val="00BE073D"/>
    <w:rsid w:val="00BE0C6A"/>
    <w:rsid w:val="00BE1CFD"/>
    <w:rsid w:val="00BE2948"/>
    <w:rsid w:val="00BE3319"/>
    <w:rsid w:val="00BE5362"/>
    <w:rsid w:val="00BE5713"/>
    <w:rsid w:val="00BE5F4E"/>
    <w:rsid w:val="00BE697F"/>
    <w:rsid w:val="00BE6AC6"/>
    <w:rsid w:val="00BF0562"/>
    <w:rsid w:val="00BF0CE1"/>
    <w:rsid w:val="00BF10C0"/>
    <w:rsid w:val="00BF1A85"/>
    <w:rsid w:val="00BF2262"/>
    <w:rsid w:val="00BF2AEB"/>
    <w:rsid w:val="00BF2B3E"/>
    <w:rsid w:val="00BF33D5"/>
    <w:rsid w:val="00BF3DAF"/>
    <w:rsid w:val="00BF3FCC"/>
    <w:rsid w:val="00BF44A3"/>
    <w:rsid w:val="00BF4DD8"/>
    <w:rsid w:val="00BF533B"/>
    <w:rsid w:val="00BF5421"/>
    <w:rsid w:val="00BF6049"/>
    <w:rsid w:val="00BF622A"/>
    <w:rsid w:val="00BF62BA"/>
    <w:rsid w:val="00BF6A28"/>
    <w:rsid w:val="00BF781E"/>
    <w:rsid w:val="00BF7945"/>
    <w:rsid w:val="00BF79EA"/>
    <w:rsid w:val="00C00AB5"/>
    <w:rsid w:val="00C013FD"/>
    <w:rsid w:val="00C026FD"/>
    <w:rsid w:val="00C02FF9"/>
    <w:rsid w:val="00C034AA"/>
    <w:rsid w:val="00C034FC"/>
    <w:rsid w:val="00C0391F"/>
    <w:rsid w:val="00C042D0"/>
    <w:rsid w:val="00C04319"/>
    <w:rsid w:val="00C046B8"/>
    <w:rsid w:val="00C04CD1"/>
    <w:rsid w:val="00C04EBF"/>
    <w:rsid w:val="00C05B01"/>
    <w:rsid w:val="00C05D5E"/>
    <w:rsid w:val="00C06E34"/>
    <w:rsid w:val="00C0740B"/>
    <w:rsid w:val="00C07EC0"/>
    <w:rsid w:val="00C1034B"/>
    <w:rsid w:val="00C111D6"/>
    <w:rsid w:val="00C11B48"/>
    <w:rsid w:val="00C1208F"/>
    <w:rsid w:val="00C130E1"/>
    <w:rsid w:val="00C13B30"/>
    <w:rsid w:val="00C13B60"/>
    <w:rsid w:val="00C140DB"/>
    <w:rsid w:val="00C14340"/>
    <w:rsid w:val="00C148D8"/>
    <w:rsid w:val="00C14E35"/>
    <w:rsid w:val="00C14ED4"/>
    <w:rsid w:val="00C14F84"/>
    <w:rsid w:val="00C15251"/>
    <w:rsid w:val="00C15447"/>
    <w:rsid w:val="00C16B3D"/>
    <w:rsid w:val="00C1712B"/>
    <w:rsid w:val="00C173F6"/>
    <w:rsid w:val="00C17E44"/>
    <w:rsid w:val="00C21079"/>
    <w:rsid w:val="00C216AA"/>
    <w:rsid w:val="00C217F5"/>
    <w:rsid w:val="00C21CCE"/>
    <w:rsid w:val="00C221E2"/>
    <w:rsid w:val="00C22506"/>
    <w:rsid w:val="00C2304B"/>
    <w:rsid w:val="00C2418B"/>
    <w:rsid w:val="00C24352"/>
    <w:rsid w:val="00C24383"/>
    <w:rsid w:val="00C25544"/>
    <w:rsid w:val="00C25C06"/>
    <w:rsid w:val="00C26F70"/>
    <w:rsid w:val="00C274B6"/>
    <w:rsid w:val="00C27917"/>
    <w:rsid w:val="00C308AD"/>
    <w:rsid w:val="00C31A89"/>
    <w:rsid w:val="00C31D9B"/>
    <w:rsid w:val="00C31EFF"/>
    <w:rsid w:val="00C3205D"/>
    <w:rsid w:val="00C32430"/>
    <w:rsid w:val="00C32898"/>
    <w:rsid w:val="00C32A2F"/>
    <w:rsid w:val="00C330D9"/>
    <w:rsid w:val="00C349CF"/>
    <w:rsid w:val="00C34EB9"/>
    <w:rsid w:val="00C350CF"/>
    <w:rsid w:val="00C354C4"/>
    <w:rsid w:val="00C35BBE"/>
    <w:rsid w:val="00C35C28"/>
    <w:rsid w:val="00C35ED5"/>
    <w:rsid w:val="00C362BF"/>
    <w:rsid w:val="00C36517"/>
    <w:rsid w:val="00C36E89"/>
    <w:rsid w:val="00C370F3"/>
    <w:rsid w:val="00C37465"/>
    <w:rsid w:val="00C40050"/>
    <w:rsid w:val="00C40AD9"/>
    <w:rsid w:val="00C40D99"/>
    <w:rsid w:val="00C40E89"/>
    <w:rsid w:val="00C413D9"/>
    <w:rsid w:val="00C428C5"/>
    <w:rsid w:val="00C42E31"/>
    <w:rsid w:val="00C4390E"/>
    <w:rsid w:val="00C44309"/>
    <w:rsid w:val="00C45B97"/>
    <w:rsid w:val="00C4617F"/>
    <w:rsid w:val="00C46337"/>
    <w:rsid w:val="00C476BA"/>
    <w:rsid w:val="00C47A08"/>
    <w:rsid w:val="00C47B3F"/>
    <w:rsid w:val="00C515BD"/>
    <w:rsid w:val="00C5180E"/>
    <w:rsid w:val="00C52C6D"/>
    <w:rsid w:val="00C52F0B"/>
    <w:rsid w:val="00C52FD4"/>
    <w:rsid w:val="00C5334F"/>
    <w:rsid w:val="00C536CE"/>
    <w:rsid w:val="00C53BCA"/>
    <w:rsid w:val="00C5416F"/>
    <w:rsid w:val="00C543FE"/>
    <w:rsid w:val="00C545AD"/>
    <w:rsid w:val="00C548D0"/>
    <w:rsid w:val="00C56509"/>
    <w:rsid w:val="00C57195"/>
    <w:rsid w:val="00C57AC8"/>
    <w:rsid w:val="00C609F6"/>
    <w:rsid w:val="00C60ACD"/>
    <w:rsid w:val="00C60BC7"/>
    <w:rsid w:val="00C61248"/>
    <w:rsid w:val="00C61A55"/>
    <w:rsid w:val="00C6237C"/>
    <w:rsid w:val="00C62A4A"/>
    <w:rsid w:val="00C6439E"/>
    <w:rsid w:val="00C645BB"/>
    <w:rsid w:val="00C64801"/>
    <w:rsid w:val="00C65245"/>
    <w:rsid w:val="00C658E8"/>
    <w:rsid w:val="00C66452"/>
    <w:rsid w:val="00C67125"/>
    <w:rsid w:val="00C677C0"/>
    <w:rsid w:val="00C67945"/>
    <w:rsid w:val="00C67979"/>
    <w:rsid w:val="00C67F07"/>
    <w:rsid w:val="00C67FEB"/>
    <w:rsid w:val="00C702BC"/>
    <w:rsid w:val="00C70544"/>
    <w:rsid w:val="00C71397"/>
    <w:rsid w:val="00C71C60"/>
    <w:rsid w:val="00C727DC"/>
    <w:rsid w:val="00C72C40"/>
    <w:rsid w:val="00C72C48"/>
    <w:rsid w:val="00C73794"/>
    <w:rsid w:val="00C73CE1"/>
    <w:rsid w:val="00C74D41"/>
    <w:rsid w:val="00C761D7"/>
    <w:rsid w:val="00C7642E"/>
    <w:rsid w:val="00C764C7"/>
    <w:rsid w:val="00C76993"/>
    <w:rsid w:val="00C7781E"/>
    <w:rsid w:val="00C81179"/>
    <w:rsid w:val="00C81452"/>
    <w:rsid w:val="00C81539"/>
    <w:rsid w:val="00C81739"/>
    <w:rsid w:val="00C81E3A"/>
    <w:rsid w:val="00C82229"/>
    <w:rsid w:val="00C82B7E"/>
    <w:rsid w:val="00C82E0A"/>
    <w:rsid w:val="00C8395D"/>
    <w:rsid w:val="00C83CEC"/>
    <w:rsid w:val="00C8402A"/>
    <w:rsid w:val="00C8446B"/>
    <w:rsid w:val="00C854A1"/>
    <w:rsid w:val="00C85A40"/>
    <w:rsid w:val="00C86242"/>
    <w:rsid w:val="00C8704B"/>
    <w:rsid w:val="00C876FE"/>
    <w:rsid w:val="00C87FDF"/>
    <w:rsid w:val="00C90019"/>
    <w:rsid w:val="00C90DA0"/>
    <w:rsid w:val="00C91AB3"/>
    <w:rsid w:val="00C92573"/>
    <w:rsid w:val="00C93659"/>
    <w:rsid w:val="00C937B3"/>
    <w:rsid w:val="00C93D9E"/>
    <w:rsid w:val="00C94356"/>
    <w:rsid w:val="00C945E2"/>
    <w:rsid w:val="00C945FA"/>
    <w:rsid w:val="00C94943"/>
    <w:rsid w:val="00C94D42"/>
    <w:rsid w:val="00C961D2"/>
    <w:rsid w:val="00C9665A"/>
    <w:rsid w:val="00C969E3"/>
    <w:rsid w:val="00C96ACC"/>
    <w:rsid w:val="00C96BE6"/>
    <w:rsid w:val="00C97559"/>
    <w:rsid w:val="00C97861"/>
    <w:rsid w:val="00CA0163"/>
    <w:rsid w:val="00CA028D"/>
    <w:rsid w:val="00CA0399"/>
    <w:rsid w:val="00CA0D7B"/>
    <w:rsid w:val="00CA0EFB"/>
    <w:rsid w:val="00CA2427"/>
    <w:rsid w:val="00CA2E5B"/>
    <w:rsid w:val="00CA300C"/>
    <w:rsid w:val="00CA3760"/>
    <w:rsid w:val="00CA3AD4"/>
    <w:rsid w:val="00CA4B11"/>
    <w:rsid w:val="00CA59E8"/>
    <w:rsid w:val="00CA5D1F"/>
    <w:rsid w:val="00CA5DCE"/>
    <w:rsid w:val="00CA66A8"/>
    <w:rsid w:val="00CA6C42"/>
    <w:rsid w:val="00CA78F5"/>
    <w:rsid w:val="00CB03C9"/>
    <w:rsid w:val="00CB0C63"/>
    <w:rsid w:val="00CB1963"/>
    <w:rsid w:val="00CB26BC"/>
    <w:rsid w:val="00CB3AB7"/>
    <w:rsid w:val="00CB43DA"/>
    <w:rsid w:val="00CB445D"/>
    <w:rsid w:val="00CB55D3"/>
    <w:rsid w:val="00CB5604"/>
    <w:rsid w:val="00CB5848"/>
    <w:rsid w:val="00CB5F08"/>
    <w:rsid w:val="00CB686F"/>
    <w:rsid w:val="00CB6E75"/>
    <w:rsid w:val="00CB763F"/>
    <w:rsid w:val="00CB7C09"/>
    <w:rsid w:val="00CB7EB1"/>
    <w:rsid w:val="00CC03F4"/>
    <w:rsid w:val="00CC0B06"/>
    <w:rsid w:val="00CC1BB0"/>
    <w:rsid w:val="00CC240B"/>
    <w:rsid w:val="00CC25F9"/>
    <w:rsid w:val="00CC2945"/>
    <w:rsid w:val="00CC2979"/>
    <w:rsid w:val="00CC3191"/>
    <w:rsid w:val="00CC326C"/>
    <w:rsid w:val="00CC44B4"/>
    <w:rsid w:val="00CC47F0"/>
    <w:rsid w:val="00CC585F"/>
    <w:rsid w:val="00CC589B"/>
    <w:rsid w:val="00CC5D93"/>
    <w:rsid w:val="00CC6186"/>
    <w:rsid w:val="00CC6488"/>
    <w:rsid w:val="00CC659A"/>
    <w:rsid w:val="00CC6858"/>
    <w:rsid w:val="00CC6B30"/>
    <w:rsid w:val="00CC6CA1"/>
    <w:rsid w:val="00CC6EDD"/>
    <w:rsid w:val="00CC758D"/>
    <w:rsid w:val="00CC7AF8"/>
    <w:rsid w:val="00CD0488"/>
    <w:rsid w:val="00CD0665"/>
    <w:rsid w:val="00CD0DB4"/>
    <w:rsid w:val="00CD0F81"/>
    <w:rsid w:val="00CD10D2"/>
    <w:rsid w:val="00CD1103"/>
    <w:rsid w:val="00CD174F"/>
    <w:rsid w:val="00CD17CB"/>
    <w:rsid w:val="00CD1E02"/>
    <w:rsid w:val="00CD2E61"/>
    <w:rsid w:val="00CD40A3"/>
    <w:rsid w:val="00CD49BB"/>
    <w:rsid w:val="00CD5535"/>
    <w:rsid w:val="00CD591B"/>
    <w:rsid w:val="00CD5C98"/>
    <w:rsid w:val="00CD63FC"/>
    <w:rsid w:val="00CD67D9"/>
    <w:rsid w:val="00CD684D"/>
    <w:rsid w:val="00CD6B04"/>
    <w:rsid w:val="00CD7CBE"/>
    <w:rsid w:val="00CE002B"/>
    <w:rsid w:val="00CE0B81"/>
    <w:rsid w:val="00CE1D72"/>
    <w:rsid w:val="00CE2A77"/>
    <w:rsid w:val="00CE38A5"/>
    <w:rsid w:val="00CE5A82"/>
    <w:rsid w:val="00CE5D67"/>
    <w:rsid w:val="00CE5E14"/>
    <w:rsid w:val="00CE62D3"/>
    <w:rsid w:val="00CE65AA"/>
    <w:rsid w:val="00CE6642"/>
    <w:rsid w:val="00CE699E"/>
    <w:rsid w:val="00CE6D5E"/>
    <w:rsid w:val="00CE6DC3"/>
    <w:rsid w:val="00CE757C"/>
    <w:rsid w:val="00CE795B"/>
    <w:rsid w:val="00CE7E2C"/>
    <w:rsid w:val="00CF0089"/>
    <w:rsid w:val="00CF062A"/>
    <w:rsid w:val="00CF0B6E"/>
    <w:rsid w:val="00CF108F"/>
    <w:rsid w:val="00CF2AC7"/>
    <w:rsid w:val="00CF2F54"/>
    <w:rsid w:val="00CF33BC"/>
    <w:rsid w:val="00CF40AD"/>
    <w:rsid w:val="00CF4917"/>
    <w:rsid w:val="00CF4C65"/>
    <w:rsid w:val="00CF527A"/>
    <w:rsid w:val="00CF635D"/>
    <w:rsid w:val="00CF66D0"/>
    <w:rsid w:val="00CF66FE"/>
    <w:rsid w:val="00CF6972"/>
    <w:rsid w:val="00CF79FB"/>
    <w:rsid w:val="00CF7D7B"/>
    <w:rsid w:val="00CF7F1F"/>
    <w:rsid w:val="00D000A4"/>
    <w:rsid w:val="00D002B6"/>
    <w:rsid w:val="00D0079F"/>
    <w:rsid w:val="00D00BD0"/>
    <w:rsid w:val="00D00E6B"/>
    <w:rsid w:val="00D0134E"/>
    <w:rsid w:val="00D0141C"/>
    <w:rsid w:val="00D018AD"/>
    <w:rsid w:val="00D02A79"/>
    <w:rsid w:val="00D02E3E"/>
    <w:rsid w:val="00D02EE9"/>
    <w:rsid w:val="00D0382D"/>
    <w:rsid w:val="00D03D58"/>
    <w:rsid w:val="00D0479C"/>
    <w:rsid w:val="00D05063"/>
    <w:rsid w:val="00D05AD7"/>
    <w:rsid w:val="00D0712D"/>
    <w:rsid w:val="00D07306"/>
    <w:rsid w:val="00D07378"/>
    <w:rsid w:val="00D10F74"/>
    <w:rsid w:val="00D1192E"/>
    <w:rsid w:val="00D11CA1"/>
    <w:rsid w:val="00D11D87"/>
    <w:rsid w:val="00D129FE"/>
    <w:rsid w:val="00D1339C"/>
    <w:rsid w:val="00D138D5"/>
    <w:rsid w:val="00D138FA"/>
    <w:rsid w:val="00D13CAD"/>
    <w:rsid w:val="00D15096"/>
    <w:rsid w:val="00D159D7"/>
    <w:rsid w:val="00D15CF3"/>
    <w:rsid w:val="00D169B2"/>
    <w:rsid w:val="00D1727C"/>
    <w:rsid w:val="00D17527"/>
    <w:rsid w:val="00D1786B"/>
    <w:rsid w:val="00D20280"/>
    <w:rsid w:val="00D203D3"/>
    <w:rsid w:val="00D20AB4"/>
    <w:rsid w:val="00D21001"/>
    <w:rsid w:val="00D245B7"/>
    <w:rsid w:val="00D245ED"/>
    <w:rsid w:val="00D24951"/>
    <w:rsid w:val="00D24C1D"/>
    <w:rsid w:val="00D259E9"/>
    <w:rsid w:val="00D25BF4"/>
    <w:rsid w:val="00D25DC6"/>
    <w:rsid w:val="00D27627"/>
    <w:rsid w:val="00D279F0"/>
    <w:rsid w:val="00D27D60"/>
    <w:rsid w:val="00D302D8"/>
    <w:rsid w:val="00D30369"/>
    <w:rsid w:val="00D30463"/>
    <w:rsid w:val="00D3058D"/>
    <w:rsid w:val="00D31101"/>
    <w:rsid w:val="00D31559"/>
    <w:rsid w:val="00D32B50"/>
    <w:rsid w:val="00D331AB"/>
    <w:rsid w:val="00D338D2"/>
    <w:rsid w:val="00D33A87"/>
    <w:rsid w:val="00D34C2D"/>
    <w:rsid w:val="00D34D3C"/>
    <w:rsid w:val="00D3529C"/>
    <w:rsid w:val="00D356F5"/>
    <w:rsid w:val="00D35E87"/>
    <w:rsid w:val="00D36486"/>
    <w:rsid w:val="00D36C8E"/>
    <w:rsid w:val="00D373D1"/>
    <w:rsid w:val="00D379C5"/>
    <w:rsid w:val="00D37E6E"/>
    <w:rsid w:val="00D400E5"/>
    <w:rsid w:val="00D40430"/>
    <w:rsid w:val="00D42183"/>
    <w:rsid w:val="00D42A0B"/>
    <w:rsid w:val="00D42C1A"/>
    <w:rsid w:val="00D431B5"/>
    <w:rsid w:val="00D436E2"/>
    <w:rsid w:val="00D43CF7"/>
    <w:rsid w:val="00D473E8"/>
    <w:rsid w:val="00D47419"/>
    <w:rsid w:val="00D47746"/>
    <w:rsid w:val="00D509A8"/>
    <w:rsid w:val="00D509C0"/>
    <w:rsid w:val="00D512E5"/>
    <w:rsid w:val="00D51A96"/>
    <w:rsid w:val="00D5226E"/>
    <w:rsid w:val="00D533FB"/>
    <w:rsid w:val="00D543DA"/>
    <w:rsid w:val="00D5442C"/>
    <w:rsid w:val="00D54792"/>
    <w:rsid w:val="00D54892"/>
    <w:rsid w:val="00D54A34"/>
    <w:rsid w:val="00D54A38"/>
    <w:rsid w:val="00D54FC4"/>
    <w:rsid w:val="00D5502C"/>
    <w:rsid w:val="00D55E85"/>
    <w:rsid w:val="00D560F5"/>
    <w:rsid w:val="00D56814"/>
    <w:rsid w:val="00D56CD8"/>
    <w:rsid w:val="00D57F7D"/>
    <w:rsid w:val="00D6032D"/>
    <w:rsid w:val="00D6197C"/>
    <w:rsid w:val="00D61B37"/>
    <w:rsid w:val="00D61CF4"/>
    <w:rsid w:val="00D626E8"/>
    <w:rsid w:val="00D62D32"/>
    <w:rsid w:val="00D63820"/>
    <w:rsid w:val="00D639F8"/>
    <w:rsid w:val="00D64559"/>
    <w:rsid w:val="00D64BB4"/>
    <w:rsid w:val="00D653C4"/>
    <w:rsid w:val="00D6611C"/>
    <w:rsid w:val="00D6751D"/>
    <w:rsid w:val="00D67B9F"/>
    <w:rsid w:val="00D67C3D"/>
    <w:rsid w:val="00D67F61"/>
    <w:rsid w:val="00D7076C"/>
    <w:rsid w:val="00D70945"/>
    <w:rsid w:val="00D7094B"/>
    <w:rsid w:val="00D715E7"/>
    <w:rsid w:val="00D71F6B"/>
    <w:rsid w:val="00D7276D"/>
    <w:rsid w:val="00D73E47"/>
    <w:rsid w:val="00D73F07"/>
    <w:rsid w:val="00D7479B"/>
    <w:rsid w:val="00D7489C"/>
    <w:rsid w:val="00D74B5F"/>
    <w:rsid w:val="00D7631A"/>
    <w:rsid w:val="00D768C3"/>
    <w:rsid w:val="00D76E3D"/>
    <w:rsid w:val="00D77329"/>
    <w:rsid w:val="00D775A4"/>
    <w:rsid w:val="00D80240"/>
    <w:rsid w:val="00D8074F"/>
    <w:rsid w:val="00D80AEC"/>
    <w:rsid w:val="00D80C21"/>
    <w:rsid w:val="00D81C7B"/>
    <w:rsid w:val="00D81E9B"/>
    <w:rsid w:val="00D81F55"/>
    <w:rsid w:val="00D8209A"/>
    <w:rsid w:val="00D82331"/>
    <w:rsid w:val="00D82C95"/>
    <w:rsid w:val="00D83314"/>
    <w:rsid w:val="00D837CB"/>
    <w:rsid w:val="00D839DD"/>
    <w:rsid w:val="00D84542"/>
    <w:rsid w:val="00D84C39"/>
    <w:rsid w:val="00D84D0B"/>
    <w:rsid w:val="00D85C32"/>
    <w:rsid w:val="00D85F69"/>
    <w:rsid w:val="00D85FAA"/>
    <w:rsid w:val="00D9120F"/>
    <w:rsid w:val="00D918AD"/>
    <w:rsid w:val="00D92746"/>
    <w:rsid w:val="00D92F3B"/>
    <w:rsid w:val="00D931E5"/>
    <w:rsid w:val="00D93961"/>
    <w:rsid w:val="00D93ABD"/>
    <w:rsid w:val="00D9429A"/>
    <w:rsid w:val="00D9509A"/>
    <w:rsid w:val="00D95503"/>
    <w:rsid w:val="00D95B2F"/>
    <w:rsid w:val="00D96A7E"/>
    <w:rsid w:val="00D97008"/>
    <w:rsid w:val="00D970C9"/>
    <w:rsid w:val="00D97A33"/>
    <w:rsid w:val="00DA00B0"/>
    <w:rsid w:val="00DA083C"/>
    <w:rsid w:val="00DA0B04"/>
    <w:rsid w:val="00DA0C35"/>
    <w:rsid w:val="00DA1E72"/>
    <w:rsid w:val="00DA22B5"/>
    <w:rsid w:val="00DA2805"/>
    <w:rsid w:val="00DA2892"/>
    <w:rsid w:val="00DA3512"/>
    <w:rsid w:val="00DA389C"/>
    <w:rsid w:val="00DA38B7"/>
    <w:rsid w:val="00DA4158"/>
    <w:rsid w:val="00DA420B"/>
    <w:rsid w:val="00DA4270"/>
    <w:rsid w:val="00DA43C5"/>
    <w:rsid w:val="00DA4723"/>
    <w:rsid w:val="00DA4955"/>
    <w:rsid w:val="00DA55EB"/>
    <w:rsid w:val="00DA5B7C"/>
    <w:rsid w:val="00DA6387"/>
    <w:rsid w:val="00DA6AC1"/>
    <w:rsid w:val="00DA6FD7"/>
    <w:rsid w:val="00DA791B"/>
    <w:rsid w:val="00DA79D5"/>
    <w:rsid w:val="00DA7D20"/>
    <w:rsid w:val="00DA7D99"/>
    <w:rsid w:val="00DB08A3"/>
    <w:rsid w:val="00DB0BCF"/>
    <w:rsid w:val="00DB0E8F"/>
    <w:rsid w:val="00DB1215"/>
    <w:rsid w:val="00DB12C6"/>
    <w:rsid w:val="00DB1E88"/>
    <w:rsid w:val="00DB30B9"/>
    <w:rsid w:val="00DB4C82"/>
    <w:rsid w:val="00DB50A5"/>
    <w:rsid w:val="00DB6259"/>
    <w:rsid w:val="00DB6CB3"/>
    <w:rsid w:val="00DB6DB0"/>
    <w:rsid w:val="00DB7064"/>
    <w:rsid w:val="00DB74EF"/>
    <w:rsid w:val="00DB7557"/>
    <w:rsid w:val="00DC01A6"/>
    <w:rsid w:val="00DC1CDF"/>
    <w:rsid w:val="00DC2204"/>
    <w:rsid w:val="00DC2A5D"/>
    <w:rsid w:val="00DC2F4C"/>
    <w:rsid w:val="00DC35DD"/>
    <w:rsid w:val="00DC43E9"/>
    <w:rsid w:val="00DC4D9E"/>
    <w:rsid w:val="00DC4F27"/>
    <w:rsid w:val="00DC51B0"/>
    <w:rsid w:val="00DC543B"/>
    <w:rsid w:val="00DC5E35"/>
    <w:rsid w:val="00DC700F"/>
    <w:rsid w:val="00DC79A3"/>
    <w:rsid w:val="00DD01B1"/>
    <w:rsid w:val="00DD0319"/>
    <w:rsid w:val="00DD067E"/>
    <w:rsid w:val="00DD0AF6"/>
    <w:rsid w:val="00DD0E1F"/>
    <w:rsid w:val="00DD0E3A"/>
    <w:rsid w:val="00DD12DE"/>
    <w:rsid w:val="00DD161D"/>
    <w:rsid w:val="00DD195D"/>
    <w:rsid w:val="00DD1BAE"/>
    <w:rsid w:val="00DD1D6A"/>
    <w:rsid w:val="00DD1D89"/>
    <w:rsid w:val="00DD2324"/>
    <w:rsid w:val="00DD32BC"/>
    <w:rsid w:val="00DD34A9"/>
    <w:rsid w:val="00DD3800"/>
    <w:rsid w:val="00DD40AF"/>
    <w:rsid w:val="00DD4355"/>
    <w:rsid w:val="00DD545F"/>
    <w:rsid w:val="00DD55BF"/>
    <w:rsid w:val="00DD76F4"/>
    <w:rsid w:val="00DD78BF"/>
    <w:rsid w:val="00DD7D61"/>
    <w:rsid w:val="00DE12D8"/>
    <w:rsid w:val="00DE1EF5"/>
    <w:rsid w:val="00DE2246"/>
    <w:rsid w:val="00DE226C"/>
    <w:rsid w:val="00DE265F"/>
    <w:rsid w:val="00DE2A93"/>
    <w:rsid w:val="00DE3068"/>
    <w:rsid w:val="00DE3789"/>
    <w:rsid w:val="00DE464C"/>
    <w:rsid w:val="00DE4C8D"/>
    <w:rsid w:val="00DE4C9E"/>
    <w:rsid w:val="00DE4CAA"/>
    <w:rsid w:val="00DE4D3E"/>
    <w:rsid w:val="00DE706B"/>
    <w:rsid w:val="00DF01D2"/>
    <w:rsid w:val="00DF07D0"/>
    <w:rsid w:val="00DF0A10"/>
    <w:rsid w:val="00DF0E57"/>
    <w:rsid w:val="00DF266F"/>
    <w:rsid w:val="00DF2C07"/>
    <w:rsid w:val="00DF35F1"/>
    <w:rsid w:val="00DF39E2"/>
    <w:rsid w:val="00DF39FA"/>
    <w:rsid w:val="00DF4510"/>
    <w:rsid w:val="00DF4B70"/>
    <w:rsid w:val="00DF538C"/>
    <w:rsid w:val="00DF582C"/>
    <w:rsid w:val="00DF5E12"/>
    <w:rsid w:val="00DF635D"/>
    <w:rsid w:val="00DF73AF"/>
    <w:rsid w:val="00DF73B5"/>
    <w:rsid w:val="00E0166B"/>
    <w:rsid w:val="00E016C9"/>
    <w:rsid w:val="00E021C8"/>
    <w:rsid w:val="00E02CCA"/>
    <w:rsid w:val="00E02F75"/>
    <w:rsid w:val="00E02FF8"/>
    <w:rsid w:val="00E03DDF"/>
    <w:rsid w:val="00E03EC2"/>
    <w:rsid w:val="00E04A3A"/>
    <w:rsid w:val="00E04D18"/>
    <w:rsid w:val="00E04F5B"/>
    <w:rsid w:val="00E05305"/>
    <w:rsid w:val="00E0559E"/>
    <w:rsid w:val="00E0572E"/>
    <w:rsid w:val="00E05784"/>
    <w:rsid w:val="00E05807"/>
    <w:rsid w:val="00E05948"/>
    <w:rsid w:val="00E05FDA"/>
    <w:rsid w:val="00E065E3"/>
    <w:rsid w:val="00E06A66"/>
    <w:rsid w:val="00E06C84"/>
    <w:rsid w:val="00E06D06"/>
    <w:rsid w:val="00E072AE"/>
    <w:rsid w:val="00E079A5"/>
    <w:rsid w:val="00E07B9C"/>
    <w:rsid w:val="00E10390"/>
    <w:rsid w:val="00E10C40"/>
    <w:rsid w:val="00E10CF8"/>
    <w:rsid w:val="00E10F5A"/>
    <w:rsid w:val="00E1144E"/>
    <w:rsid w:val="00E11D9C"/>
    <w:rsid w:val="00E12ECE"/>
    <w:rsid w:val="00E13201"/>
    <w:rsid w:val="00E133B1"/>
    <w:rsid w:val="00E13D5F"/>
    <w:rsid w:val="00E14A31"/>
    <w:rsid w:val="00E158FE"/>
    <w:rsid w:val="00E15A2C"/>
    <w:rsid w:val="00E15C5A"/>
    <w:rsid w:val="00E15CC0"/>
    <w:rsid w:val="00E15FF1"/>
    <w:rsid w:val="00E16684"/>
    <w:rsid w:val="00E17076"/>
    <w:rsid w:val="00E17B5E"/>
    <w:rsid w:val="00E17BE0"/>
    <w:rsid w:val="00E2071E"/>
    <w:rsid w:val="00E20FA5"/>
    <w:rsid w:val="00E2121D"/>
    <w:rsid w:val="00E21E03"/>
    <w:rsid w:val="00E22476"/>
    <w:rsid w:val="00E22993"/>
    <w:rsid w:val="00E23C15"/>
    <w:rsid w:val="00E24141"/>
    <w:rsid w:val="00E2414B"/>
    <w:rsid w:val="00E24209"/>
    <w:rsid w:val="00E25AE3"/>
    <w:rsid w:val="00E25BD0"/>
    <w:rsid w:val="00E25FCB"/>
    <w:rsid w:val="00E264FD"/>
    <w:rsid w:val="00E26835"/>
    <w:rsid w:val="00E26B8D"/>
    <w:rsid w:val="00E3046C"/>
    <w:rsid w:val="00E305AD"/>
    <w:rsid w:val="00E30664"/>
    <w:rsid w:val="00E32155"/>
    <w:rsid w:val="00E330BB"/>
    <w:rsid w:val="00E34464"/>
    <w:rsid w:val="00E3450D"/>
    <w:rsid w:val="00E34CF7"/>
    <w:rsid w:val="00E36026"/>
    <w:rsid w:val="00E36FCE"/>
    <w:rsid w:val="00E37138"/>
    <w:rsid w:val="00E3722C"/>
    <w:rsid w:val="00E37822"/>
    <w:rsid w:val="00E400CC"/>
    <w:rsid w:val="00E406F8"/>
    <w:rsid w:val="00E40EFE"/>
    <w:rsid w:val="00E410E8"/>
    <w:rsid w:val="00E41897"/>
    <w:rsid w:val="00E418B7"/>
    <w:rsid w:val="00E42C07"/>
    <w:rsid w:val="00E43124"/>
    <w:rsid w:val="00E43172"/>
    <w:rsid w:val="00E44241"/>
    <w:rsid w:val="00E44274"/>
    <w:rsid w:val="00E44FB6"/>
    <w:rsid w:val="00E450D9"/>
    <w:rsid w:val="00E452BC"/>
    <w:rsid w:val="00E45AD6"/>
    <w:rsid w:val="00E45CBF"/>
    <w:rsid w:val="00E465F3"/>
    <w:rsid w:val="00E47A35"/>
    <w:rsid w:val="00E47F39"/>
    <w:rsid w:val="00E513DC"/>
    <w:rsid w:val="00E515B1"/>
    <w:rsid w:val="00E51912"/>
    <w:rsid w:val="00E52307"/>
    <w:rsid w:val="00E525F3"/>
    <w:rsid w:val="00E52DFA"/>
    <w:rsid w:val="00E52F3D"/>
    <w:rsid w:val="00E53548"/>
    <w:rsid w:val="00E53595"/>
    <w:rsid w:val="00E53A69"/>
    <w:rsid w:val="00E53D44"/>
    <w:rsid w:val="00E54173"/>
    <w:rsid w:val="00E546C3"/>
    <w:rsid w:val="00E548B3"/>
    <w:rsid w:val="00E54926"/>
    <w:rsid w:val="00E552BC"/>
    <w:rsid w:val="00E55841"/>
    <w:rsid w:val="00E55CD8"/>
    <w:rsid w:val="00E55E62"/>
    <w:rsid w:val="00E56185"/>
    <w:rsid w:val="00E56526"/>
    <w:rsid w:val="00E56A3A"/>
    <w:rsid w:val="00E56A3D"/>
    <w:rsid w:val="00E56A6C"/>
    <w:rsid w:val="00E56D5C"/>
    <w:rsid w:val="00E57879"/>
    <w:rsid w:val="00E600BC"/>
    <w:rsid w:val="00E601F8"/>
    <w:rsid w:val="00E60D67"/>
    <w:rsid w:val="00E60DA8"/>
    <w:rsid w:val="00E60E5C"/>
    <w:rsid w:val="00E60EE3"/>
    <w:rsid w:val="00E60EF4"/>
    <w:rsid w:val="00E60F71"/>
    <w:rsid w:val="00E61F97"/>
    <w:rsid w:val="00E62238"/>
    <w:rsid w:val="00E63065"/>
    <w:rsid w:val="00E630A5"/>
    <w:rsid w:val="00E63248"/>
    <w:rsid w:val="00E63277"/>
    <w:rsid w:val="00E634D6"/>
    <w:rsid w:val="00E63513"/>
    <w:rsid w:val="00E63981"/>
    <w:rsid w:val="00E6474F"/>
    <w:rsid w:val="00E6528F"/>
    <w:rsid w:val="00E6543E"/>
    <w:rsid w:val="00E66032"/>
    <w:rsid w:val="00E661B8"/>
    <w:rsid w:val="00E662C4"/>
    <w:rsid w:val="00E66D2D"/>
    <w:rsid w:val="00E66EF3"/>
    <w:rsid w:val="00E701BA"/>
    <w:rsid w:val="00E70B87"/>
    <w:rsid w:val="00E70BBA"/>
    <w:rsid w:val="00E71B50"/>
    <w:rsid w:val="00E71FAA"/>
    <w:rsid w:val="00E72283"/>
    <w:rsid w:val="00E72AD2"/>
    <w:rsid w:val="00E72B4B"/>
    <w:rsid w:val="00E72E32"/>
    <w:rsid w:val="00E733F0"/>
    <w:rsid w:val="00E74CFE"/>
    <w:rsid w:val="00E74E8A"/>
    <w:rsid w:val="00E75652"/>
    <w:rsid w:val="00E758C8"/>
    <w:rsid w:val="00E75D98"/>
    <w:rsid w:val="00E76AAE"/>
    <w:rsid w:val="00E76B94"/>
    <w:rsid w:val="00E777DB"/>
    <w:rsid w:val="00E77AC4"/>
    <w:rsid w:val="00E77B2E"/>
    <w:rsid w:val="00E8017D"/>
    <w:rsid w:val="00E805C6"/>
    <w:rsid w:val="00E821E0"/>
    <w:rsid w:val="00E82BA8"/>
    <w:rsid w:val="00E83DB8"/>
    <w:rsid w:val="00E84C85"/>
    <w:rsid w:val="00E84ECE"/>
    <w:rsid w:val="00E853A6"/>
    <w:rsid w:val="00E859A8"/>
    <w:rsid w:val="00E85C14"/>
    <w:rsid w:val="00E86671"/>
    <w:rsid w:val="00E911A9"/>
    <w:rsid w:val="00E91373"/>
    <w:rsid w:val="00E91671"/>
    <w:rsid w:val="00E91DAA"/>
    <w:rsid w:val="00E91EC9"/>
    <w:rsid w:val="00E925FD"/>
    <w:rsid w:val="00E92975"/>
    <w:rsid w:val="00E93D32"/>
    <w:rsid w:val="00E94071"/>
    <w:rsid w:val="00E94515"/>
    <w:rsid w:val="00E945ED"/>
    <w:rsid w:val="00E9573D"/>
    <w:rsid w:val="00E95CB3"/>
    <w:rsid w:val="00E9644F"/>
    <w:rsid w:val="00E96CF9"/>
    <w:rsid w:val="00E96D0B"/>
    <w:rsid w:val="00E97200"/>
    <w:rsid w:val="00E97AEC"/>
    <w:rsid w:val="00E97D39"/>
    <w:rsid w:val="00E97DBC"/>
    <w:rsid w:val="00E97F36"/>
    <w:rsid w:val="00EA2BAC"/>
    <w:rsid w:val="00EA2DB5"/>
    <w:rsid w:val="00EA399D"/>
    <w:rsid w:val="00EA4185"/>
    <w:rsid w:val="00EA41E5"/>
    <w:rsid w:val="00EA4322"/>
    <w:rsid w:val="00EA45ED"/>
    <w:rsid w:val="00EA4A60"/>
    <w:rsid w:val="00EA4F24"/>
    <w:rsid w:val="00EA55D3"/>
    <w:rsid w:val="00EA578A"/>
    <w:rsid w:val="00EA60E0"/>
    <w:rsid w:val="00EA672C"/>
    <w:rsid w:val="00EA702C"/>
    <w:rsid w:val="00EA7164"/>
    <w:rsid w:val="00EA7264"/>
    <w:rsid w:val="00EA7723"/>
    <w:rsid w:val="00EB0BD9"/>
    <w:rsid w:val="00EB0C58"/>
    <w:rsid w:val="00EB29F2"/>
    <w:rsid w:val="00EB3AEA"/>
    <w:rsid w:val="00EB3EF0"/>
    <w:rsid w:val="00EB41CE"/>
    <w:rsid w:val="00EB436F"/>
    <w:rsid w:val="00EB487E"/>
    <w:rsid w:val="00EB4FEA"/>
    <w:rsid w:val="00EB5C03"/>
    <w:rsid w:val="00EC10B3"/>
    <w:rsid w:val="00EC1B4A"/>
    <w:rsid w:val="00EC2683"/>
    <w:rsid w:val="00EC2BAC"/>
    <w:rsid w:val="00EC2E5F"/>
    <w:rsid w:val="00EC4D0B"/>
    <w:rsid w:val="00EC5156"/>
    <w:rsid w:val="00EC568A"/>
    <w:rsid w:val="00EC636D"/>
    <w:rsid w:val="00EC6641"/>
    <w:rsid w:val="00EC694F"/>
    <w:rsid w:val="00EC70A0"/>
    <w:rsid w:val="00EC7673"/>
    <w:rsid w:val="00EC7F14"/>
    <w:rsid w:val="00ED0010"/>
    <w:rsid w:val="00ED05DE"/>
    <w:rsid w:val="00ED11A5"/>
    <w:rsid w:val="00ED1717"/>
    <w:rsid w:val="00ED1AF1"/>
    <w:rsid w:val="00ED1C00"/>
    <w:rsid w:val="00ED30E6"/>
    <w:rsid w:val="00ED3727"/>
    <w:rsid w:val="00ED3F10"/>
    <w:rsid w:val="00ED44F8"/>
    <w:rsid w:val="00ED52EB"/>
    <w:rsid w:val="00ED5AF7"/>
    <w:rsid w:val="00ED64E5"/>
    <w:rsid w:val="00ED6782"/>
    <w:rsid w:val="00ED74BE"/>
    <w:rsid w:val="00ED7DAD"/>
    <w:rsid w:val="00EE001C"/>
    <w:rsid w:val="00EE04B1"/>
    <w:rsid w:val="00EE145B"/>
    <w:rsid w:val="00EE1857"/>
    <w:rsid w:val="00EE1D28"/>
    <w:rsid w:val="00EE3537"/>
    <w:rsid w:val="00EE362B"/>
    <w:rsid w:val="00EE3768"/>
    <w:rsid w:val="00EE41D8"/>
    <w:rsid w:val="00EE4940"/>
    <w:rsid w:val="00EE6846"/>
    <w:rsid w:val="00EE6A38"/>
    <w:rsid w:val="00EE6DD8"/>
    <w:rsid w:val="00EE76AA"/>
    <w:rsid w:val="00EF0A21"/>
    <w:rsid w:val="00EF1096"/>
    <w:rsid w:val="00EF10B1"/>
    <w:rsid w:val="00EF14D2"/>
    <w:rsid w:val="00EF1B78"/>
    <w:rsid w:val="00EF267B"/>
    <w:rsid w:val="00EF2FE9"/>
    <w:rsid w:val="00EF39E3"/>
    <w:rsid w:val="00EF400E"/>
    <w:rsid w:val="00EF41CE"/>
    <w:rsid w:val="00EF4C0F"/>
    <w:rsid w:val="00EF55DA"/>
    <w:rsid w:val="00EF585B"/>
    <w:rsid w:val="00EF585D"/>
    <w:rsid w:val="00EF65F4"/>
    <w:rsid w:val="00EF698F"/>
    <w:rsid w:val="00EF6B38"/>
    <w:rsid w:val="00EF6DE2"/>
    <w:rsid w:val="00EF726B"/>
    <w:rsid w:val="00EF73B1"/>
    <w:rsid w:val="00EF764E"/>
    <w:rsid w:val="00EF7CFB"/>
    <w:rsid w:val="00F00F1F"/>
    <w:rsid w:val="00F02093"/>
    <w:rsid w:val="00F02FD3"/>
    <w:rsid w:val="00F0309F"/>
    <w:rsid w:val="00F03FF7"/>
    <w:rsid w:val="00F048A6"/>
    <w:rsid w:val="00F04D93"/>
    <w:rsid w:val="00F04DD4"/>
    <w:rsid w:val="00F04F06"/>
    <w:rsid w:val="00F05D6F"/>
    <w:rsid w:val="00F06AB4"/>
    <w:rsid w:val="00F072AC"/>
    <w:rsid w:val="00F07C8C"/>
    <w:rsid w:val="00F10848"/>
    <w:rsid w:val="00F10B44"/>
    <w:rsid w:val="00F111E7"/>
    <w:rsid w:val="00F113C3"/>
    <w:rsid w:val="00F13653"/>
    <w:rsid w:val="00F1376A"/>
    <w:rsid w:val="00F13E40"/>
    <w:rsid w:val="00F14809"/>
    <w:rsid w:val="00F14865"/>
    <w:rsid w:val="00F149AF"/>
    <w:rsid w:val="00F15716"/>
    <w:rsid w:val="00F15F43"/>
    <w:rsid w:val="00F16429"/>
    <w:rsid w:val="00F16F28"/>
    <w:rsid w:val="00F178F4"/>
    <w:rsid w:val="00F179EA"/>
    <w:rsid w:val="00F21D11"/>
    <w:rsid w:val="00F226F7"/>
    <w:rsid w:val="00F22885"/>
    <w:rsid w:val="00F228F2"/>
    <w:rsid w:val="00F22B37"/>
    <w:rsid w:val="00F23959"/>
    <w:rsid w:val="00F2461A"/>
    <w:rsid w:val="00F2514E"/>
    <w:rsid w:val="00F25736"/>
    <w:rsid w:val="00F257B8"/>
    <w:rsid w:val="00F26320"/>
    <w:rsid w:val="00F27A43"/>
    <w:rsid w:val="00F27C7A"/>
    <w:rsid w:val="00F27EF0"/>
    <w:rsid w:val="00F30423"/>
    <w:rsid w:val="00F31016"/>
    <w:rsid w:val="00F31743"/>
    <w:rsid w:val="00F319B7"/>
    <w:rsid w:val="00F31D43"/>
    <w:rsid w:val="00F326E9"/>
    <w:rsid w:val="00F32EED"/>
    <w:rsid w:val="00F33475"/>
    <w:rsid w:val="00F339D9"/>
    <w:rsid w:val="00F34399"/>
    <w:rsid w:val="00F351D3"/>
    <w:rsid w:val="00F356CB"/>
    <w:rsid w:val="00F37954"/>
    <w:rsid w:val="00F37B3E"/>
    <w:rsid w:val="00F4032F"/>
    <w:rsid w:val="00F4054E"/>
    <w:rsid w:val="00F405E6"/>
    <w:rsid w:val="00F40649"/>
    <w:rsid w:val="00F41711"/>
    <w:rsid w:val="00F41716"/>
    <w:rsid w:val="00F436E0"/>
    <w:rsid w:val="00F439C8"/>
    <w:rsid w:val="00F445F1"/>
    <w:rsid w:val="00F44A15"/>
    <w:rsid w:val="00F457C0"/>
    <w:rsid w:val="00F45ACD"/>
    <w:rsid w:val="00F45FCC"/>
    <w:rsid w:val="00F47448"/>
    <w:rsid w:val="00F50480"/>
    <w:rsid w:val="00F50CE9"/>
    <w:rsid w:val="00F5114E"/>
    <w:rsid w:val="00F513BA"/>
    <w:rsid w:val="00F51510"/>
    <w:rsid w:val="00F51B95"/>
    <w:rsid w:val="00F52F8D"/>
    <w:rsid w:val="00F531DE"/>
    <w:rsid w:val="00F53435"/>
    <w:rsid w:val="00F53443"/>
    <w:rsid w:val="00F53C27"/>
    <w:rsid w:val="00F53FB8"/>
    <w:rsid w:val="00F54112"/>
    <w:rsid w:val="00F54A50"/>
    <w:rsid w:val="00F54D5A"/>
    <w:rsid w:val="00F57AF0"/>
    <w:rsid w:val="00F57D76"/>
    <w:rsid w:val="00F60060"/>
    <w:rsid w:val="00F605E0"/>
    <w:rsid w:val="00F607F4"/>
    <w:rsid w:val="00F60950"/>
    <w:rsid w:val="00F61284"/>
    <w:rsid w:val="00F617CC"/>
    <w:rsid w:val="00F61D9C"/>
    <w:rsid w:val="00F62486"/>
    <w:rsid w:val="00F628BB"/>
    <w:rsid w:val="00F62C95"/>
    <w:rsid w:val="00F6378F"/>
    <w:rsid w:val="00F649D9"/>
    <w:rsid w:val="00F64D7A"/>
    <w:rsid w:val="00F65EEE"/>
    <w:rsid w:val="00F66107"/>
    <w:rsid w:val="00F66165"/>
    <w:rsid w:val="00F70103"/>
    <w:rsid w:val="00F7157E"/>
    <w:rsid w:val="00F716AD"/>
    <w:rsid w:val="00F731A3"/>
    <w:rsid w:val="00F7355E"/>
    <w:rsid w:val="00F73FE3"/>
    <w:rsid w:val="00F74B93"/>
    <w:rsid w:val="00F74F45"/>
    <w:rsid w:val="00F7501C"/>
    <w:rsid w:val="00F75911"/>
    <w:rsid w:val="00F7596C"/>
    <w:rsid w:val="00F7634E"/>
    <w:rsid w:val="00F76F08"/>
    <w:rsid w:val="00F777DC"/>
    <w:rsid w:val="00F77933"/>
    <w:rsid w:val="00F804D0"/>
    <w:rsid w:val="00F805CC"/>
    <w:rsid w:val="00F80DAD"/>
    <w:rsid w:val="00F80ECB"/>
    <w:rsid w:val="00F812E4"/>
    <w:rsid w:val="00F81740"/>
    <w:rsid w:val="00F81E44"/>
    <w:rsid w:val="00F82A3C"/>
    <w:rsid w:val="00F82BBA"/>
    <w:rsid w:val="00F831D2"/>
    <w:rsid w:val="00F83B2C"/>
    <w:rsid w:val="00F848FF"/>
    <w:rsid w:val="00F8598B"/>
    <w:rsid w:val="00F85E43"/>
    <w:rsid w:val="00F86486"/>
    <w:rsid w:val="00F86831"/>
    <w:rsid w:val="00F86C57"/>
    <w:rsid w:val="00F87701"/>
    <w:rsid w:val="00F90A21"/>
    <w:rsid w:val="00F90DE0"/>
    <w:rsid w:val="00F91A87"/>
    <w:rsid w:val="00F9294D"/>
    <w:rsid w:val="00F92B5E"/>
    <w:rsid w:val="00F930CC"/>
    <w:rsid w:val="00F9314A"/>
    <w:rsid w:val="00F93488"/>
    <w:rsid w:val="00F94C77"/>
    <w:rsid w:val="00F94F01"/>
    <w:rsid w:val="00F950E8"/>
    <w:rsid w:val="00F95424"/>
    <w:rsid w:val="00F958F3"/>
    <w:rsid w:val="00F95DF3"/>
    <w:rsid w:val="00F97FF4"/>
    <w:rsid w:val="00FA00A5"/>
    <w:rsid w:val="00FA0FFE"/>
    <w:rsid w:val="00FA15CE"/>
    <w:rsid w:val="00FA1B47"/>
    <w:rsid w:val="00FA1F35"/>
    <w:rsid w:val="00FA2733"/>
    <w:rsid w:val="00FA2936"/>
    <w:rsid w:val="00FA3749"/>
    <w:rsid w:val="00FA3AE9"/>
    <w:rsid w:val="00FA434B"/>
    <w:rsid w:val="00FA4C64"/>
    <w:rsid w:val="00FA4E79"/>
    <w:rsid w:val="00FA4EE0"/>
    <w:rsid w:val="00FA7EC8"/>
    <w:rsid w:val="00FB0116"/>
    <w:rsid w:val="00FB038D"/>
    <w:rsid w:val="00FB07D7"/>
    <w:rsid w:val="00FB1537"/>
    <w:rsid w:val="00FB19D7"/>
    <w:rsid w:val="00FB2641"/>
    <w:rsid w:val="00FB2D50"/>
    <w:rsid w:val="00FB32A8"/>
    <w:rsid w:val="00FB43B0"/>
    <w:rsid w:val="00FB47AF"/>
    <w:rsid w:val="00FB4B34"/>
    <w:rsid w:val="00FB4E4F"/>
    <w:rsid w:val="00FB5165"/>
    <w:rsid w:val="00FB553A"/>
    <w:rsid w:val="00FB5898"/>
    <w:rsid w:val="00FB635F"/>
    <w:rsid w:val="00FB689B"/>
    <w:rsid w:val="00FB6906"/>
    <w:rsid w:val="00FB69AA"/>
    <w:rsid w:val="00FB6D3B"/>
    <w:rsid w:val="00FB6D5B"/>
    <w:rsid w:val="00FB7373"/>
    <w:rsid w:val="00FB7A4F"/>
    <w:rsid w:val="00FB7BC0"/>
    <w:rsid w:val="00FB7CF1"/>
    <w:rsid w:val="00FC02D9"/>
    <w:rsid w:val="00FC03F8"/>
    <w:rsid w:val="00FC0842"/>
    <w:rsid w:val="00FC097B"/>
    <w:rsid w:val="00FC0E1D"/>
    <w:rsid w:val="00FC19D9"/>
    <w:rsid w:val="00FC1ACD"/>
    <w:rsid w:val="00FC2690"/>
    <w:rsid w:val="00FC3065"/>
    <w:rsid w:val="00FC30D8"/>
    <w:rsid w:val="00FC355A"/>
    <w:rsid w:val="00FC3794"/>
    <w:rsid w:val="00FC3BD5"/>
    <w:rsid w:val="00FC43D4"/>
    <w:rsid w:val="00FC5114"/>
    <w:rsid w:val="00FC52C8"/>
    <w:rsid w:val="00FC52D2"/>
    <w:rsid w:val="00FC540C"/>
    <w:rsid w:val="00FC5729"/>
    <w:rsid w:val="00FC5D4F"/>
    <w:rsid w:val="00FC6DDF"/>
    <w:rsid w:val="00FC7EF3"/>
    <w:rsid w:val="00FD028C"/>
    <w:rsid w:val="00FD0CC6"/>
    <w:rsid w:val="00FD10E3"/>
    <w:rsid w:val="00FD1402"/>
    <w:rsid w:val="00FD149F"/>
    <w:rsid w:val="00FD22EE"/>
    <w:rsid w:val="00FD2516"/>
    <w:rsid w:val="00FD2C87"/>
    <w:rsid w:val="00FD2F8E"/>
    <w:rsid w:val="00FD39BE"/>
    <w:rsid w:val="00FD3F1B"/>
    <w:rsid w:val="00FD49D6"/>
    <w:rsid w:val="00FD55C9"/>
    <w:rsid w:val="00FD56C9"/>
    <w:rsid w:val="00FD6B1E"/>
    <w:rsid w:val="00FD7F1E"/>
    <w:rsid w:val="00FE00C8"/>
    <w:rsid w:val="00FE01C1"/>
    <w:rsid w:val="00FE061C"/>
    <w:rsid w:val="00FE09DB"/>
    <w:rsid w:val="00FE2139"/>
    <w:rsid w:val="00FE2936"/>
    <w:rsid w:val="00FE2AA5"/>
    <w:rsid w:val="00FE4441"/>
    <w:rsid w:val="00FE4CEE"/>
    <w:rsid w:val="00FE5B65"/>
    <w:rsid w:val="00FE5E54"/>
    <w:rsid w:val="00FE62C1"/>
    <w:rsid w:val="00FE69E5"/>
    <w:rsid w:val="00FE6C1F"/>
    <w:rsid w:val="00FE7472"/>
    <w:rsid w:val="00FE787E"/>
    <w:rsid w:val="00FF0242"/>
    <w:rsid w:val="00FF07CF"/>
    <w:rsid w:val="00FF1036"/>
    <w:rsid w:val="00FF10A7"/>
    <w:rsid w:val="00FF1B47"/>
    <w:rsid w:val="00FF1B9B"/>
    <w:rsid w:val="00FF1CB8"/>
    <w:rsid w:val="00FF2AB0"/>
    <w:rsid w:val="00FF2AC1"/>
    <w:rsid w:val="00FF2AF3"/>
    <w:rsid w:val="00FF2E98"/>
    <w:rsid w:val="00FF324D"/>
    <w:rsid w:val="00FF32A7"/>
    <w:rsid w:val="00FF344E"/>
    <w:rsid w:val="00FF37DA"/>
    <w:rsid w:val="00FF42D4"/>
    <w:rsid w:val="00FF44ED"/>
    <w:rsid w:val="00FF482C"/>
    <w:rsid w:val="00FF5651"/>
    <w:rsid w:val="00FF5F4B"/>
    <w:rsid w:val="00FF6544"/>
    <w:rsid w:val="00FF6817"/>
    <w:rsid w:val="00FF687D"/>
    <w:rsid w:val="00FF6A36"/>
    <w:rsid w:val="00FF71FF"/>
    <w:rsid w:val="00FF7C9D"/>
    <w:rsid w:val="36C8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nhideWhenUsed="0" w:uiPriority="0" w:semiHidden="0"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adjustRightInd w:val="0"/>
      <w:spacing w:line="360" w:lineRule="atLeast"/>
      <w:ind w:firstLine="482"/>
    </w:pPr>
    <w:rPr>
      <w:sz w:val="24"/>
    </w:rPr>
  </w:style>
  <w:style w:type="paragraph" w:styleId="3">
    <w:name w:val="annotation text"/>
    <w:basedOn w:val="1"/>
    <w:link w:val="31"/>
    <w:uiPriority w:val="0"/>
    <w:pPr>
      <w:jc w:val="left"/>
    </w:pPr>
    <w:rPr>
      <w:szCs w:val="20"/>
    </w:rPr>
  </w:style>
  <w:style w:type="paragraph" w:styleId="4">
    <w:name w:val="Body Text Indent"/>
    <w:basedOn w:val="1"/>
    <w:next w:val="5"/>
    <w:link w:val="32"/>
    <w:qFormat/>
    <w:uiPriority w:val="0"/>
    <w:pPr>
      <w:spacing w:line="480" w:lineRule="auto"/>
      <w:ind w:firstLine="560" w:firstLineChars="200"/>
    </w:pPr>
    <w:rPr>
      <w:sz w:val="28"/>
      <w:szCs w:val="20"/>
    </w:rPr>
  </w:style>
  <w:style w:type="paragraph" w:styleId="5">
    <w:name w:val="envelope return"/>
    <w:basedOn w:val="1"/>
    <w:qFormat/>
    <w:uiPriority w:val="0"/>
    <w:pPr>
      <w:snapToGrid w:val="0"/>
    </w:pPr>
    <w:rPr>
      <w:rFonts w:ascii="Arial" w:hAnsi="Arial"/>
      <w:szCs w:val="20"/>
    </w:rPr>
  </w:style>
  <w:style w:type="paragraph" w:styleId="6">
    <w:name w:val="Date"/>
    <w:basedOn w:val="1"/>
    <w:next w:val="1"/>
    <w:link w:val="28"/>
    <w:uiPriority w:val="0"/>
    <w:pPr>
      <w:ind w:left="100" w:leftChars="2500"/>
    </w:pPr>
    <w:rPr>
      <w:rFonts w:ascii="宋体" w:hAnsi="宋体"/>
      <w:sz w:val="24"/>
    </w:rPr>
  </w:style>
  <w:style w:type="paragraph" w:styleId="7">
    <w:name w:val="Balloon Text"/>
    <w:basedOn w:val="1"/>
    <w:link w:val="27"/>
    <w:uiPriority w:val="0"/>
    <w:rPr>
      <w:sz w:val="18"/>
      <w:szCs w:val="18"/>
    </w:rPr>
  </w:style>
  <w:style w:type="paragraph" w:styleId="8">
    <w:name w:val="footer"/>
    <w:basedOn w:val="1"/>
    <w:link w:val="25"/>
    <w:qFormat/>
    <w:uiPriority w:val="0"/>
    <w:pPr>
      <w:tabs>
        <w:tab w:val="center" w:pos="4153"/>
        <w:tab w:val="right" w:pos="8306"/>
      </w:tabs>
      <w:snapToGrid w:val="0"/>
      <w:jc w:val="left"/>
    </w:pPr>
    <w:rPr>
      <w:sz w:val="18"/>
      <w:szCs w:val="18"/>
    </w:rPr>
  </w:style>
  <w:style w:type="paragraph" w:styleId="9">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b/>
      <w:bCs/>
      <w:caps/>
      <w:sz w:val="20"/>
      <w:szCs w:val="20"/>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4"/>
    <w:next w:val="1"/>
    <w:link w:val="33"/>
    <w:qFormat/>
    <w:uiPriority w:val="0"/>
    <w:pPr>
      <w:spacing w:line="360" w:lineRule="auto"/>
      <w:ind w:firstLine="200"/>
    </w:pPr>
  </w:style>
  <w:style w:type="character" w:styleId="15">
    <w:name w:val="Strong"/>
    <w:basedOn w:val="14"/>
    <w:qFormat/>
    <w:uiPriority w:val="22"/>
  </w:style>
  <w:style w:type="character" w:styleId="16">
    <w:name w:val="page number"/>
    <w:basedOn w:val="14"/>
    <w:uiPriority w:val="0"/>
  </w:style>
  <w:style w:type="character" w:styleId="17">
    <w:name w:val="FollowedHyperlink"/>
    <w:basedOn w:val="14"/>
    <w:uiPriority w:val="0"/>
    <w:rPr>
      <w:color w:val="000000"/>
      <w:u w:val="none"/>
    </w:rPr>
  </w:style>
  <w:style w:type="character" w:styleId="18">
    <w:name w:val="Emphasis"/>
    <w:basedOn w:val="14"/>
    <w:qFormat/>
    <w:uiPriority w:val="0"/>
  </w:style>
  <w:style w:type="character" w:styleId="19">
    <w:name w:val="HTML Definition"/>
    <w:basedOn w:val="14"/>
    <w:uiPriority w:val="0"/>
  </w:style>
  <w:style w:type="character" w:styleId="20">
    <w:name w:val="HTML Acronym"/>
    <w:basedOn w:val="14"/>
    <w:uiPriority w:val="0"/>
  </w:style>
  <w:style w:type="character" w:styleId="21">
    <w:name w:val="HTML Variable"/>
    <w:basedOn w:val="14"/>
    <w:uiPriority w:val="0"/>
  </w:style>
  <w:style w:type="character" w:styleId="22">
    <w:name w:val="Hyperlink"/>
    <w:basedOn w:val="14"/>
    <w:qFormat/>
    <w:uiPriority w:val="0"/>
    <w:rPr>
      <w:color w:val="000000"/>
      <w:u w:val="none"/>
    </w:rPr>
  </w:style>
  <w:style w:type="character" w:styleId="23">
    <w:name w:val="HTML Code"/>
    <w:basedOn w:val="14"/>
    <w:uiPriority w:val="0"/>
    <w:rPr>
      <w:rFonts w:ascii="Courier New" w:hAnsi="Courier New"/>
      <w:sz w:val="20"/>
    </w:rPr>
  </w:style>
  <w:style w:type="character" w:styleId="24">
    <w:name w:val="HTML Cite"/>
    <w:basedOn w:val="14"/>
    <w:uiPriority w:val="0"/>
  </w:style>
  <w:style w:type="character" w:customStyle="1" w:styleId="25">
    <w:name w:val="页脚 Char"/>
    <w:basedOn w:val="14"/>
    <w:link w:val="8"/>
    <w:uiPriority w:val="0"/>
    <w:rPr>
      <w:rFonts w:ascii="Times New Roman" w:hAnsi="Times New Roman" w:eastAsia="宋体" w:cs="Times New Roman"/>
      <w:sz w:val="18"/>
      <w:szCs w:val="18"/>
    </w:rPr>
  </w:style>
  <w:style w:type="character" w:customStyle="1" w:styleId="26">
    <w:name w:val="页眉 Char"/>
    <w:basedOn w:val="14"/>
    <w:link w:val="9"/>
    <w:uiPriority w:val="0"/>
    <w:rPr>
      <w:rFonts w:ascii="Times New Roman" w:hAnsi="Times New Roman" w:eastAsia="宋体" w:cs="Times New Roman"/>
      <w:sz w:val="18"/>
      <w:szCs w:val="18"/>
    </w:rPr>
  </w:style>
  <w:style w:type="character" w:customStyle="1" w:styleId="27">
    <w:name w:val="批注框文本 Char"/>
    <w:basedOn w:val="14"/>
    <w:link w:val="7"/>
    <w:qFormat/>
    <w:uiPriority w:val="0"/>
    <w:rPr>
      <w:rFonts w:ascii="Times New Roman" w:hAnsi="Times New Roman" w:eastAsia="宋体" w:cs="Times New Roman"/>
      <w:sz w:val="18"/>
      <w:szCs w:val="18"/>
    </w:rPr>
  </w:style>
  <w:style w:type="character" w:customStyle="1" w:styleId="28">
    <w:name w:val="日期 Char"/>
    <w:basedOn w:val="14"/>
    <w:link w:val="6"/>
    <w:uiPriority w:val="0"/>
    <w:rPr>
      <w:rFonts w:ascii="宋体" w:hAnsi="宋体" w:eastAsia="宋体" w:cs="Times New Roman"/>
      <w:sz w:val="24"/>
      <w:szCs w:val="24"/>
    </w:rPr>
  </w:style>
  <w:style w:type="paragraph" w:customStyle="1" w:styleId="29">
    <w:name w:val="Char1 Char Char Char"/>
    <w:basedOn w:val="1"/>
    <w:uiPriority w:val="0"/>
    <w:rPr>
      <w:szCs w:val="21"/>
    </w:rPr>
  </w:style>
  <w:style w:type="paragraph" w:styleId="30">
    <w:name w:val="List Paragraph"/>
    <w:basedOn w:val="1"/>
    <w:qFormat/>
    <w:uiPriority w:val="0"/>
    <w:pPr>
      <w:ind w:firstLine="420" w:firstLineChars="200"/>
    </w:pPr>
  </w:style>
  <w:style w:type="character" w:customStyle="1" w:styleId="31">
    <w:name w:val="批注文字 Char"/>
    <w:basedOn w:val="14"/>
    <w:link w:val="3"/>
    <w:uiPriority w:val="0"/>
    <w:rPr>
      <w:rFonts w:ascii="Times New Roman" w:hAnsi="Times New Roman" w:eastAsia="宋体" w:cs="Times New Roman"/>
      <w:szCs w:val="20"/>
    </w:rPr>
  </w:style>
  <w:style w:type="character" w:customStyle="1" w:styleId="32">
    <w:name w:val="正文文本缩进 Char"/>
    <w:basedOn w:val="14"/>
    <w:link w:val="4"/>
    <w:uiPriority w:val="0"/>
    <w:rPr>
      <w:rFonts w:ascii="Times New Roman" w:hAnsi="Times New Roman" w:eastAsia="宋体" w:cs="Times New Roman"/>
      <w:sz w:val="28"/>
      <w:szCs w:val="20"/>
    </w:rPr>
  </w:style>
  <w:style w:type="character" w:customStyle="1" w:styleId="33">
    <w:name w:val="正文首行缩进 2 Char"/>
    <w:basedOn w:val="32"/>
    <w:link w:val="12"/>
    <w:uiPriority w:val="0"/>
  </w:style>
  <w:style w:type="character" w:customStyle="1" w:styleId="34">
    <w:name w:val="font51"/>
    <w:basedOn w:val="14"/>
    <w:qFormat/>
    <w:uiPriority w:val="0"/>
    <w:rPr>
      <w:rFonts w:hint="eastAsia" w:ascii="宋体" w:hAnsi="宋体" w:eastAsia="宋体" w:cs="宋体"/>
      <w:b/>
      <w:bCs/>
      <w:color w:val="000000"/>
      <w:sz w:val="20"/>
      <w:szCs w:val="20"/>
      <w:u w:val="none"/>
    </w:rPr>
  </w:style>
  <w:style w:type="character" w:customStyle="1" w:styleId="35">
    <w:name w:val="font41"/>
    <w:qFormat/>
    <w:uiPriority w:val="0"/>
    <w:rPr>
      <w:rFonts w:hint="default" w:ascii="华文细黑" w:hAnsi="华文细黑" w:eastAsia="华文细黑" w:cs="华文细黑"/>
      <w:color w:val="000000"/>
      <w:sz w:val="24"/>
      <w:szCs w:val="24"/>
      <w:u w:val="none"/>
    </w:rPr>
  </w:style>
  <w:style w:type="character" w:customStyle="1" w:styleId="36">
    <w:name w:val="font31"/>
    <w:basedOn w:val="14"/>
    <w:qFormat/>
    <w:uiPriority w:val="0"/>
    <w:rPr>
      <w:rFonts w:hint="eastAsia" w:ascii="宋体" w:hAnsi="宋体" w:eastAsia="宋体" w:cs="宋体"/>
      <w:color w:val="000000"/>
      <w:sz w:val="21"/>
      <w:szCs w:val="21"/>
      <w:u w:val="none"/>
    </w:rPr>
  </w:style>
  <w:style w:type="character" w:customStyle="1" w:styleId="37">
    <w:name w:val="font21"/>
    <w:qFormat/>
    <w:uiPriority w:val="0"/>
    <w:rPr>
      <w:rFonts w:hint="eastAsia" w:ascii="宋体" w:hAnsi="宋体" w:eastAsia="宋体" w:cs="宋体"/>
      <w:color w:val="FF0000"/>
      <w:sz w:val="24"/>
      <w:szCs w:val="24"/>
      <w:u w:val="none"/>
    </w:rPr>
  </w:style>
  <w:style w:type="character" w:customStyle="1" w:styleId="38">
    <w:name w:val="before"/>
    <w:basedOn w:val="14"/>
    <w:uiPriority w:val="0"/>
    <w:rPr>
      <w:shd w:val="clear" w:color="auto" w:fill="E22323"/>
    </w:rPr>
  </w:style>
  <w:style w:type="character" w:customStyle="1" w:styleId="39">
    <w:name w:val="hover5"/>
    <w:basedOn w:val="14"/>
    <w:uiPriority w:val="0"/>
    <w:rPr>
      <w:color w:val="0063BA"/>
    </w:rPr>
  </w:style>
  <w:style w:type="character" w:customStyle="1" w:styleId="40">
    <w:name w:val="margin_right202"/>
    <w:basedOn w:val="14"/>
    <w:uiPriority w:val="0"/>
  </w:style>
  <w:style w:type="character" w:customStyle="1" w:styleId="41">
    <w:name w:val="active6"/>
    <w:basedOn w:val="14"/>
    <w:uiPriority w:val="0"/>
    <w:rPr>
      <w:color w:val="FFFFFF"/>
      <w:shd w:val="clear" w:color="auto" w:fill="E22323"/>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3516</Words>
  <Characters>4354</Characters>
  <Lines>42</Lines>
  <Paragraphs>11</Paragraphs>
  <TotalTime>173</TotalTime>
  <ScaleCrop>false</ScaleCrop>
  <LinksUpToDate>false</LinksUpToDate>
  <CharactersWithSpaces>4740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2023-07-13T08:53:00Z</dcterms:created>
  <dc:creator>孙敏</dc:creator>
  <cp:lastModifiedBy>缪逸飞</cp:lastModifiedBy>
  <cp:lastPrinted>2023-07-14T07:50:00Z</cp:lastPrinted>
  <dcterms:modified xsi:type="dcterms:W3CDTF">2023-07-19T03:31:50Z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BDC3B5E3AF4D49FAA5658AADC6E41E63_12</vt:lpwstr>
  </property>
</Properties>
</file>