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E7" w:rsidRPr="00A024EE" w:rsidRDefault="00FD16E7" w:rsidP="00FD16E7">
      <w:pPr>
        <w:tabs>
          <w:tab w:val="left" w:pos="2906"/>
        </w:tabs>
        <w:spacing w:line="360" w:lineRule="auto"/>
        <w:jc w:val="center"/>
        <w:rPr>
          <w:rFonts w:ascii="宋体" w:eastAsia="宋体" w:hAnsi="Times New Roman" w:cs="宋体"/>
          <w:b/>
          <w:sz w:val="44"/>
          <w:szCs w:val="44"/>
        </w:rPr>
      </w:pPr>
      <w:r w:rsidRPr="00A024EE">
        <w:rPr>
          <w:rFonts w:ascii="宋体" w:eastAsia="宋体" w:hAnsi="宋体" w:cs="宋体" w:hint="eastAsia"/>
          <w:b/>
          <w:sz w:val="44"/>
          <w:szCs w:val="44"/>
        </w:rPr>
        <w:t>投标邀请（招标公告）</w:t>
      </w:r>
    </w:p>
    <w:p w:rsidR="00FD16E7" w:rsidRPr="00A024EE" w:rsidRDefault="00FD16E7" w:rsidP="00FD16E7">
      <w:pPr>
        <w:spacing w:line="360" w:lineRule="auto"/>
        <w:ind w:firstLineChars="200" w:firstLine="480"/>
        <w:rPr>
          <w:rFonts w:ascii="宋体" w:eastAsia="宋体" w:hAnsi="宋体" w:cs="宋体"/>
          <w:kern w:val="0"/>
          <w:sz w:val="24"/>
          <w:szCs w:val="20"/>
          <w:shd w:val="clear" w:color="auto" w:fill="FFFFFF"/>
        </w:rPr>
      </w:pPr>
      <w:r w:rsidRPr="00E11FF5">
        <w:rPr>
          <w:rFonts w:ascii="宋体" w:eastAsia="宋体" w:hAnsi="宋体" w:cs="宋体" w:hint="eastAsia"/>
          <w:sz w:val="24"/>
          <w:szCs w:val="24"/>
        </w:rPr>
        <w:t>江苏有线通州分公司</w:t>
      </w:r>
      <w:r>
        <w:rPr>
          <w:rFonts w:ascii="宋体" w:eastAsia="宋体" w:hAnsi="宋体" w:cs="宋体" w:hint="eastAsia"/>
          <w:sz w:val="24"/>
          <w:szCs w:val="24"/>
        </w:rPr>
        <w:t>现</w:t>
      </w:r>
      <w:r w:rsidRPr="00A024EE">
        <w:rPr>
          <w:rFonts w:ascii="宋体" w:eastAsia="宋体" w:hAnsi="宋体" w:cs="宋体" w:hint="eastAsia"/>
          <w:sz w:val="24"/>
          <w:szCs w:val="24"/>
        </w:rPr>
        <w:t>就</w:t>
      </w:r>
      <w:r>
        <w:rPr>
          <w:rFonts w:ascii="宋体" w:eastAsia="宋体" w:hAnsi="宋体" w:cs="宋体" w:hint="eastAsia"/>
          <w:sz w:val="24"/>
          <w:szCs w:val="24"/>
          <w:u w:val="single"/>
        </w:rPr>
        <w:t>设备采购安装</w:t>
      </w:r>
      <w:r w:rsidRPr="00A024EE">
        <w:rPr>
          <w:rFonts w:ascii="宋体" w:eastAsia="宋体" w:hAnsi="宋体" w:cs="宋体" w:hint="eastAsia"/>
          <w:sz w:val="24"/>
          <w:szCs w:val="24"/>
          <w:u w:val="single"/>
        </w:rPr>
        <w:t>服务项目</w:t>
      </w:r>
      <w:r w:rsidRPr="00A024EE">
        <w:rPr>
          <w:rFonts w:ascii="宋体" w:eastAsia="宋体" w:hAnsi="宋体" w:cs="宋体" w:hint="eastAsia"/>
          <w:sz w:val="24"/>
          <w:szCs w:val="24"/>
        </w:rPr>
        <w:t>进行公开招标，</w:t>
      </w:r>
      <w:r w:rsidRPr="00A024EE">
        <w:rPr>
          <w:rFonts w:ascii="宋体" w:eastAsia="宋体" w:hAnsi="宋体" w:cs="宋体" w:hint="eastAsia"/>
          <w:kern w:val="0"/>
          <w:sz w:val="24"/>
          <w:szCs w:val="20"/>
          <w:shd w:val="clear" w:color="auto" w:fill="FFFFFF"/>
        </w:rPr>
        <w:t>现欢迎符合相关条件的合格供应商</w:t>
      </w:r>
      <w:r>
        <w:rPr>
          <w:rFonts w:ascii="宋体" w:eastAsia="宋体" w:hAnsi="宋体" w:cs="宋体" w:hint="eastAsia"/>
          <w:kern w:val="0"/>
          <w:sz w:val="24"/>
          <w:szCs w:val="20"/>
          <w:shd w:val="clear" w:color="auto" w:fill="FFFFFF"/>
        </w:rPr>
        <w:t>前来</w:t>
      </w:r>
      <w:r w:rsidRPr="00A024EE">
        <w:rPr>
          <w:rFonts w:ascii="宋体" w:eastAsia="宋体" w:hAnsi="宋体" w:cs="宋体" w:hint="eastAsia"/>
          <w:kern w:val="0"/>
          <w:sz w:val="24"/>
          <w:szCs w:val="20"/>
          <w:shd w:val="clear" w:color="auto" w:fill="FFFFFF"/>
        </w:rPr>
        <w:t>投标。</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hint="eastAsia"/>
          <w:sz w:val="24"/>
          <w:szCs w:val="24"/>
        </w:rPr>
        <w:t>一、项目基本情况</w:t>
      </w:r>
    </w:p>
    <w:p w:rsidR="00FD16E7" w:rsidRPr="00A024EE" w:rsidRDefault="00FD16E7" w:rsidP="00FD16E7">
      <w:pPr>
        <w:spacing w:line="360" w:lineRule="auto"/>
        <w:ind w:firstLineChars="200" w:firstLine="480"/>
        <w:rPr>
          <w:rFonts w:ascii="宋体" w:eastAsia="宋体" w:hAnsi="Times New Roman"/>
          <w:kern w:val="0"/>
          <w:sz w:val="24"/>
          <w:szCs w:val="24"/>
        </w:rPr>
      </w:pPr>
      <w:r w:rsidRPr="00A024EE">
        <w:rPr>
          <w:rFonts w:ascii="宋体" w:eastAsia="宋体" w:hAnsi="宋体" w:cs="宋体" w:hint="eastAsia"/>
          <w:sz w:val="24"/>
          <w:szCs w:val="24"/>
        </w:rPr>
        <w:t>1、项目名称：</w:t>
      </w:r>
      <w:r>
        <w:rPr>
          <w:rFonts w:ascii="宋体" w:eastAsia="宋体" w:hAnsi="宋体" w:cs="宋体" w:hint="eastAsia"/>
          <w:sz w:val="24"/>
          <w:szCs w:val="24"/>
        </w:rPr>
        <w:t>设备采购安装</w:t>
      </w:r>
      <w:r w:rsidRPr="00A024EE">
        <w:rPr>
          <w:rFonts w:ascii="宋体" w:eastAsia="宋体" w:hAnsi="宋体" w:cs="宋体" w:hint="eastAsia"/>
          <w:sz w:val="24"/>
          <w:szCs w:val="24"/>
        </w:rPr>
        <w:t>服务项目</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2、项目编号：</w:t>
      </w:r>
      <w:r w:rsidRPr="00A024EE">
        <w:rPr>
          <w:rFonts w:ascii="宋体" w:eastAsia="宋体" w:hAnsi="宋体" w:cs="宋体"/>
          <w:sz w:val="24"/>
          <w:szCs w:val="24"/>
        </w:rPr>
        <w:t>JS</w:t>
      </w:r>
      <w:r>
        <w:rPr>
          <w:rFonts w:ascii="宋体" w:eastAsia="宋体" w:hAnsi="宋体" w:cs="宋体"/>
          <w:sz w:val="24"/>
          <w:szCs w:val="24"/>
        </w:rPr>
        <w:t>CN-ZQ20230802</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3、预算金额：人民币</w:t>
      </w:r>
      <w:r>
        <w:rPr>
          <w:rFonts w:ascii="宋体" w:eastAsia="宋体" w:hAnsi="宋体" w:cs="宋体"/>
          <w:sz w:val="24"/>
          <w:szCs w:val="24"/>
        </w:rPr>
        <w:t>138</w:t>
      </w:r>
      <w:r w:rsidRPr="00A024EE">
        <w:rPr>
          <w:rFonts w:ascii="宋体" w:eastAsia="宋体" w:hAnsi="宋体" w:cs="宋体" w:hint="eastAsia"/>
          <w:sz w:val="24"/>
          <w:szCs w:val="24"/>
        </w:rPr>
        <w:t>万元，资金来源为</w:t>
      </w:r>
      <w:r>
        <w:rPr>
          <w:rFonts w:ascii="宋体" w:eastAsia="宋体" w:hAnsi="宋体" w:cs="宋体" w:hint="eastAsia"/>
          <w:sz w:val="24"/>
          <w:szCs w:val="24"/>
        </w:rPr>
        <w:t>自筹</w:t>
      </w:r>
      <w:r w:rsidRPr="00A024EE">
        <w:rPr>
          <w:rFonts w:ascii="宋体" w:eastAsia="宋体" w:hAnsi="宋体" w:cs="宋体" w:hint="eastAsia"/>
          <w:sz w:val="24"/>
          <w:szCs w:val="24"/>
        </w:rPr>
        <w:t>。</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4、最高限价：最高限价人民币</w:t>
      </w:r>
      <w:r>
        <w:rPr>
          <w:rFonts w:ascii="宋体" w:eastAsia="宋体" w:hAnsi="宋体" w:cs="宋体"/>
          <w:sz w:val="24"/>
          <w:szCs w:val="24"/>
        </w:rPr>
        <w:t>138</w:t>
      </w:r>
      <w:r>
        <w:rPr>
          <w:rFonts w:ascii="宋体" w:eastAsia="宋体" w:hAnsi="宋体" w:cs="宋体" w:hint="eastAsia"/>
          <w:sz w:val="24"/>
          <w:szCs w:val="24"/>
        </w:rPr>
        <w:t>万元</w:t>
      </w:r>
      <w:r w:rsidRPr="00A024EE">
        <w:rPr>
          <w:rFonts w:ascii="宋体" w:eastAsia="宋体" w:hAnsi="宋体" w:cs="宋体" w:hint="eastAsia"/>
          <w:sz w:val="24"/>
          <w:szCs w:val="24"/>
        </w:rPr>
        <w:t>。投标报价超过最高限价的投标将作为无效投标处理。</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5、采购需求：具体详见第四章项目需求。</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投标人的投标文件必须满足本次采购的实质目的，完全实现所应有的全部要求。投标人若存在任何理解上无法确定之处，均应当按照招标文件所规定的投标前的澄清等程序提出，否则，由此导致的任何不利后果均应当由投标人自行承担。</w:t>
      </w:r>
      <w:r>
        <w:rPr>
          <w:rFonts w:ascii="宋体" w:eastAsia="宋体" w:hAnsi="宋体" w:cs="宋体" w:hint="eastAsia"/>
          <w:sz w:val="24"/>
          <w:szCs w:val="24"/>
        </w:rPr>
        <w:t>招标文件如有缺失遗漏而投标人又未提出的均视为无偿赠送，采购人不会增补追加任何费用。请供应商谨慎考虑并报价。</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6、项目地点：</w:t>
      </w:r>
      <w:r>
        <w:rPr>
          <w:rFonts w:ascii="宋体" w:eastAsia="宋体" w:hAnsi="宋体" w:cs="宋体" w:hint="eastAsia"/>
          <w:sz w:val="24"/>
          <w:szCs w:val="24"/>
        </w:rPr>
        <w:t>采购人指定区域，具体安装位置须供应商现场勘察并二次深化设计且得到采购人的认可</w:t>
      </w:r>
      <w:r w:rsidRPr="00A024EE">
        <w:rPr>
          <w:rFonts w:ascii="宋体" w:eastAsia="宋体" w:hAnsi="宋体" w:cs="宋体" w:hint="eastAsia"/>
          <w:sz w:val="24"/>
          <w:szCs w:val="24"/>
        </w:rPr>
        <w:t>。</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7、服务期限：</w:t>
      </w:r>
      <w:r>
        <w:rPr>
          <w:rFonts w:ascii="宋体" w:eastAsia="宋体" w:hAnsi="宋体" w:cs="宋体"/>
          <w:sz w:val="24"/>
          <w:szCs w:val="24"/>
        </w:rPr>
        <w:t>9</w:t>
      </w:r>
      <w:r>
        <w:rPr>
          <w:rFonts w:ascii="宋体" w:eastAsia="宋体" w:hAnsi="宋体" w:cs="宋体" w:hint="eastAsia"/>
          <w:sz w:val="24"/>
          <w:szCs w:val="24"/>
        </w:rPr>
        <w:t>0日历天采购安装完成并验收</w:t>
      </w:r>
      <w:r w:rsidRPr="00A024EE">
        <w:rPr>
          <w:rFonts w:ascii="宋体" w:eastAsia="宋体" w:hAnsi="宋体" w:cs="宋体" w:hint="eastAsia"/>
          <w:sz w:val="24"/>
          <w:szCs w:val="24"/>
        </w:rPr>
        <w:t>。</w:t>
      </w:r>
    </w:p>
    <w:p w:rsidR="00FD16E7" w:rsidRPr="00A024EE" w:rsidRDefault="00FD16E7" w:rsidP="00FD16E7">
      <w:pPr>
        <w:spacing w:line="360" w:lineRule="auto"/>
        <w:ind w:firstLineChars="200" w:firstLine="480"/>
        <w:rPr>
          <w:rFonts w:ascii="宋体" w:eastAsia="宋体" w:hAnsi="宋体" w:cs="宋体"/>
          <w:sz w:val="24"/>
          <w:szCs w:val="24"/>
        </w:rPr>
      </w:pPr>
      <w:r w:rsidRPr="00A024EE">
        <w:rPr>
          <w:rFonts w:ascii="宋体" w:eastAsia="宋体" w:hAnsi="宋体" w:cs="宋体" w:hint="eastAsia"/>
          <w:sz w:val="24"/>
          <w:szCs w:val="24"/>
        </w:rPr>
        <w:t>8、质量要求：合格，符合国家、省市相关规范。</w:t>
      </w:r>
    </w:p>
    <w:p w:rsidR="00FD16E7" w:rsidRPr="00A024EE" w:rsidRDefault="00FD16E7" w:rsidP="00FD16E7">
      <w:pPr>
        <w:spacing w:line="360" w:lineRule="auto"/>
        <w:ind w:firstLineChars="200" w:firstLine="480"/>
        <w:rPr>
          <w:rFonts w:ascii="宋体" w:eastAsia="宋体" w:hAnsi="宋体" w:cs="宋体" w:hint="eastAsia"/>
          <w:sz w:val="24"/>
          <w:szCs w:val="24"/>
        </w:rPr>
      </w:pPr>
      <w:r w:rsidRPr="00A024EE">
        <w:rPr>
          <w:rFonts w:ascii="宋体" w:eastAsia="宋体" w:hAnsi="宋体" w:cs="宋体" w:hint="eastAsia"/>
          <w:sz w:val="24"/>
          <w:szCs w:val="24"/>
        </w:rPr>
        <w:t>9、项目类型：</w:t>
      </w:r>
      <w:r>
        <w:rPr>
          <w:rFonts w:ascii="宋体" w:eastAsia="宋体" w:hAnsi="宋体" w:cs="宋体" w:hint="eastAsia"/>
          <w:sz w:val="24"/>
          <w:szCs w:val="24"/>
        </w:rPr>
        <w:t>货物、</w:t>
      </w:r>
      <w:r w:rsidRPr="00A024EE">
        <w:rPr>
          <w:rFonts w:ascii="宋体" w:eastAsia="宋体" w:hAnsi="宋体" w:cs="宋体" w:hint="eastAsia"/>
          <w:sz w:val="24"/>
          <w:szCs w:val="24"/>
        </w:rPr>
        <w:t>服务</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hint="eastAsia"/>
          <w:sz w:val="24"/>
          <w:szCs w:val="24"/>
        </w:rPr>
        <w:t>二、申请人的资格要求：</w:t>
      </w:r>
    </w:p>
    <w:p w:rsidR="00FD16E7" w:rsidRPr="00A024EE" w:rsidRDefault="00FD16E7" w:rsidP="00FD16E7">
      <w:pPr>
        <w:spacing w:line="360" w:lineRule="auto"/>
        <w:ind w:firstLineChars="200" w:firstLine="480"/>
        <w:rPr>
          <w:rFonts w:ascii="宋体" w:eastAsia="宋体" w:hAnsi="宋体"/>
          <w:sz w:val="24"/>
          <w:szCs w:val="24"/>
        </w:rPr>
      </w:pPr>
      <w:r w:rsidRPr="00A024EE">
        <w:rPr>
          <w:rFonts w:ascii="宋体" w:eastAsia="宋体" w:hAnsi="宋体" w:hint="eastAsia"/>
          <w:sz w:val="24"/>
          <w:szCs w:val="24"/>
        </w:rPr>
        <w:t>（一）具备《中华人民共和国政府采购法》第二十二条规定的条件：</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1</w:t>
      </w:r>
      <w:r w:rsidRPr="00A024EE">
        <w:rPr>
          <w:rFonts w:ascii="宋体" w:eastAsia="宋体" w:hAnsi="宋体" w:hint="eastAsia"/>
          <w:sz w:val="24"/>
          <w:szCs w:val="24"/>
        </w:rPr>
        <w:t>）具有独立承担民事责任的能力；</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2</w:t>
      </w:r>
      <w:r w:rsidRPr="00A024EE">
        <w:rPr>
          <w:rFonts w:ascii="宋体" w:eastAsia="宋体" w:hAnsi="宋体" w:hint="eastAsia"/>
          <w:sz w:val="24"/>
          <w:szCs w:val="24"/>
        </w:rPr>
        <w:t>）具有良好的商业信誉和健全的财务会计制度；</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3</w:t>
      </w:r>
      <w:r w:rsidRPr="00A024EE">
        <w:rPr>
          <w:rFonts w:ascii="宋体" w:eastAsia="宋体" w:hAnsi="宋体" w:hint="eastAsia"/>
          <w:sz w:val="24"/>
          <w:szCs w:val="24"/>
        </w:rPr>
        <w:t>）具有履行合同所必需的设备和专业技术能力；</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4</w:t>
      </w:r>
      <w:r w:rsidRPr="00A024EE">
        <w:rPr>
          <w:rFonts w:ascii="宋体" w:eastAsia="宋体" w:hAnsi="宋体" w:hint="eastAsia"/>
          <w:sz w:val="24"/>
          <w:szCs w:val="24"/>
        </w:rPr>
        <w:t>）有依法缴纳税收和社会保障资金的良好记录；</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5</w:t>
      </w:r>
      <w:r w:rsidRPr="00A024EE">
        <w:rPr>
          <w:rFonts w:ascii="宋体" w:eastAsia="宋体" w:hAnsi="宋体" w:hint="eastAsia"/>
          <w:sz w:val="24"/>
          <w:szCs w:val="24"/>
        </w:rPr>
        <w:t>）参加采购活动前三年内，在经营活动中没有重大违法记录；</w:t>
      </w:r>
    </w:p>
    <w:p w:rsidR="00FD16E7" w:rsidRPr="00A024EE" w:rsidRDefault="00FD16E7" w:rsidP="00FD16E7">
      <w:pPr>
        <w:spacing w:line="360" w:lineRule="auto"/>
        <w:ind w:firstLineChars="200" w:firstLine="480"/>
        <w:rPr>
          <w:rFonts w:ascii="宋体" w:eastAsia="宋体" w:hAnsi="Times New Roman"/>
          <w:sz w:val="24"/>
          <w:szCs w:val="24"/>
        </w:rPr>
      </w:pPr>
      <w:r w:rsidRPr="00A024EE">
        <w:rPr>
          <w:rFonts w:ascii="宋体" w:eastAsia="宋体" w:hAnsi="宋体" w:hint="eastAsia"/>
          <w:sz w:val="24"/>
          <w:szCs w:val="24"/>
        </w:rPr>
        <w:t>（</w:t>
      </w:r>
      <w:r w:rsidRPr="00A024EE">
        <w:rPr>
          <w:rFonts w:ascii="宋体" w:eastAsia="宋体" w:hAnsi="宋体"/>
          <w:sz w:val="24"/>
          <w:szCs w:val="24"/>
        </w:rPr>
        <w:t>6</w:t>
      </w:r>
      <w:r w:rsidRPr="00A024EE">
        <w:rPr>
          <w:rFonts w:ascii="宋体" w:eastAsia="宋体" w:hAnsi="宋体" w:hint="eastAsia"/>
          <w:sz w:val="24"/>
          <w:szCs w:val="24"/>
        </w:rPr>
        <w:t>）法律、行政法规规定的其他条件。且符合、承认并承诺履行招标文件各项规</w:t>
      </w:r>
      <w:r w:rsidRPr="00A024EE">
        <w:rPr>
          <w:rFonts w:ascii="宋体" w:eastAsia="宋体" w:hAnsi="宋体" w:hint="eastAsia"/>
          <w:sz w:val="24"/>
          <w:szCs w:val="24"/>
        </w:rPr>
        <w:lastRenderedPageBreak/>
        <w:t>定的国内法人、其他组织（不包括在港澳台地区注册成立的法人、其它组织）；</w:t>
      </w:r>
    </w:p>
    <w:p w:rsidR="00FD16E7" w:rsidRPr="00A024EE" w:rsidRDefault="00FD16E7" w:rsidP="00FD16E7">
      <w:pPr>
        <w:spacing w:line="360" w:lineRule="auto"/>
        <w:ind w:firstLineChars="200" w:firstLine="480"/>
        <w:rPr>
          <w:rFonts w:ascii="宋体" w:eastAsia="宋体" w:hAnsi="Times New Roman"/>
          <w:sz w:val="24"/>
          <w:szCs w:val="21"/>
        </w:rPr>
      </w:pPr>
      <w:r w:rsidRPr="00A024EE">
        <w:rPr>
          <w:rFonts w:ascii="宋体" w:eastAsia="宋体" w:hAnsi="宋体" w:hint="eastAsia"/>
          <w:sz w:val="24"/>
          <w:szCs w:val="24"/>
        </w:rPr>
        <w:t>（二）未被“信用中国”网站</w:t>
      </w:r>
      <w:r w:rsidRPr="00A024EE">
        <w:rPr>
          <w:rFonts w:ascii="宋体" w:eastAsia="宋体" w:hAnsi="宋体"/>
          <w:sz w:val="24"/>
          <w:szCs w:val="21"/>
        </w:rPr>
        <w:t>(</w:t>
      </w:r>
      <w:hyperlink r:id="rId4" w:history="1">
        <w:r w:rsidRPr="00A024EE">
          <w:rPr>
            <w:rFonts w:ascii="宋体" w:eastAsia="宋体" w:hAnsi="宋体"/>
            <w:sz w:val="24"/>
            <w:szCs w:val="21"/>
          </w:rPr>
          <w:t>www.credit</w:t>
        </w:r>
        <w:bookmarkStart w:id="0" w:name="_Hlt509563483"/>
        <w:r w:rsidRPr="00A024EE">
          <w:rPr>
            <w:rFonts w:ascii="宋体" w:eastAsia="宋体" w:hAnsi="宋体"/>
            <w:sz w:val="24"/>
            <w:szCs w:val="21"/>
          </w:rPr>
          <w:t>c</w:t>
        </w:r>
        <w:bookmarkEnd w:id="0"/>
        <w:r w:rsidRPr="00A024EE">
          <w:rPr>
            <w:rFonts w:ascii="宋体" w:eastAsia="宋体" w:hAnsi="宋体"/>
            <w:sz w:val="24"/>
            <w:szCs w:val="21"/>
          </w:rPr>
          <w:t>hina.gov.cn</w:t>
        </w:r>
      </w:hyperlink>
      <w:r w:rsidRPr="00A024EE">
        <w:rPr>
          <w:rFonts w:ascii="宋体" w:eastAsia="宋体" w:hAnsi="宋体"/>
          <w:sz w:val="24"/>
          <w:szCs w:val="21"/>
        </w:rPr>
        <w:t>)</w:t>
      </w:r>
      <w:r w:rsidRPr="00A024EE">
        <w:rPr>
          <w:rFonts w:ascii="宋体" w:eastAsia="宋体" w:hAnsi="宋体" w:hint="eastAsia"/>
          <w:sz w:val="24"/>
          <w:szCs w:val="21"/>
        </w:rPr>
        <w:t>、中华人民共和国最高人民法院网站（</w:t>
      </w:r>
      <w:hyperlink r:id="rId5" w:history="1">
        <w:r w:rsidRPr="00A024EE">
          <w:rPr>
            <w:rFonts w:ascii="宋体" w:eastAsia="宋体" w:hAnsi="宋体"/>
            <w:sz w:val="24"/>
            <w:szCs w:val="21"/>
          </w:rPr>
          <w:t>http://w</w:t>
        </w:r>
        <w:bookmarkStart w:id="1" w:name="_Hlt509563477"/>
        <w:r w:rsidRPr="00A024EE">
          <w:rPr>
            <w:rFonts w:ascii="宋体" w:eastAsia="宋体" w:hAnsi="宋体"/>
            <w:sz w:val="24"/>
            <w:szCs w:val="21"/>
          </w:rPr>
          <w:t>w</w:t>
        </w:r>
        <w:bookmarkStart w:id="2" w:name="_Hlt509563468"/>
        <w:bookmarkStart w:id="3" w:name="_Hlt509563467"/>
        <w:bookmarkEnd w:id="1"/>
        <w:r w:rsidRPr="00A024EE">
          <w:rPr>
            <w:rFonts w:ascii="宋体" w:eastAsia="宋体" w:hAnsi="宋体"/>
            <w:sz w:val="24"/>
            <w:szCs w:val="21"/>
          </w:rPr>
          <w:t>w</w:t>
        </w:r>
        <w:bookmarkEnd w:id="2"/>
        <w:bookmarkEnd w:id="3"/>
        <w:r w:rsidRPr="00A024EE">
          <w:rPr>
            <w:rFonts w:ascii="宋体" w:eastAsia="宋体" w:hAnsi="宋体"/>
            <w:sz w:val="24"/>
            <w:szCs w:val="21"/>
          </w:rPr>
          <w:t>.court.gov.cn</w:t>
        </w:r>
      </w:hyperlink>
      <w:r w:rsidRPr="00A024EE">
        <w:rPr>
          <w:rFonts w:ascii="宋体" w:eastAsia="宋体" w:hAnsi="宋体" w:hint="eastAsia"/>
          <w:sz w:val="24"/>
          <w:szCs w:val="21"/>
        </w:rPr>
        <w:t>）等渠道列入信用记录失信被执行人，未被中国政府采购网</w:t>
      </w:r>
      <w:r w:rsidRPr="00A024EE">
        <w:rPr>
          <w:rFonts w:ascii="宋体" w:eastAsia="宋体" w:hAnsi="宋体"/>
          <w:sz w:val="24"/>
          <w:szCs w:val="21"/>
        </w:rPr>
        <w:t>(</w:t>
      </w:r>
      <w:hyperlink r:id="rId6" w:history="1">
        <w:r w:rsidRPr="00A024EE">
          <w:rPr>
            <w:rFonts w:ascii="宋体" w:eastAsia="宋体" w:hAnsi="宋体"/>
            <w:sz w:val="24"/>
            <w:szCs w:val="21"/>
          </w:rPr>
          <w:t>www.ccg</w:t>
        </w:r>
        <w:bookmarkStart w:id="4" w:name="_Hlt509563489"/>
        <w:r w:rsidRPr="00A024EE">
          <w:rPr>
            <w:rFonts w:ascii="宋体" w:eastAsia="宋体" w:hAnsi="宋体"/>
            <w:sz w:val="24"/>
            <w:szCs w:val="21"/>
          </w:rPr>
          <w:t>p</w:t>
        </w:r>
        <w:bookmarkEnd w:id="4"/>
        <w:r w:rsidRPr="00A024EE">
          <w:rPr>
            <w:rFonts w:ascii="宋体" w:eastAsia="宋体" w:hAnsi="宋体"/>
            <w:sz w:val="24"/>
            <w:szCs w:val="21"/>
          </w:rPr>
          <w:t>.gov.cn</w:t>
        </w:r>
      </w:hyperlink>
      <w:r w:rsidRPr="00A024EE">
        <w:rPr>
          <w:rFonts w:ascii="宋体" w:eastAsia="宋体" w:hAnsi="宋体"/>
          <w:sz w:val="24"/>
          <w:szCs w:val="21"/>
        </w:rPr>
        <w:t>)</w:t>
      </w:r>
      <w:r w:rsidRPr="00A024EE">
        <w:rPr>
          <w:rFonts w:ascii="宋体" w:eastAsia="宋体" w:hAnsi="宋体" w:hint="eastAsia"/>
          <w:sz w:val="24"/>
          <w:szCs w:val="21"/>
        </w:rPr>
        <w:t>等渠道列入政府采购严重违法失信行为记录名单，未被中华人民共和国应急管理部网站（</w:t>
      </w:r>
      <w:hyperlink r:id="rId7" w:history="1">
        <w:r w:rsidRPr="00A024EE">
          <w:rPr>
            <w:rFonts w:ascii="宋体" w:eastAsia="宋体" w:hAnsi="宋体"/>
            <w:sz w:val="24"/>
            <w:szCs w:val="21"/>
          </w:rPr>
          <w:t>http://w</w:t>
        </w:r>
        <w:bookmarkStart w:id="5" w:name="_Hlt509563499"/>
        <w:bookmarkStart w:id="6" w:name="_Hlt509397152"/>
        <w:r w:rsidRPr="00A024EE">
          <w:rPr>
            <w:rFonts w:ascii="宋体" w:eastAsia="宋体" w:hAnsi="宋体"/>
            <w:sz w:val="24"/>
            <w:szCs w:val="21"/>
          </w:rPr>
          <w:t>w</w:t>
        </w:r>
        <w:bookmarkEnd w:id="5"/>
        <w:bookmarkEnd w:id="6"/>
        <w:r w:rsidRPr="00A024EE">
          <w:rPr>
            <w:rFonts w:ascii="宋体" w:eastAsia="宋体" w:hAnsi="宋体"/>
            <w:sz w:val="24"/>
            <w:szCs w:val="21"/>
          </w:rPr>
          <w:t>w.chin</w:t>
        </w:r>
        <w:bookmarkStart w:id="7" w:name="_Hlt509397144"/>
        <w:bookmarkStart w:id="8" w:name="_Hlt509563572"/>
        <w:bookmarkStart w:id="9" w:name="_Hlt509397143"/>
        <w:r w:rsidRPr="00A024EE">
          <w:rPr>
            <w:rFonts w:ascii="宋体" w:eastAsia="宋体" w:hAnsi="宋体"/>
            <w:sz w:val="24"/>
            <w:szCs w:val="21"/>
          </w:rPr>
          <w:t>a</w:t>
        </w:r>
        <w:bookmarkStart w:id="10" w:name="_Hlt509563557"/>
        <w:bookmarkEnd w:id="7"/>
        <w:bookmarkEnd w:id="8"/>
        <w:bookmarkEnd w:id="9"/>
        <w:r w:rsidRPr="00A024EE">
          <w:rPr>
            <w:rFonts w:ascii="宋体" w:eastAsia="宋体" w:hAnsi="宋体"/>
            <w:sz w:val="24"/>
            <w:szCs w:val="21"/>
          </w:rPr>
          <w:t>s</w:t>
        </w:r>
        <w:bookmarkEnd w:id="10"/>
        <w:r w:rsidRPr="00A024EE">
          <w:rPr>
            <w:rFonts w:ascii="宋体" w:eastAsia="宋体" w:hAnsi="宋体"/>
            <w:sz w:val="24"/>
            <w:szCs w:val="21"/>
          </w:rPr>
          <w:t>afety.gov.cn</w:t>
        </w:r>
      </w:hyperlink>
      <w:r w:rsidRPr="00A024EE">
        <w:rPr>
          <w:rFonts w:ascii="宋体" w:eastAsia="宋体" w:hAnsi="宋体" w:hint="eastAsia"/>
          <w:sz w:val="24"/>
          <w:szCs w:val="21"/>
        </w:rPr>
        <w:t>）等渠道列入安全生产失信联合惩戒</w:t>
      </w:r>
      <w:r w:rsidRPr="00A024EE">
        <w:rPr>
          <w:rFonts w:ascii="宋体" w:eastAsia="宋体" w:hAnsi="Times New Roman" w:hint="eastAsia"/>
          <w:sz w:val="24"/>
          <w:szCs w:val="21"/>
        </w:rPr>
        <w:t>“</w:t>
      </w:r>
      <w:r w:rsidRPr="00A024EE">
        <w:rPr>
          <w:rFonts w:ascii="宋体" w:eastAsia="宋体" w:hAnsi="宋体" w:hint="eastAsia"/>
          <w:sz w:val="24"/>
          <w:szCs w:val="21"/>
        </w:rPr>
        <w:t>黑名单</w:t>
      </w:r>
      <w:r w:rsidRPr="00A024EE">
        <w:rPr>
          <w:rFonts w:ascii="宋体" w:eastAsia="宋体" w:hAnsi="Times New Roman" w:hint="eastAsia"/>
          <w:sz w:val="24"/>
          <w:szCs w:val="21"/>
        </w:rPr>
        <w:t>”</w:t>
      </w:r>
      <w:r w:rsidRPr="00A024EE">
        <w:rPr>
          <w:rFonts w:ascii="宋体" w:eastAsia="宋体" w:hAnsi="宋体" w:hint="eastAsia"/>
          <w:sz w:val="24"/>
          <w:szCs w:val="21"/>
        </w:rPr>
        <w:t>，未被国家税务总局网站（</w:t>
      </w:r>
      <w:hyperlink r:id="rId8" w:history="1">
        <w:r w:rsidRPr="00A024EE">
          <w:rPr>
            <w:rFonts w:ascii="宋体" w:eastAsia="宋体" w:hAnsi="宋体"/>
            <w:sz w:val="24"/>
            <w:szCs w:val="21"/>
          </w:rPr>
          <w:t>http://hd.chin</w:t>
        </w:r>
        <w:bookmarkStart w:id="11" w:name="_Hlt509563604"/>
        <w:r w:rsidRPr="00A024EE">
          <w:rPr>
            <w:rFonts w:ascii="宋体" w:eastAsia="宋体" w:hAnsi="宋体"/>
            <w:sz w:val="24"/>
            <w:szCs w:val="21"/>
          </w:rPr>
          <w:t>a</w:t>
        </w:r>
        <w:bookmarkEnd w:id="11"/>
        <w:r w:rsidRPr="00A024EE">
          <w:rPr>
            <w:rFonts w:ascii="宋体" w:eastAsia="宋体" w:hAnsi="宋体"/>
            <w:sz w:val="24"/>
            <w:szCs w:val="21"/>
          </w:rPr>
          <w:t>ta</w:t>
        </w:r>
        <w:bookmarkStart w:id="12" w:name="_Hlt509563581"/>
        <w:r w:rsidRPr="00A024EE">
          <w:rPr>
            <w:rFonts w:ascii="宋体" w:eastAsia="宋体" w:hAnsi="宋体"/>
            <w:sz w:val="24"/>
            <w:szCs w:val="21"/>
          </w:rPr>
          <w:t>x</w:t>
        </w:r>
        <w:bookmarkEnd w:id="12"/>
        <w:r w:rsidRPr="00A024EE">
          <w:rPr>
            <w:rFonts w:ascii="宋体" w:eastAsia="宋体" w:hAnsi="宋体"/>
            <w:sz w:val="24"/>
            <w:szCs w:val="21"/>
          </w:rPr>
          <w:t>.gov.</w:t>
        </w:r>
        <w:bookmarkStart w:id="13" w:name="_Hlt509397166"/>
        <w:r w:rsidRPr="00A024EE">
          <w:rPr>
            <w:rFonts w:ascii="宋体" w:eastAsia="宋体" w:hAnsi="宋体"/>
            <w:sz w:val="24"/>
            <w:szCs w:val="21"/>
          </w:rPr>
          <w:t>c</w:t>
        </w:r>
        <w:bookmarkEnd w:id="13"/>
        <w:r w:rsidRPr="00A024EE">
          <w:rPr>
            <w:rFonts w:ascii="宋体" w:eastAsia="宋体" w:hAnsi="宋体"/>
            <w:sz w:val="24"/>
            <w:szCs w:val="21"/>
          </w:rPr>
          <w:t>n/xxk</w:t>
        </w:r>
      </w:hyperlink>
      <w:r w:rsidRPr="00A024EE">
        <w:rPr>
          <w:rFonts w:ascii="宋体" w:eastAsia="宋体" w:hAnsi="宋体" w:hint="eastAsia"/>
          <w:sz w:val="24"/>
          <w:szCs w:val="21"/>
        </w:rPr>
        <w:t>）等渠道列入重大税收违法案件当事人名单，未被国家企业信用信息公示系统（</w:t>
      </w:r>
      <w:hyperlink r:id="rId9" w:history="1">
        <w:r w:rsidRPr="00A024EE">
          <w:rPr>
            <w:rFonts w:ascii="宋体" w:eastAsia="宋体" w:hAnsi="宋体"/>
            <w:sz w:val="24"/>
            <w:szCs w:val="21"/>
          </w:rPr>
          <w:t>http://www</w:t>
        </w:r>
        <w:bookmarkStart w:id="14" w:name="_Hlt509563738"/>
        <w:r w:rsidRPr="00A024EE">
          <w:rPr>
            <w:rFonts w:ascii="宋体" w:eastAsia="宋体" w:hAnsi="宋体"/>
            <w:sz w:val="24"/>
            <w:szCs w:val="21"/>
          </w:rPr>
          <w:t>.</w:t>
        </w:r>
        <w:bookmarkEnd w:id="14"/>
        <w:r w:rsidRPr="00A024EE">
          <w:rPr>
            <w:rFonts w:ascii="宋体" w:eastAsia="宋体" w:hAnsi="宋体"/>
            <w:sz w:val="24"/>
            <w:szCs w:val="21"/>
          </w:rPr>
          <w:t>g</w:t>
        </w:r>
        <w:bookmarkStart w:id="15" w:name="_Hlt509397182"/>
        <w:r w:rsidRPr="00A024EE">
          <w:rPr>
            <w:rFonts w:ascii="宋体" w:eastAsia="宋体" w:hAnsi="宋体"/>
            <w:sz w:val="24"/>
            <w:szCs w:val="21"/>
          </w:rPr>
          <w:t>s</w:t>
        </w:r>
        <w:bookmarkEnd w:id="15"/>
        <w:r w:rsidRPr="00A024EE">
          <w:rPr>
            <w:rFonts w:ascii="宋体" w:eastAsia="宋体" w:hAnsi="宋体"/>
            <w:sz w:val="24"/>
            <w:szCs w:val="21"/>
          </w:rPr>
          <w:t>x</w:t>
        </w:r>
        <w:bookmarkStart w:id="16" w:name="_Hlt509563624"/>
        <w:r w:rsidRPr="00A024EE">
          <w:rPr>
            <w:rFonts w:ascii="宋体" w:eastAsia="宋体" w:hAnsi="宋体"/>
            <w:sz w:val="24"/>
            <w:szCs w:val="21"/>
          </w:rPr>
          <w:t>t</w:t>
        </w:r>
        <w:bookmarkStart w:id="17" w:name="_Hlt509397186"/>
        <w:bookmarkEnd w:id="16"/>
        <w:r w:rsidRPr="00A024EE">
          <w:rPr>
            <w:rFonts w:ascii="宋体" w:eastAsia="宋体" w:hAnsi="宋体"/>
            <w:sz w:val="24"/>
            <w:szCs w:val="21"/>
          </w:rPr>
          <w:t>.</w:t>
        </w:r>
        <w:bookmarkEnd w:id="17"/>
        <w:r w:rsidRPr="00A024EE">
          <w:rPr>
            <w:rFonts w:ascii="宋体" w:eastAsia="宋体" w:hAnsi="宋体"/>
            <w:sz w:val="24"/>
            <w:szCs w:val="21"/>
          </w:rPr>
          <w:t>gov.</w:t>
        </w:r>
        <w:bookmarkStart w:id="18" w:name="_Hlt509397192"/>
        <w:r w:rsidRPr="00A024EE">
          <w:rPr>
            <w:rFonts w:ascii="宋体" w:eastAsia="宋体" w:hAnsi="宋体"/>
            <w:sz w:val="24"/>
            <w:szCs w:val="21"/>
          </w:rPr>
          <w:t>c</w:t>
        </w:r>
        <w:bookmarkEnd w:id="18"/>
        <w:r w:rsidRPr="00A024EE">
          <w:rPr>
            <w:rFonts w:ascii="宋体" w:eastAsia="宋体" w:hAnsi="宋体"/>
            <w:sz w:val="24"/>
            <w:szCs w:val="21"/>
          </w:rPr>
          <w:t>n</w:t>
        </w:r>
      </w:hyperlink>
      <w:r w:rsidRPr="00A024EE">
        <w:rPr>
          <w:rFonts w:ascii="宋体" w:eastAsia="宋体" w:hAnsi="宋体" w:hint="eastAsia"/>
          <w:sz w:val="24"/>
          <w:szCs w:val="21"/>
        </w:rPr>
        <w:t>）等渠道列入经营异常名录、严重违法失信企业名单，未被全国公共资源交易平台（</w:t>
      </w:r>
      <w:hyperlink r:id="rId10" w:history="1">
        <w:r w:rsidRPr="00A024EE">
          <w:rPr>
            <w:rFonts w:ascii="宋体" w:eastAsia="宋体" w:hAnsi="宋体"/>
            <w:szCs w:val="21"/>
          </w:rPr>
          <w:t>http</w:t>
        </w:r>
        <w:bookmarkStart w:id="19" w:name="_Hlt509397218"/>
        <w:r w:rsidRPr="00A024EE">
          <w:rPr>
            <w:rFonts w:ascii="宋体" w:eastAsia="宋体" w:hAnsi="宋体"/>
            <w:szCs w:val="21"/>
          </w:rPr>
          <w:t>:</w:t>
        </w:r>
        <w:bookmarkEnd w:id="19"/>
        <w:r w:rsidRPr="00A024EE">
          <w:rPr>
            <w:rFonts w:ascii="宋体" w:eastAsia="宋体" w:hAnsi="宋体"/>
            <w:szCs w:val="21"/>
          </w:rPr>
          <w:t>//www.</w:t>
        </w:r>
        <w:bookmarkStart w:id="20" w:name="_Hlt509563644"/>
        <w:r w:rsidRPr="00A024EE">
          <w:rPr>
            <w:rFonts w:ascii="宋体" w:eastAsia="宋体" w:hAnsi="宋体"/>
            <w:szCs w:val="21"/>
          </w:rPr>
          <w:t>g</w:t>
        </w:r>
        <w:bookmarkEnd w:id="20"/>
        <w:r w:rsidRPr="00A024EE">
          <w:rPr>
            <w:rFonts w:ascii="宋体" w:eastAsia="宋体" w:hAnsi="宋体"/>
            <w:szCs w:val="21"/>
          </w:rPr>
          <w:t>gzy.gov.cn</w:t>
        </w:r>
      </w:hyperlink>
      <w:r w:rsidRPr="00A024EE">
        <w:rPr>
          <w:rFonts w:ascii="宋体" w:eastAsia="宋体" w:hAnsi="宋体" w:hint="eastAsia"/>
          <w:sz w:val="24"/>
          <w:szCs w:val="21"/>
        </w:rPr>
        <w:t>）等渠道列入黑名单；</w:t>
      </w:r>
    </w:p>
    <w:p w:rsidR="00FD16E7" w:rsidRPr="00A024EE" w:rsidRDefault="00FD16E7" w:rsidP="00FD16E7">
      <w:pPr>
        <w:spacing w:line="360" w:lineRule="auto"/>
        <w:ind w:firstLineChars="200" w:firstLine="480"/>
        <w:rPr>
          <w:rFonts w:ascii="宋体" w:eastAsia="宋体" w:hAnsi="宋体"/>
          <w:sz w:val="24"/>
          <w:szCs w:val="21"/>
        </w:rPr>
      </w:pPr>
      <w:r w:rsidRPr="00A024EE">
        <w:rPr>
          <w:rFonts w:ascii="宋体" w:eastAsia="宋体" w:hAnsi="宋体" w:hint="eastAsia"/>
          <w:sz w:val="24"/>
          <w:szCs w:val="24"/>
        </w:rPr>
        <w:t>（三）</w:t>
      </w:r>
      <w:r w:rsidRPr="00A024EE">
        <w:rPr>
          <w:rFonts w:ascii="宋体" w:eastAsia="宋体" w:hAnsi="宋体" w:hint="eastAsia"/>
          <w:sz w:val="24"/>
          <w:szCs w:val="21"/>
        </w:rPr>
        <w:t>单位负责人为同一人或者存在直接控股、管理关系的不同供应商，不得参加同一合同项下的采购活动；</w:t>
      </w:r>
    </w:p>
    <w:p w:rsidR="00FD16E7" w:rsidRPr="00A024EE" w:rsidRDefault="00FD16E7" w:rsidP="00FD16E7">
      <w:pPr>
        <w:spacing w:line="360" w:lineRule="auto"/>
        <w:ind w:firstLineChars="200" w:firstLine="480"/>
        <w:rPr>
          <w:rFonts w:ascii="宋体" w:eastAsia="宋体" w:hAnsi="Times New Roman" w:hint="eastAsia"/>
          <w:sz w:val="24"/>
          <w:szCs w:val="21"/>
        </w:rPr>
      </w:pPr>
      <w:r w:rsidRPr="00A024EE">
        <w:rPr>
          <w:rFonts w:ascii="宋体" w:eastAsia="宋体" w:hAnsi="宋体" w:hint="eastAsia"/>
          <w:sz w:val="24"/>
          <w:szCs w:val="21"/>
        </w:rPr>
        <w:t>（四）法定代表人为同一个人的两个及两个以上法人，母公司、全资子公司及其控股公司，都不得参加同一合同项目的采购活动。</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（五）具备完成本项目标的物的能力,并能提供相应服务；</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（六）供应商中标后不得将中标项目分包或者转让给其他主体实施；</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（七）本项目不接受联合体投标；</w:t>
      </w:r>
    </w:p>
    <w:p w:rsidR="00FD16E7"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（八）</w:t>
      </w:r>
      <w:r>
        <w:rPr>
          <w:rFonts w:ascii="宋体" w:eastAsia="宋体" w:hAnsi="宋体" w:hint="eastAsia"/>
          <w:sz w:val="24"/>
          <w:szCs w:val="21"/>
        </w:rPr>
        <w:t>供应商营业执照经营范围须含有：智能化</w:t>
      </w:r>
      <w:r w:rsidRPr="00A024EE">
        <w:rPr>
          <w:rFonts w:ascii="宋体" w:eastAsia="宋体" w:hAnsi="宋体" w:hint="eastAsia"/>
          <w:sz w:val="24"/>
          <w:szCs w:val="21"/>
        </w:rPr>
        <w:t>；</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Pr>
          <w:rFonts w:ascii="宋体" w:eastAsia="宋体" w:hAnsi="宋体" w:hint="eastAsia"/>
          <w:sz w:val="24"/>
          <w:szCs w:val="21"/>
        </w:rPr>
        <w:t>（九）供应商须进行详细现场勘察并取得采购方项目联系人签署的确认函，说明其充分了解项目实质性内容，采购人初步认为其具备相应实施的能力，方可参与投标。</w:t>
      </w:r>
    </w:p>
    <w:p w:rsidR="00FD16E7" w:rsidRPr="00A024EE" w:rsidRDefault="00FD16E7" w:rsidP="00FD16E7">
      <w:pPr>
        <w:widowControl/>
        <w:spacing w:line="360" w:lineRule="auto"/>
        <w:ind w:firstLineChars="200" w:firstLine="480"/>
        <w:jc w:val="left"/>
        <w:rPr>
          <w:rFonts w:ascii="宋体" w:eastAsia="宋体" w:hAnsi="宋体" w:cs="宋体" w:hint="eastAsia"/>
          <w:sz w:val="24"/>
          <w:szCs w:val="24"/>
        </w:rPr>
      </w:pPr>
      <w:r w:rsidRPr="00A024EE">
        <w:rPr>
          <w:rFonts w:ascii="宋体" w:eastAsia="宋体" w:hAnsi="宋体" w:cs="宋体" w:hint="eastAsia"/>
          <w:sz w:val="24"/>
          <w:szCs w:val="24"/>
        </w:rPr>
        <w:t>三、获取招标文件</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时间：2023年</w:t>
      </w:r>
      <w:r>
        <w:rPr>
          <w:rFonts w:ascii="宋体" w:eastAsia="宋体" w:hAnsi="宋体"/>
          <w:sz w:val="24"/>
          <w:szCs w:val="21"/>
        </w:rPr>
        <w:t>8</w:t>
      </w:r>
      <w:r w:rsidRPr="00A024EE">
        <w:rPr>
          <w:rFonts w:ascii="宋体" w:eastAsia="宋体" w:hAnsi="宋体" w:hint="eastAsia"/>
          <w:sz w:val="24"/>
          <w:szCs w:val="21"/>
        </w:rPr>
        <w:t>月</w:t>
      </w:r>
      <w:r>
        <w:rPr>
          <w:rFonts w:ascii="宋体" w:eastAsia="宋体" w:hAnsi="宋体"/>
          <w:sz w:val="24"/>
          <w:szCs w:val="21"/>
        </w:rPr>
        <w:t>7</w:t>
      </w:r>
      <w:r w:rsidRPr="00A024EE">
        <w:rPr>
          <w:rFonts w:ascii="宋体" w:eastAsia="宋体" w:hAnsi="宋体" w:hint="eastAsia"/>
          <w:sz w:val="24"/>
          <w:szCs w:val="21"/>
        </w:rPr>
        <w:t>日至2023年</w:t>
      </w:r>
      <w:r>
        <w:rPr>
          <w:rFonts w:ascii="宋体" w:eastAsia="宋体" w:hAnsi="宋体"/>
          <w:sz w:val="24"/>
          <w:szCs w:val="21"/>
        </w:rPr>
        <w:t>8</w:t>
      </w:r>
      <w:r w:rsidRPr="00A024EE">
        <w:rPr>
          <w:rFonts w:ascii="宋体" w:eastAsia="宋体" w:hAnsi="宋体" w:hint="eastAsia"/>
          <w:sz w:val="24"/>
          <w:szCs w:val="21"/>
        </w:rPr>
        <w:t>月1</w:t>
      </w:r>
      <w:r>
        <w:rPr>
          <w:rFonts w:ascii="宋体" w:eastAsia="宋体" w:hAnsi="宋体"/>
          <w:sz w:val="24"/>
          <w:szCs w:val="21"/>
        </w:rPr>
        <w:t>7</w:t>
      </w:r>
      <w:r w:rsidRPr="00A024EE">
        <w:rPr>
          <w:rFonts w:ascii="宋体" w:eastAsia="宋体" w:hAnsi="宋体" w:hint="eastAsia"/>
          <w:sz w:val="24"/>
          <w:szCs w:val="21"/>
        </w:rPr>
        <w:t>日。</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地点：江苏</w:t>
      </w:r>
      <w:r>
        <w:rPr>
          <w:rFonts w:ascii="宋体" w:eastAsia="宋体" w:hAnsi="宋体" w:hint="eastAsia"/>
          <w:sz w:val="24"/>
          <w:szCs w:val="21"/>
        </w:rPr>
        <w:t>有线通州分公司政企客户部</w:t>
      </w:r>
      <w:r w:rsidRPr="00A024EE">
        <w:rPr>
          <w:rFonts w:ascii="宋体" w:eastAsia="宋体" w:hAnsi="宋体" w:hint="eastAsia"/>
          <w:sz w:val="24"/>
          <w:szCs w:val="21"/>
        </w:rPr>
        <w:t>。</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方式：</w:t>
      </w:r>
      <w:r>
        <w:rPr>
          <w:rFonts w:ascii="宋体" w:eastAsia="宋体" w:hAnsi="宋体" w:hint="eastAsia"/>
          <w:sz w:val="24"/>
          <w:szCs w:val="21"/>
        </w:rPr>
        <w:t>带法人授权书、本人身份证和营业执照复印件前来领取</w:t>
      </w:r>
      <w:r w:rsidRPr="00A024EE">
        <w:rPr>
          <w:rFonts w:ascii="宋体" w:eastAsia="宋体" w:hAnsi="宋体" w:hint="eastAsia"/>
          <w:sz w:val="24"/>
          <w:szCs w:val="21"/>
        </w:rPr>
        <w:t>。</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售价：</w:t>
      </w:r>
      <w:r>
        <w:rPr>
          <w:rFonts w:ascii="宋体" w:eastAsia="宋体" w:hAnsi="宋体" w:hint="eastAsia"/>
          <w:sz w:val="24"/>
          <w:szCs w:val="21"/>
        </w:rPr>
        <w:t>5</w:t>
      </w:r>
      <w:r>
        <w:rPr>
          <w:rFonts w:ascii="宋体" w:eastAsia="宋体" w:hAnsi="宋体"/>
          <w:sz w:val="24"/>
          <w:szCs w:val="21"/>
        </w:rPr>
        <w:t>00</w:t>
      </w:r>
      <w:r>
        <w:rPr>
          <w:rFonts w:ascii="宋体" w:eastAsia="宋体" w:hAnsi="宋体" w:hint="eastAsia"/>
          <w:sz w:val="24"/>
          <w:szCs w:val="21"/>
        </w:rPr>
        <w:t>元/份（工本费，不提供票据）</w:t>
      </w:r>
      <w:r w:rsidRPr="00A024EE">
        <w:rPr>
          <w:rFonts w:ascii="宋体" w:eastAsia="宋体" w:hAnsi="宋体" w:hint="eastAsia"/>
          <w:sz w:val="24"/>
          <w:szCs w:val="21"/>
        </w:rPr>
        <w:t>。</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sz w:val="24"/>
          <w:szCs w:val="24"/>
        </w:rPr>
        <w:t>四、提交投标文件截止时间、开标时间和地点</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sz w:val="24"/>
          <w:szCs w:val="21"/>
        </w:rPr>
        <w:t>时间：2023年</w:t>
      </w:r>
      <w:r>
        <w:rPr>
          <w:rFonts w:ascii="宋体" w:eastAsia="宋体" w:hAnsi="宋体"/>
          <w:sz w:val="24"/>
          <w:szCs w:val="21"/>
        </w:rPr>
        <w:t>8</w:t>
      </w:r>
      <w:r w:rsidRPr="00A024EE">
        <w:rPr>
          <w:rFonts w:ascii="宋体" w:eastAsia="宋体" w:hAnsi="宋体"/>
          <w:sz w:val="24"/>
          <w:szCs w:val="21"/>
        </w:rPr>
        <w:t>月</w:t>
      </w:r>
      <w:r w:rsidRPr="00A024EE">
        <w:rPr>
          <w:rFonts w:ascii="宋体" w:eastAsia="宋体" w:hAnsi="宋体" w:hint="eastAsia"/>
          <w:sz w:val="24"/>
          <w:szCs w:val="21"/>
        </w:rPr>
        <w:t>1</w:t>
      </w:r>
      <w:r>
        <w:rPr>
          <w:rFonts w:ascii="宋体" w:eastAsia="宋体" w:hAnsi="宋体"/>
          <w:sz w:val="24"/>
          <w:szCs w:val="21"/>
        </w:rPr>
        <w:t>7</w:t>
      </w:r>
      <w:r w:rsidRPr="00A024EE">
        <w:rPr>
          <w:rFonts w:ascii="宋体" w:eastAsia="宋体" w:hAnsi="宋体"/>
          <w:sz w:val="24"/>
          <w:szCs w:val="21"/>
        </w:rPr>
        <w:t>日</w:t>
      </w:r>
      <w:r>
        <w:rPr>
          <w:rFonts w:ascii="宋体" w:eastAsia="宋体" w:hAnsi="宋体"/>
          <w:sz w:val="24"/>
          <w:szCs w:val="21"/>
        </w:rPr>
        <w:t>14</w:t>
      </w:r>
      <w:r w:rsidRPr="00A024EE">
        <w:rPr>
          <w:rFonts w:ascii="宋体" w:eastAsia="宋体" w:hAnsi="宋体"/>
          <w:sz w:val="24"/>
          <w:szCs w:val="21"/>
        </w:rPr>
        <w:t xml:space="preserve"> 时</w:t>
      </w:r>
      <w:r w:rsidRPr="00A024EE">
        <w:rPr>
          <w:rFonts w:ascii="宋体" w:eastAsia="宋体" w:hAnsi="宋体" w:hint="eastAsia"/>
          <w:sz w:val="24"/>
          <w:szCs w:val="21"/>
        </w:rPr>
        <w:t>30</w:t>
      </w:r>
      <w:r w:rsidRPr="00A024EE">
        <w:rPr>
          <w:rFonts w:ascii="宋体" w:eastAsia="宋体" w:hAnsi="宋体"/>
          <w:sz w:val="24"/>
          <w:szCs w:val="21"/>
        </w:rPr>
        <w:t>分（北京时间）。</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sz w:val="24"/>
          <w:szCs w:val="21"/>
        </w:rPr>
        <w:t>地点：</w:t>
      </w:r>
      <w:r>
        <w:rPr>
          <w:rFonts w:ascii="宋体" w:eastAsia="宋体" w:hAnsi="宋体" w:hint="eastAsia"/>
          <w:sz w:val="24"/>
          <w:szCs w:val="21"/>
        </w:rPr>
        <w:t>江苏有线通州分公司三楼会议室</w:t>
      </w:r>
      <w:r w:rsidRPr="00A024EE">
        <w:rPr>
          <w:rFonts w:ascii="宋体" w:eastAsia="宋体" w:hAnsi="宋体" w:hint="eastAsia"/>
          <w:sz w:val="24"/>
          <w:szCs w:val="21"/>
        </w:rPr>
        <w:t>。</w:t>
      </w:r>
    </w:p>
    <w:p w:rsidR="00FD16E7" w:rsidRPr="00A024EE" w:rsidRDefault="00FD16E7" w:rsidP="00FD16E7">
      <w:pPr>
        <w:spacing w:line="360" w:lineRule="auto"/>
        <w:rPr>
          <w:rFonts w:ascii="宋体" w:eastAsia="宋体" w:hAnsi="宋体" w:cs="宋体" w:hint="eastAsia"/>
          <w:sz w:val="24"/>
          <w:szCs w:val="24"/>
        </w:rPr>
      </w:pPr>
      <w:r w:rsidRPr="00A024EE">
        <w:rPr>
          <w:rFonts w:ascii="宋体" w:eastAsia="宋体" w:hAnsi="宋体" w:cs="宋体" w:hint="eastAsia"/>
          <w:sz w:val="24"/>
          <w:szCs w:val="24"/>
        </w:rPr>
        <w:lastRenderedPageBreak/>
        <w:t>五、公告期限</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自本公告发布之日起</w:t>
      </w:r>
      <w:r>
        <w:rPr>
          <w:rFonts w:ascii="宋体" w:eastAsia="宋体" w:hAnsi="宋体"/>
          <w:sz w:val="24"/>
          <w:szCs w:val="21"/>
        </w:rPr>
        <w:t>10</w:t>
      </w:r>
      <w:r w:rsidRPr="00A024EE">
        <w:rPr>
          <w:rFonts w:ascii="宋体" w:eastAsia="宋体" w:hAnsi="宋体" w:hint="eastAsia"/>
          <w:sz w:val="24"/>
          <w:szCs w:val="21"/>
        </w:rPr>
        <w:t>个工作日。</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hint="eastAsia"/>
          <w:sz w:val="24"/>
          <w:szCs w:val="24"/>
        </w:rPr>
        <w:t>六、招标项目联系事项</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采购人：</w:t>
      </w:r>
      <w:r>
        <w:rPr>
          <w:rFonts w:ascii="宋体" w:eastAsia="宋体" w:hAnsi="宋体" w:hint="eastAsia"/>
          <w:sz w:val="24"/>
          <w:szCs w:val="21"/>
        </w:rPr>
        <w:t>江苏有线通州分公司</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地</w:t>
      </w:r>
      <w:r w:rsidRPr="00A024EE">
        <w:rPr>
          <w:rFonts w:ascii="宋体" w:eastAsia="宋体" w:hAnsi="宋体"/>
          <w:sz w:val="24"/>
          <w:szCs w:val="21"/>
        </w:rPr>
        <w:t xml:space="preserve">  </w:t>
      </w:r>
      <w:r w:rsidRPr="00A024EE">
        <w:rPr>
          <w:rFonts w:ascii="宋体" w:eastAsia="宋体" w:hAnsi="宋体" w:hint="eastAsia"/>
          <w:sz w:val="24"/>
          <w:szCs w:val="21"/>
        </w:rPr>
        <w:t>址：南通市通州区金</w:t>
      </w:r>
      <w:r>
        <w:rPr>
          <w:rFonts w:ascii="宋体" w:eastAsia="宋体" w:hAnsi="宋体" w:hint="eastAsia"/>
          <w:sz w:val="24"/>
          <w:szCs w:val="21"/>
        </w:rPr>
        <w:t>沙</w:t>
      </w:r>
      <w:r w:rsidRPr="00A024EE">
        <w:rPr>
          <w:rFonts w:ascii="宋体" w:eastAsia="宋体" w:hAnsi="宋体" w:hint="eastAsia"/>
          <w:sz w:val="24"/>
          <w:szCs w:val="21"/>
        </w:rPr>
        <w:t>街道</w:t>
      </w:r>
      <w:r>
        <w:rPr>
          <w:rFonts w:ascii="宋体" w:eastAsia="宋体" w:hAnsi="宋体" w:hint="eastAsia"/>
          <w:sz w:val="24"/>
          <w:szCs w:val="21"/>
        </w:rPr>
        <w:t>新金西路6</w:t>
      </w:r>
      <w:r>
        <w:rPr>
          <w:rFonts w:ascii="宋体" w:eastAsia="宋体" w:hAnsi="宋体"/>
          <w:sz w:val="24"/>
          <w:szCs w:val="21"/>
        </w:rPr>
        <w:t>8</w:t>
      </w:r>
      <w:r>
        <w:rPr>
          <w:rFonts w:ascii="宋体" w:eastAsia="宋体" w:hAnsi="宋体" w:hint="eastAsia"/>
          <w:sz w:val="24"/>
          <w:szCs w:val="21"/>
        </w:rPr>
        <w:t>号</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联系人：</w:t>
      </w:r>
      <w:r>
        <w:rPr>
          <w:rFonts w:ascii="宋体" w:eastAsia="宋体" w:hAnsi="宋体" w:hint="eastAsia"/>
          <w:sz w:val="24"/>
          <w:szCs w:val="21"/>
        </w:rPr>
        <w:t>杨</w:t>
      </w:r>
      <w:r w:rsidRPr="00A024EE">
        <w:rPr>
          <w:rFonts w:ascii="宋体" w:eastAsia="宋体" w:hAnsi="宋体" w:hint="eastAsia"/>
          <w:sz w:val="24"/>
          <w:szCs w:val="21"/>
        </w:rPr>
        <w:t>先生</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 xml:space="preserve">电 </w:t>
      </w:r>
      <w:r>
        <w:rPr>
          <w:rFonts w:ascii="宋体" w:eastAsia="宋体" w:hAnsi="宋体"/>
          <w:sz w:val="24"/>
          <w:szCs w:val="21"/>
        </w:rPr>
        <w:t xml:space="preserve"> </w:t>
      </w:r>
      <w:r w:rsidRPr="00A024EE">
        <w:rPr>
          <w:rFonts w:ascii="宋体" w:eastAsia="宋体" w:hAnsi="宋体" w:hint="eastAsia"/>
          <w:sz w:val="24"/>
          <w:szCs w:val="21"/>
        </w:rPr>
        <w:t>话：1</w:t>
      </w:r>
      <w:r>
        <w:rPr>
          <w:rFonts w:ascii="宋体" w:eastAsia="宋体" w:hAnsi="宋体"/>
          <w:sz w:val="24"/>
          <w:szCs w:val="21"/>
        </w:rPr>
        <w:t>9201769668</w:t>
      </w:r>
    </w:p>
    <w:p w:rsidR="00FD16E7" w:rsidRPr="00A024EE" w:rsidRDefault="00FD16E7" w:rsidP="00FD16E7">
      <w:pPr>
        <w:widowControl/>
        <w:spacing w:line="360" w:lineRule="auto"/>
        <w:ind w:firstLineChars="200" w:firstLine="480"/>
        <w:jc w:val="left"/>
        <w:rPr>
          <w:rFonts w:ascii="宋体" w:eastAsia="宋体" w:hAnsi="宋体"/>
          <w:sz w:val="24"/>
          <w:szCs w:val="21"/>
        </w:rPr>
      </w:pPr>
      <w:r>
        <w:rPr>
          <w:rFonts w:ascii="宋体" w:eastAsia="宋体" w:hAnsi="宋体" w:hint="eastAsia"/>
          <w:sz w:val="24"/>
          <w:szCs w:val="21"/>
        </w:rPr>
        <w:t>项目联系人</w:t>
      </w:r>
      <w:r w:rsidRPr="00A024EE">
        <w:rPr>
          <w:rFonts w:ascii="宋体" w:eastAsia="宋体" w:hAnsi="宋体"/>
          <w:sz w:val="24"/>
          <w:szCs w:val="21"/>
        </w:rPr>
        <w:t>:</w:t>
      </w:r>
      <w:r>
        <w:rPr>
          <w:rFonts w:ascii="宋体" w:eastAsia="宋体" w:hAnsi="宋体" w:hint="eastAsia"/>
          <w:sz w:val="24"/>
          <w:szCs w:val="21"/>
        </w:rPr>
        <w:t>盛开</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电</w:t>
      </w:r>
      <w:r>
        <w:rPr>
          <w:rFonts w:ascii="宋体" w:eastAsia="宋体" w:hAnsi="宋体" w:hint="eastAsia"/>
          <w:sz w:val="24"/>
          <w:szCs w:val="21"/>
        </w:rPr>
        <w:t xml:space="preserve"> </w:t>
      </w:r>
      <w:r>
        <w:rPr>
          <w:rFonts w:ascii="宋体" w:eastAsia="宋体" w:hAnsi="宋体"/>
          <w:sz w:val="24"/>
          <w:szCs w:val="21"/>
        </w:rPr>
        <w:t xml:space="preserve"> </w:t>
      </w:r>
      <w:r w:rsidRPr="00A024EE">
        <w:rPr>
          <w:rFonts w:ascii="宋体" w:eastAsia="宋体" w:hAnsi="宋体" w:hint="eastAsia"/>
          <w:sz w:val="24"/>
          <w:szCs w:val="21"/>
        </w:rPr>
        <w:t>话：1</w:t>
      </w:r>
      <w:r>
        <w:rPr>
          <w:rFonts w:ascii="宋体" w:eastAsia="宋体" w:hAnsi="宋体"/>
          <w:sz w:val="24"/>
          <w:szCs w:val="21"/>
        </w:rPr>
        <w:t>9201774877</w:t>
      </w:r>
      <w:r>
        <w:rPr>
          <w:rFonts w:ascii="宋体" w:eastAsia="宋体" w:hAnsi="宋体" w:hint="eastAsia"/>
          <w:sz w:val="24"/>
          <w:szCs w:val="21"/>
        </w:rPr>
        <w:t>。</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hint="eastAsia"/>
          <w:sz w:val="24"/>
          <w:szCs w:val="24"/>
        </w:rPr>
        <w:t>七、其他补充事宜</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1.潜在投标人对招标文件项目需求部分的询问、质疑请向采购人提出，由采购人负责答复。潜在投标人对招标文件的询问、质疑请向采购人提出，由采购人负责答复。</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2.投标文件制作份数要求：</w:t>
      </w:r>
    </w:p>
    <w:p w:rsidR="00FD16E7" w:rsidRPr="00A024EE" w:rsidRDefault="00FD16E7" w:rsidP="00FD16E7">
      <w:pPr>
        <w:widowControl/>
        <w:spacing w:line="360" w:lineRule="auto"/>
        <w:ind w:firstLineChars="200" w:firstLine="480"/>
        <w:jc w:val="left"/>
        <w:rPr>
          <w:rFonts w:ascii="宋体" w:eastAsia="宋体" w:hAnsi="宋体"/>
          <w:sz w:val="24"/>
          <w:szCs w:val="21"/>
        </w:rPr>
      </w:pPr>
      <w:r w:rsidRPr="00A024EE">
        <w:rPr>
          <w:rFonts w:ascii="宋体" w:eastAsia="宋体" w:hAnsi="宋体" w:hint="eastAsia"/>
          <w:sz w:val="24"/>
          <w:szCs w:val="21"/>
        </w:rPr>
        <w:t>正本份数：1份   副本份数：2份</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3.有关本次招标的事项若存在变动或修改，敬请及时关注“</w:t>
      </w:r>
      <w:r>
        <w:rPr>
          <w:rFonts w:ascii="宋体" w:eastAsia="宋体" w:hAnsi="宋体" w:hint="eastAsia"/>
          <w:sz w:val="24"/>
          <w:szCs w:val="21"/>
        </w:rPr>
        <w:t>江苏有线南通分公司网站</w:t>
      </w:r>
      <w:r w:rsidRPr="00A024EE">
        <w:rPr>
          <w:rFonts w:ascii="宋体" w:eastAsia="宋体" w:hAnsi="宋体" w:hint="eastAsia"/>
          <w:sz w:val="24"/>
          <w:szCs w:val="21"/>
        </w:rPr>
        <w:t>”发布的更正公告。</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4.本次招标不收投标保证金。</w:t>
      </w:r>
    </w:p>
    <w:p w:rsidR="00FD16E7" w:rsidRPr="00A024EE" w:rsidRDefault="00FD16E7" w:rsidP="00FD16E7">
      <w:pPr>
        <w:widowControl/>
        <w:spacing w:line="360" w:lineRule="auto"/>
        <w:ind w:firstLineChars="200" w:firstLine="480"/>
        <w:jc w:val="left"/>
        <w:rPr>
          <w:rFonts w:ascii="宋体" w:eastAsia="宋体" w:hAnsi="宋体" w:hint="eastAsia"/>
          <w:sz w:val="24"/>
          <w:szCs w:val="21"/>
        </w:rPr>
      </w:pPr>
      <w:r w:rsidRPr="00A024EE">
        <w:rPr>
          <w:rFonts w:ascii="宋体" w:eastAsia="宋体" w:hAnsi="宋体" w:hint="eastAsia"/>
          <w:sz w:val="24"/>
          <w:szCs w:val="21"/>
        </w:rPr>
        <w:t>5.本项目不收取中标服务费。</w:t>
      </w:r>
    </w:p>
    <w:p w:rsidR="00FD16E7" w:rsidRPr="00015F66" w:rsidRDefault="00FD16E7" w:rsidP="00FD16E7">
      <w:pPr>
        <w:widowControl/>
        <w:spacing w:line="360" w:lineRule="auto"/>
        <w:ind w:firstLineChars="200" w:firstLine="482"/>
        <w:jc w:val="left"/>
        <w:rPr>
          <w:rFonts w:ascii="宋体" w:eastAsia="宋体" w:hAnsi="宋体" w:hint="eastAsia"/>
          <w:b/>
          <w:bCs/>
          <w:sz w:val="24"/>
          <w:szCs w:val="21"/>
        </w:rPr>
      </w:pPr>
      <w:r w:rsidRPr="00015F66">
        <w:rPr>
          <w:rFonts w:ascii="宋体" w:eastAsia="宋体" w:hAnsi="宋体" w:hint="eastAsia"/>
          <w:b/>
          <w:bCs/>
          <w:sz w:val="24"/>
          <w:szCs w:val="21"/>
        </w:rPr>
        <w:t>6.本项目收取的工本费转为专家评审费用，不足金额由中标人支付，投标供应商参加投标即代表认可此项。</w:t>
      </w:r>
    </w:p>
    <w:p w:rsidR="00FD16E7" w:rsidRPr="00A024EE" w:rsidRDefault="00FD16E7" w:rsidP="00FD16E7">
      <w:pPr>
        <w:spacing w:line="360" w:lineRule="auto"/>
        <w:rPr>
          <w:rFonts w:ascii="宋体" w:eastAsia="宋体" w:hAnsi="宋体" w:cs="宋体"/>
          <w:sz w:val="24"/>
          <w:szCs w:val="24"/>
        </w:rPr>
      </w:pPr>
      <w:r w:rsidRPr="00A024EE">
        <w:rPr>
          <w:rFonts w:ascii="宋体" w:eastAsia="宋体" w:hAnsi="宋体" w:cs="宋体" w:hint="eastAsia"/>
          <w:sz w:val="24"/>
          <w:szCs w:val="24"/>
        </w:rPr>
        <w:t>八、</w:t>
      </w:r>
      <w:r w:rsidRPr="00A024EE">
        <w:rPr>
          <w:rFonts w:ascii="宋体" w:eastAsia="宋体" w:hAnsi="宋体" w:cs="宋体"/>
          <w:sz w:val="24"/>
          <w:szCs w:val="24"/>
        </w:rPr>
        <w:t>特别提醒</w:t>
      </w:r>
    </w:p>
    <w:p w:rsidR="00FD16E7" w:rsidRPr="00A024EE" w:rsidRDefault="00FD16E7" w:rsidP="00FD16E7">
      <w:pPr>
        <w:spacing w:line="360" w:lineRule="auto"/>
        <w:ind w:firstLineChars="200" w:firstLine="480"/>
        <w:rPr>
          <w:rFonts w:ascii="宋体" w:eastAsia="宋体" w:hAnsi="宋体" w:cs="宋体" w:hint="eastAsia"/>
          <w:kern w:val="0"/>
          <w:sz w:val="24"/>
          <w:szCs w:val="24"/>
        </w:rPr>
      </w:pPr>
      <w:r w:rsidRPr="00A024EE">
        <w:rPr>
          <w:rFonts w:ascii="宋体" w:eastAsia="宋体" w:hAnsi="宋体" w:cs="宋体" w:hint="eastAsia"/>
          <w:kern w:val="0"/>
          <w:sz w:val="24"/>
          <w:szCs w:val="24"/>
        </w:rPr>
        <w:t>1.供应商代表须携带一份授权委托书原件及身份证原件出席开标会议（法定代表人出席的，出示法定代表人身份证明原件及身份证原件，格式详见第六章响应文件的组成和格式），否则采购人将拒绝接收其响应材料。</w:t>
      </w:r>
    </w:p>
    <w:p w:rsidR="00FD16E7" w:rsidRPr="00A024EE" w:rsidRDefault="00FD16E7" w:rsidP="00FD16E7">
      <w:pPr>
        <w:spacing w:line="360" w:lineRule="auto"/>
        <w:ind w:firstLineChars="200" w:firstLine="480"/>
        <w:rPr>
          <w:rFonts w:ascii="宋体" w:eastAsia="宋体" w:hAnsi="宋体" w:cs="宋体"/>
          <w:kern w:val="0"/>
          <w:sz w:val="24"/>
          <w:szCs w:val="24"/>
        </w:rPr>
      </w:pPr>
      <w:r w:rsidRPr="00A024EE">
        <w:rPr>
          <w:rFonts w:ascii="宋体" w:eastAsia="宋体" w:hAnsi="宋体" w:cs="宋体" w:hint="eastAsia"/>
          <w:kern w:val="0"/>
          <w:sz w:val="24"/>
          <w:szCs w:val="24"/>
        </w:rPr>
        <w:t>2.潜在供应商应承担其编制投标文件以及递交投标文件所涉及的一切费用。无论投标结果如何，采购人对上述费用不负任何责任。</w:t>
      </w:r>
    </w:p>
    <w:p w:rsidR="000E7991" w:rsidRPr="00FD16E7" w:rsidRDefault="00FD16E7" w:rsidP="00FD16E7">
      <w:pPr>
        <w:spacing w:line="360" w:lineRule="auto"/>
        <w:ind w:firstLineChars="200" w:firstLine="480"/>
        <w:rPr>
          <w:rFonts w:ascii="宋体" w:eastAsia="宋体" w:hAnsi="宋体" w:cs="宋体"/>
          <w:kern w:val="0"/>
          <w:sz w:val="24"/>
          <w:szCs w:val="24"/>
        </w:rPr>
      </w:pPr>
      <w:r w:rsidRPr="00A024EE">
        <w:rPr>
          <w:rFonts w:ascii="宋体" w:eastAsia="宋体" w:hAnsi="宋体" w:cs="宋体" w:hint="eastAsia"/>
          <w:kern w:val="0"/>
          <w:sz w:val="24"/>
          <w:szCs w:val="24"/>
        </w:rPr>
        <w:t>3.本项目的投标供应商每家最多接受1名代表（法人代表或授权委托人）进入开标</w:t>
      </w:r>
      <w:r>
        <w:rPr>
          <w:rFonts w:ascii="宋体" w:eastAsia="宋体" w:hAnsi="宋体" w:cs="宋体" w:hint="eastAsia"/>
          <w:kern w:val="0"/>
          <w:sz w:val="24"/>
          <w:szCs w:val="24"/>
        </w:rPr>
        <w:t>现场</w:t>
      </w:r>
      <w:r w:rsidRPr="00A024EE">
        <w:rPr>
          <w:rFonts w:ascii="宋体" w:eastAsia="宋体" w:hAnsi="宋体" w:cs="宋体" w:hint="eastAsia"/>
          <w:kern w:val="0"/>
          <w:sz w:val="24"/>
          <w:szCs w:val="24"/>
        </w:rPr>
        <w:t>。</w:t>
      </w:r>
    </w:p>
    <w:sectPr w:rsidR="000E7991" w:rsidRPr="00FD16E7" w:rsidSect="00FD16E7">
      <w:pgSz w:w="11907" w:h="16839" w:code="9"/>
      <w:pgMar w:top="1800" w:right="1440" w:bottom="1800" w:left="1440" w:header="851" w:footer="6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6E7"/>
    <w:rsid w:val="00002A73"/>
    <w:rsid w:val="000049DD"/>
    <w:rsid w:val="00007100"/>
    <w:rsid w:val="000106CA"/>
    <w:rsid w:val="00013522"/>
    <w:rsid w:val="000166A3"/>
    <w:rsid w:val="00031F40"/>
    <w:rsid w:val="00035C7F"/>
    <w:rsid w:val="0003782F"/>
    <w:rsid w:val="00040206"/>
    <w:rsid w:val="00043988"/>
    <w:rsid w:val="00045E1D"/>
    <w:rsid w:val="000462EB"/>
    <w:rsid w:val="00050DB9"/>
    <w:rsid w:val="00053B8B"/>
    <w:rsid w:val="00062B54"/>
    <w:rsid w:val="0006579C"/>
    <w:rsid w:val="000A5508"/>
    <w:rsid w:val="000A6C5E"/>
    <w:rsid w:val="000B038B"/>
    <w:rsid w:val="000B0D84"/>
    <w:rsid w:val="000B5715"/>
    <w:rsid w:val="000E7991"/>
    <w:rsid w:val="000F1C29"/>
    <w:rsid w:val="000F424E"/>
    <w:rsid w:val="0011658F"/>
    <w:rsid w:val="00133F3E"/>
    <w:rsid w:val="001362E6"/>
    <w:rsid w:val="00154315"/>
    <w:rsid w:val="00162924"/>
    <w:rsid w:val="001A0FA0"/>
    <w:rsid w:val="001A39B8"/>
    <w:rsid w:val="001B2393"/>
    <w:rsid w:val="001B7ABF"/>
    <w:rsid w:val="001D5CDE"/>
    <w:rsid w:val="001E0639"/>
    <w:rsid w:val="00207F2A"/>
    <w:rsid w:val="00222960"/>
    <w:rsid w:val="00233B48"/>
    <w:rsid w:val="0024464D"/>
    <w:rsid w:val="002559FC"/>
    <w:rsid w:val="00271859"/>
    <w:rsid w:val="00275657"/>
    <w:rsid w:val="00276B81"/>
    <w:rsid w:val="002850D0"/>
    <w:rsid w:val="002853C1"/>
    <w:rsid w:val="00290EF0"/>
    <w:rsid w:val="00292D3C"/>
    <w:rsid w:val="002A510B"/>
    <w:rsid w:val="002A5C10"/>
    <w:rsid w:val="002C3C0B"/>
    <w:rsid w:val="002C4F57"/>
    <w:rsid w:val="002C7E61"/>
    <w:rsid w:val="002C7F28"/>
    <w:rsid w:val="00302420"/>
    <w:rsid w:val="00303A71"/>
    <w:rsid w:val="00323740"/>
    <w:rsid w:val="003336D4"/>
    <w:rsid w:val="0033494C"/>
    <w:rsid w:val="00345185"/>
    <w:rsid w:val="003459E3"/>
    <w:rsid w:val="00357BEF"/>
    <w:rsid w:val="00373137"/>
    <w:rsid w:val="00373AA0"/>
    <w:rsid w:val="00397D74"/>
    <w:rsid w:val="003A6952"/>
    <w:rsid w:val="003C5FB1"/>
    <w:rsid w:val="003D0A0B"/>
    <w:rsid w:val="00442968"/>
    <w:rsid w:val="004667C1"/>
    <w:rsid w:val="00472079"/>
    <w:rsid w:val="0047223A"/>
    <w:rsid w:val="004813CB"/>
    <w:rsid w:val="0048241A"/>
    <w:rsid w:val="00494E7A"/>
    <w:rsid w:val="004B1C2A"/>
    <w:rsid w:val="004E1E4A"/>
    <w:rsid w:val="005001EF"/>
    <w:rsid w:val="005222A7"/>
    <w:rsid w:val="00522596"/>
    <w:rsid w:val="00522BAF"/>
    <w:rsid w:val="005241F8"/>
    <w:rsid w:val="00534FC9"/>
    <w:rsid w:val="00567960"/>
    <w:rsid w:val="00571506"/>
    <w:rsid w:val="00576B78"/>
    <w:rsid w:val="00577F60"/>
    <w:rsid w:val="0058432B"/>
    <w:rsid w:val="005B478A"/>
    <w:rsid w:val="005B5CFB"/>
    <w:rsid w:val="005B6BB4"/>
    <w:rsid w:val="005C093C"/>
    <w:rsid w:val="005C2244"/>
    <w:rsid w:val="005F64D5"/>
    <w:rsid w:val="00604257"/>
    <w:rsid w:val="00612239"/>
    <w:rsid w:val="00620622"/>
    <w:rsid w:val="0062407F"/>
    <w:rsid w:val="00634D21"/>
    <w:rsid w:val="00641FB8"/>
    <w:rsid w:val="006457E8"/>
    <w:rsid w:val="00646D36"/>
    <w:rsid w:val="0064798D"/>
    <w:rsid w:val="00661B7B"/>
    <w:rsid w:val="00677E1C"/>
    <w:rsid w:val="00680C86"/>
    <w:rsid w:val="006B46B5"/>
    <w:rsid w:val="006B7AA5"/>
    <w:rsid w:val="006C16D5"/>
    <w:rsid w:val="006D164C"/>
    <w:rsid w:val="006E3A8F"/>
    <w:rsid w:val="006F2261"/>
    <w:rsid w:val="00701964"/>
    <w:rsid w:val="007039B8"/>
    <w:rsid w:val="0070544D"/>
    <w:rsid w:val="0071607F"/>
    <w:rsid w:val="00742BF3"/>
    <w:rsid w:val="0075373E"/>
    <w:rsid w:val="00763DCA"/>
    <w:rsid w:val="00765293"/>
    <w:rsid w:val="00766CBA"/>
    <w:rsid w:val="00767F31"/>
    <w:rsid w:val="00780817"/>
    <w:rsid w:val="00783E2E"/>
    <w:rsid w:val="007849F7"/>
    <w:rsid w:val="00791AB7"/>
    <w:rsid w:val="007C2C8A"/>
    <w:rsid w:val="007C7DED"/>
    <w:rsid w:val="007D1831"/>
    <w:rsid w:val="007E58A9"/>
    <w:rsid w:val="007F1BD7"/>
    <w:rsid w:val="0080174A"/>
    <w:rsid w:val="008126C8"/>
    <w:rsid w:val="008162E7"/>
    <w:rsid w:val="0081751F"/>
    <w:rsid w:val="008336EA"/>
    <w:rsid w:val="008346D3"/>
    <w:rsid w:val="0083507E"/>
    <w:rsid w:val="008749E4"/>
    <w:rsid w:val="00875B77"/>
    <w:rsid w:val="008A0AA7"/>
    <w:rsid w:val="008A2B1C"/>
    <w:rsid w:val="008D4AC5"/>
    <w:rsid w:val="008E77A6"/>
    <w:rsid w:val="008F14EA"/>
    <w:rsid w:val="008F489E"/>
    <w:rsid w:val="008F78F7"/>
    <w:rsid w:val="009035C5"/>
    <w:rsid w:val="00914C04"/>
    <w:rsid w:val="00916D21"/>
    <w:rsid w:val="0092122F"/>
    <w:rsid w:val="00935E27"/>
    <w:rsid w:val="00941DEA"/>
    <w:rsid w:val="00952CDB"/>
    <w:rsid w:val="009772FD"/>
    <w:rsid w:val="009874AF"/>
    <w:rsid w:val="00992151"/>
    <w:rsid w:val="009A0AE9"/>
    <w:rsid w:val="009A172D"/>
    <w:rsid w:val="009A2D52"/>
    <w:rsid w:val="009B473C"/>
    <w:rsid w:val="009C34EE"/>
    <w:rsid w:val="009D3D0E"/>
    <w:rsid w:val="009E2B0C"/>
    <w:rsid w:val="00A05FAA"/>
    <w:rsid w:val="00A26232"/>
    <w:rsid w:val="00A26967"/>
    <w:rsid w:val="00A61C08"/>
    <w:rsid w:val="00A65F72"/>
    <w:rsid w:val="00A715CC"/>
    <w:rsid w:val="00A7364D"/>
    <w:rsid w:val="00A7369C"/>
    <w:rsid w:val="00A747FC"/>
    <w:rsid w:val="00A850C2"/>
    <w:rsid w:val="00A974C2"/>
    <w:rsid w:val="00AA03DD"/>
    <w:rsid w:val="00AA301C"/>
    <w:rsid w:val="00AB3A19"/>
    <w:rsid w:val="00AD71C5"/>
    <w:rsid w:val="00AE1104"/>
    <w:rsid w:val="00B01921"/>
    <w:rsid w:val="00B025C6"/>
    <w:rsid w:val="00B05F98"/>
    <w:rsid w:val="00B12BDF"/>
    <w:rsid w:val="00B232FB"/>
    <w:rsid w:val="00B307D8"/>
    <w:rsid w:val="00B42DBC"/>
    <w:rsid w:val="00B44E1C"/>
    <w:rsid w:val="00B46ADE"/>
    <w:rsid w:val="00B56CE2"/>
    <w:rsid w:val="00B63213"/>
    <w:rsid w:val="00B67ACC"/>
    <w:rsid w:val="00B936EC"/>
    <w:rsid w:val="00BA47AB"/>
    <w:rsid w:val="00BB35E2"/>
    <w:rsid w:val="00BD4BF7"/>
    <w:rsid w:val="00BE4141"/>
    <w:rsid w:val="00C04AAA"/>
    <w:rsid w:val="00C072A6"/>
    <w:rsid w:val="00C13434"/>
    <w:rsid w:val="00C34F87"/>
    <w:rsid w:val="00C43172"/>
    <w:rsid w:val="00C51FBC"/>
    <w:rsid w:val="00C630C8"/>
    <w:rsid w:val="00C63B9B"/>
    <w:rsid w:val="00C84AC3"/>
    <w:rsid w:val="00C977B9"/>
    <w:rsid w:val="00CA1FCA"/>
    <w:rsid w:val="00CB01FB"/>
    <w:rsid w:val="00CB492E"/>
    <w:rsid w:val="00CB5FB3"/>
    <w:rsid w:val="00CD2A01"/>
    <w:rsid w:val="00CD6FDA"/>
    <w:rsid w:val="00D00EF9"/>
    <w:rsid w:val="00D05A5F"/>
    <w:rsid w:val="00D1659F"/>
    <w:rsid w:val="00D32B21"/>
    <w:rsid w:val="00D469FA"/>
    <w:rsid w:val="00D46BFC"/>
    <w:rsid w:val="00D83A6B"/>
    <w:rsid w:val="00D84A47"/>
    <w:rsid w:val="00D86D51"/>
    <w:rsid w:val="00D95794"/>
    <w:rsid w:val="00D96851"/>
    <w:rsid w:val="00DA782D"/>
    <w:rsid w:val="00DB4840"/>
    <w:rsid w:val="00DE55CD"/>
    <w:rsid w:val="00DE5D6D"/>
    <w:rsid w:val="00E045FE"/>
    <w:rsid w:val="00E06565"/>
    <w:rsid w:val="00E21D10"/>
    <w:rsid w:val="00E24BB8"/>
    <w:rsid w:val="00E30FF5"/>
    <w:rsid w:val="00E323EA"/>
    <w:rsid w:val="00E51E2C"/>
    <w:rsid w:val="00E67574"/>
    <w:rsid w:val="00E70535"/>
    <w:rsid w:val="00E85F52"/>
    <w:rsid w:val="00E91DC5"/>
    <w:rsid w:val="00EB4096"/>
    <w:rsid w:val="00EE1D79"/>
    <w:rsid w:val="00EE7AAD"/>
    <w:rsid w:val="00F00128"/>
    <w:rsid w:val="00F04152"/>
    <w:rsid w:val="00F1264D"/>
    <w:rsid w:val="00F16BDC"/>
    <w:rsid w:val="00F31118"/>
    <w:rsid w:val="00F54AE2"/>
    <w:rsid w:val="00F55F9E"/>
    <w:rsid w:val="00F62EAF"/>
    <w:rsid w:val="00F764F7"/>
    <w:rsid w:val="00F91235"/>
    <w:rsid w:val="00F9269A"/>
    <w:rsid w:val="00FA0658"/>
    <w:rsid w:val="00FA575E"/>
    <w:rsid w:val="00FA6AD0"/>
    <w:rsid w:val="00FB4650"/>
    <w:rsid w:val="00FC10B8"/>
    <w:rsid w:val="00FD16E7"/>
    <w:rsid w:val="00FE6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E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xxk/" TargetMode="External"/><Relationship Id="rId3" Type="http://schemas.openxmlformats.org/officeDocument/2006/relationships/webSettings" Target="webSettings.xml"/><Relationship Id="rId7" Type="http://schemas.openxmlformats.org/officeDocument/2006/relationships/hyperlink" Target="http://www.chinasafety.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11" Type="http://schemas.openxmlformats.org/officeDocument/2006/relationships/fontTable" Target="fontTable.xml"/><Relationship Id="rId5" Type="http://schemas.openxmlformats.org/officeDocument/2006/relationships/hyperlink" Target="http://www.court.gov.cn/" TargetMode="External"/><Relationship Id="rId10" Type="http://schemas.openxmlformats.org/officeDocument/2006/relationships/hyperlink" Target="http://www.ggzy.gov.cn" TargetMode="External"/><Relationship Id="rId4" Type="http://schemas.openxmlformats.org/officeDocument/2006/relationships/hyperlink" Target="http://www.creditchina.gov.cn" TargetMode="External"/><Relationship Id="rId9"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杨峰</cp:lastModifiedBy>
  <cp:revision>1</cp:revision>
  <dcterms:created xsi:type="dcterms:W3CDTF">2023-08-07T08:40:00Z</dcterms:created>
  <dcterms:modified xsi:type="dcterms:W3CDTF">2023-08-07T08:41:00Z</dcterms:modified>
</cp:coreProperties>
</file>