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方正小标宋简体" w:hAnsi="方正小标宋简体" w:eastAsia="方正小标宋简体" w:cs="宋体"/>
          <w:kern w:val="0"/>
          <w:sz w:val="28"/>
          <w:szCs w:val="28"/>
          <w:shd w:val="clear" w:color="auto" w:fill="FFFFFF"/>
        </w:rPr>
      </w:pPr>
      <w:r>
        <w:rPr>
          <w:rFonts w:ascii="微软雅黑" w:hAnsi="微软雅黑" w:eastAsia="微软雅黑" w:cs="微软雅黑"/>
          <w:b w:val="0"/>
          <w:bCs w:val="0"/>
          <w:i w:val="0"/>
          <w:iCs w:val="0"/>
          <w:caps w:val="0"/>
          <w:color w:val="191919"/>
          <w:spacing w:val="0"/>
          <w:sz w:val="36"/>
          <w:szCs w:val="36"/>
          <w:shd w:val="clear" w:fill="FFFFFF"/>
        </w:rPr>
        <w:t>江苏有线盐城分公司工程设计绘图用电脑及打印设备采购及安装(询价公告</w:t>
      </w:r>
      <w:r>
        <w:rPr>
          <w:rFonts w:hint="default" w:ascii="微软雅黑" w:hAnsi="微软雅黑" w:eastAsia="微软雅黑" w:cs="微软雅黑"/>
          <w:b w:val="0"/>
          <w:bCs w:val="0"/>
          <w:i w:val="0"/>
          <w:iCs w:val="0"/>
          <w:caps w:val="0"/>
          <w:color w:val="191919"/>
          <w:spacing w:val="0"/>
          <w:sz w:val="36"/>
          <w:szCs w:val="36"/>
          <w:shd w:val="clear" w:fill="FFFFFF"/>
          <w:lang w:val="en-US"/>
        </w:rPr>
        <w:t>,</w:t>
      </w:r>
      <w:r>
        <w:rPr>
          <w:rFonts w:hint="eastAsia" w:ascii="微软雅黑" w:hAnsi="微软雅黑" w:eastAsia="微软雅黑" w:cs="微软雅黑"/>
          <w:b w:val="0"/>
          <w:bCs w:val="0"/>
          <w:i w:val="0"/>
          <w:iCs w:val="0"/>
          <w:caps w:val="0"/>
          <w:color w:val="191919"/>
          <w:spacing w:val="0"/>
          <w:sz w:val="36"/>
          <w:szCs w:val="36"/>
          <w:shd w:val="clear" w:fill="FFFFFF"/>
          <w:lang w:val="en-US" w:eastAsia="zh-CN"/>
        </w:rPr>
        <w:t>第二次</w:t>
      </w:r>
      <w:r>
        <w:rPr>
          <w:rFonts w:ascii="微软雅黑" w:hAnsi="微软雅黑" w:eastAsia="微软雅黑" w:cs="微软雅黑"/>
          <w:b w:val="0"/>
          <w:bCs w:val="0"/>
          <w:i w:val="0"/>
          <w:iCs w:val="0"/>
          <w:caps w:val="0"/>
          <w:color w:val="191919"/>
          <w:spacing w:val="0"/>
          <w:sz w:val="36"/>
          <w:szCs w:val="36"/>
          <w:shd w:val="clear" w:fill="FFFFFF"/>
        </w:rPr>
        <w:t>)</w:t>
      </w:r>
    </w:p>
    <w:p>
      <w:pPr>
        <w:widowControl/>
        <w:shd w:val="clear" w:color="auto" w:fill="FFFFFF"/>
        <w:jc w:val="center"/>
        <w:rPr>
          <w:rFonts w:ascii="方正小标宋简体" w:hAnsi="方正小标宋简体" w:eastAsia="方正小标宋简体" w:cs="宋体"/>
          <w:kern w:val="0"/>
          <w:sz w:val="44"/>
          <w:szCs w:val="44"/>
          <w:shd w:val="clear" w:color="auto" w:fill="FFFFFF"/>
        </w:rPr>
      </w:pPr>
      <w:r>
        <w:rPr>
          <w:rFonts w:hint="eastAsia" w:ascii="方正小标宋简体" w:hAnsi="方正小标宋简体" w:eastAsia="方正小标宋简体" w:cs="宋体"/>
          <w:kern w:val="0"/>
          <w:sz w:val="44"/>
          <w:szCs w:val="44"/>
          <w:shd w:val="clear" w:color="auto" w:fill="FFFFFF"/>
        </w:rPr>
        <w:t>询 价 公 告</w:t>
      </w:r>
      <w:bookmarkStart w:id="0" w:name="_GoBack"/>
      <w:bookmarkEnd w:id="0"/>
    </w:p>
    <w:p>
      <w:pPr>
        <w:widowControl/>
        <w:shd w:val="clear" w:color="auto" w:fill="FFFFFF"/>
        <w:jc w:val="center"/>
        <w:rPr>
          <w:rFonts w:ascii="方正小标宋简体" w:hAnsi="方正小标宋简体" w:eastAsia="方正小标宋简体" w:cs="宋体"/>
          <w:kern w:val="0"/>
          <w:sz w:val="28"/>
          <w:szCs w:val="28"/>
          <w:shd w:val="clear" w:color="auto" w:fill="FFFFFF"/>
        </w:rPr>
      </w:pPr>
    </w:p>
    <w:p>
      <w:pPr>
        <w:widowControl/>
        <w:shd w:val="clear" w:color="auto" w:fill="FFFFFF"/>
        <w:ind w:firstLine="480"/>
        <w:jc w:val="left"/>
        <w:rPr>
          <w:rFonts w:hint="eastAsia" w:ascii="方正仿宋简体" w:hAnsi="方正仿宋简体" w:eastAsia="方正仿宋简体" w:cs="宋体"/>
          <w:kern w:val="0"/>
          <w:sz w:val="28"/>
          <w:szCs w:val="28"/>
          <w:lang w:val="en-US" w:eastAsia="zh-CN"/>
        </w:rPr>
      </w:pPr>
      <w:r>
        <w:rPr>
          <w:rFonts w:hint="eastAsia" w:ascii="方正仿宋简体" w:hAnsi="方正仿宋简体" w:eastAsia="方正仿宋简体" w:cs="宋体"/>
          <w:kern w:val="0"/>
          <w:sz w:val="28"/>
          <w:szCs w:val="28"/>
          <w:lang w:val="en-US" w:eastAsia="zh-CN"/>
        </w:rPr>
        <w:t>江苏省广电有线信息网络股份有限公司盐城分公司因工作需求，现以询价方式（第二次）采购</w:t>
      </w:r>
      <w:r>
        <w:rPr>
          <w:rFonts w:hint="eastAsia" w:ascii="方正仿宋简体" w:hAnsi="方正仿宋简体" w:eastAsia="方正仿宋简体" w:cs="宋体"/>
          <w:kern w:val="0"/>
          <w:sz w:val="28"/>
          <w:szCs w:val="28"/>
        </w:rPr>
        <w:t>工程设计绘图用电脑及打印设备采购及安装</w:t>
      </w:r>
      <w:r>
        <w:rPr>
          <w:rFonts w:hint="eastAsia" w:ascii="方正仿宋简体" w:hAnsi="方正仿宋简体" w:eastAsia="方正仿宋简体" w:cs="宋体"/>
          <w:kern w:val="0"/>
          <w:sz w:val="28"/>
          <w:szCs w:val="28"/>
          <w:lang w:eastAsia="zh-CN"/>
        </w:rPr>
        <w:t>服务一批，欢迎具有相应资质和有完成</w:t>
      </w:r>
      <w:r>
        <w:rPr>
          <w:rFonts w:hint="eastAsia" w:ascii="方正仿宋简体" w:hAnsi="方正仿宋简体" w:eastAsia="方正仿宋简体" w:cs="宋体"/>
          <w:kern w:val="0"/>
          <w:sz w:val="28"/>
          <w:szCs w:val="28"/>
          <w:lang w:val="en-US" w:eastAsia="zh-CN"/>
        </w:rPr>
        <w:t>该项目</w:t>
      </w:r>
      <w:r>
        <w:rPr>
          <w:rFonts w:hint="eastAsia" w:ascii="方正仿宋简体" w:hAnsi="方正仿宋简体" w:eastAsia="方正仿宋简体" w:cs="宋体"/>
          <w:kern w:val="0"/>
          <w:sz w:val="28"/>
          <w:szCs w:val="28"/>
          <w:lang w:eastAsia="zh-CN"/>
        </w:rPr>
        <w:t>能力的单位参与询价。</w:t>
      </w:r>
    </w:p>
    <w:p>
      <w:pPr>
        <w:widowControl/>
        <w:shd w:val="clear" w:color="auto" w:fill="FFFFFF"/>
        <w:ind w:firstLine="472"/>
        <w:jc w:val="left"/>
        <w:rPr>
          <w:rFonts w:ascii="方正仿宋简体" w:hAnsi="方正仿宋简体" w:eastAsia="方正仿宋简体" w:cs="宋体"/>
          <w:b/>
          <w:bCs/>
          <w:kern w:val="0"/>
          <w:sz w:val="28"/>
          <w:szCs w:val="28"/>
        </w:rPr>
      </w:pPr>
      <w:r>
        <w:rPr>
          <w:rFonts w:hint="eastAsia" w:ascii="方正仿宋简体" w:hAnsi="方正仿宋简体" w:eastAsia="方正仿宋简体" w:cs="宋体"/>
          <w:b/>
          <w:bCs/>
          <w:kern w:val="0"/>
          <w:sz w:val="28"/>
          <w:szCs w:val="28"/>
        </w:rPr>
        <w:t>一、采购项目概况</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1、项目编号：YC-CGSQD-2021014</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2、项目名称：</w:t>
      </w:r>
      <w:r>
        <w:rPr>
          <w:rFonts w:hint="eastAsia" w:ascii="方正仿宋简体" w:hAnsi="方正仿宋简体" w:eastAsia="方正仿宋简体" w:cs="宋体"/>
          <w:sz w:val="28"/>
          <w:szCs w:val="28"/>
        </w:rPr>
        <w:t>江苏有线盐城分公司工程设计绘图用电脑及打印设备采购及安装</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3、采购内容：</w:t>
      </w:r>
      <w:r>
        <w:rPr>
          <w:rFonts w:hint="eastAsia" w:ascii="方正仿宋简体" w:hAnsi="方正仿宋简体" w:eastAsia="方正仿宋简体" w:cs="宋体"/>
          <w:sz w:val="28"/>
          <w:szCs w:val="28"/>
        </w:rPr>
        <w:t>工程设计绘图用电脑及打印设备</w:t>
      </w:r>
      <w:r>
        <w:rPr>
          <w:rFonts w:hint="eastAsia" w:ascii="方正仿宋简体" w:hAnsi="方正仿宋简体" w:eastAsia="方正仿宋简体" w:cs="宋体"/>
          <w:kern w:val="0"/>
          <w:sz w:val="28"/>
          <w:szCs w:val="28"/>
        </w:rPr>
        <w:t>采购及安装（详见采购清单）</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4、报价范围：报价中应含采购清单中的货款、增值税金、运费力资、安装（含安装用工具、调试、售后服务等所有费用）</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5、本项目为最高限为</w:t>
      </w:r>
      <w:r>
        <w:rPr>
          <w:rFonts w:hint="eastAsia" w:ascii="方正仿宋简体" w:hAnsi="方正仿宋简体" w:eastAsia="方正仿宋简体" w:cs="宋体"/>
          <w:b/>
          <w:bCs/>
          <w:kern w:val="0"/>
          <w:sz w:val="28"/>
          <w:szCs w:val="28"/>
        </w:rPr>
        <w:t>4.7</w:t>
      </w:r>
      <w:r>
        <w:rPr>
          <w:rFonts w:hint="eastAsia" w:ascii="方正仿宋简体" w:hAnsi="方正仿宋简体" w:eastAsia="方正仿宋简体" w:cs="宋体"/>
          <w:kern w:val="0"/>
          <w:sz w:val="28"/>
          <w:szCs w:val="28"/>
        </w:rPr>
        <w:t>万元。</w:t>
      </w:r>
    </w:p>
    <w:p>
      <w:pPr>
        <w:widowControl/>
        <w:shd w:val="clear" w:color="auto" w:fill="FFFFFF"/>
        <w:ind w:firstLine="482"/>
        <w:jc w:val="left"/>
        <w:rPr>
          <w:rFonts w:ascii="方正仿宋简体" w:hAnsi="方正仿宋简体" w:eastAsia="方正仿宋简体" w:cs="宋体"/>
          <w:b/>
          <w:bCs/>
          <w:kern w:val="0"/>
          <w:sz w:val="28"/>
          <w:szCs w:val="28"/>
        </w:rPr>
      </w:pPr>
      <w:r>
        <w:rPr>
          <w:rFonts w:hint="eastAsia" w:ascii="方正仿宋简体" w:hAnsi="方正仿宋简体" w:eastAsia="方正仿宋简体" w:cs="宋体"/>
          <w:b/>
          <w:bCs/>
          <w:sz w:val="28"/>
          <w:szCs w:val="28"/>
        </w:rPr>
        <w:t>二、</w:t>
      </w:r>
      <w:r>
        <w:rPr>
          <w:rFonts w:hint="eastAsia" w:ascii="方正仿宋简体" w:hAnsi="方正仿宋简体" w:eastAsia="方正仿宋简体" w:cs="宋体"/>
          <w:b/>
          <w:bCs/>
          <w:kern w:val="0"/>
          <w:sz w:val="28"/>
          <w:szCs w:val="28"/>
        </w:rPr>
        <w:t>供应商资格条件</w:t>
      </w:r>
    </w:p>
    <w:p>
      <w:pPr>
        <w:ind w:firstLine="560" w:firstLineChars="200"/>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1、供应商必须是具备独立法人资格的生产厂家或经原厂商授权的销售代理商（注册资金需达到100万元及以上），经营范围必须包含与本次采购项目有关的内容；</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2、中标交货时必须向采购人提供原设备制造商出具的售后服务承诺书原件（质保单）；</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3、具有良好的商业信誉和健全的财务会计制度；</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4、具有履行合同所必需的设备和专业技术能力；</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5、近三年在经营活动中无不良行为记录；</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6、本招标项目不接受联合体投标。</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7、本次合同需开出1</w:t>
      </w:r>
      <w:r>
        <w:rPr>
          <w:rFonts w:ascii="方正仿宋简体" w:hAnsi="方正仿宋简体" w:eastAsia="方正仿宋简体" w:cs="宋体"/>
          <w:kern w:val="0"/>
          <w:sz w:val="28"/>
          <w:szCs w:val="28"/>
        </w:rPr>
        <w:t>3%</w:t>
      </w:r>
      <w:r>
        <w:rPr>
          <w:rFonts w:hint="eastAsia" w:ascii="方正仿宋简体" w:hAnsi="方正仿宋简体" w:eastAsia="方正仿宋简体" w:cs="宋体"/>
          <w:kern w:val="0"/>
          <w:sz w:val="28"/>
          <w:szCs w:val="28"/>
        </w:rPr>
        <w:t>的一般纳税人票据。</w:t>
      </w:r>
    </w:p>
    <w:p>
      <w:pPr>
        <w:widowControl/>
        <w:shd w:val="clear" w:color="auto" w:fill="FFFFFF"/>
        <w:ind w:firstLine="480"/>
        <w:jc w:val="left"/>
        <w:rPr>
          <w:rFonts w:ascii="方正仿宋简体" w:hAnsi="方正仿宋简体" w:eastAsia="方正仿宋简体" w:cs="宋体"/>
          <w:b/>
          <w:bCs/>
          <w:kern w:val="0"/>
          <w:sz w:val="28"/>
          <w:szCs w:val="28"/>
        </w:rPr>
      </w:pPr>
      <w:r>
        <w:rPr>
          <w:rFonts w:hint="eastAsia" w:ascii="方正仿宋简体" w:hAnsi="方正仿宋简体" w:eastAsia="方正仿宋简体" w:cs="宋体"/>
          <w:b/>
          <w:bCs/>
          <w:kern w:val="0"/>
          <w:sz w:val="28"/>
          <w:szCs w:val="28"/>
        </w:rPr>
        <w:t>三、采购清单</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1、打印机部分：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456"/>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center"/>
              <w:rPr>
                <w:rFonts w:hint="default" w:ascii="方正仿宋简体" w:hAnsi="方正仿宋简体" w:eastAsia="方正仿宋简体" w:cs="宋体"/>
                <w:kern w:val="0"/>
                <w:sz w:val="36"/>
                <w:szCs w:val="36"/>
                <w:vertAlign w:val="baseline"/>
                <w:lang w:val="en-US" w:eastAsia="zh-CN"/>
              </w:rPr>
            </w:pPr>
            <w:r>
              <w:rPr>
                <w:rFonts w:hint="eastAsia" w:ascii="方正仿宋简体" w:hAnsi="方正仿宋简体" w:eastAsia="方正仿宋简体" w:cs="宋体"/>
                <w:b/>
                <w:bCs/>
                <w:kern w:val="0"/>
                <w:sz w:val="24"/>
                <w:szCs w:val="24"/>
              </w:rPr>
              <w:t>品牌型号</w:t>
            </w:r>
          </w:p>
        </w:tc>
        <w:tc>
          <w:tcPr>
            <w:tcW w:w="0" w:type="auto"/>
          </w:tcPr>
          <w:p>
            <w:pPr>
              <w:widowControl/>
              <w:jc w:val="center"/>
              <w:rPr>
                <w:rFonts w:hint="eastAsia" w:ascii="方正仿宋简体" w:hAnsi="方正仿宋简体" w:eastAsia="方正仿宋简体" w:cs="宋体"/>
                <w:kern w:val="0"/>
                <w:sz w:val="36"/>
                <w:szCs w:val="36"/>
                <w:vertAlign w:val="baseline"/>
                <w:lang w:val="en-US" w:eastAsia="zh-CN"/>
              </w:rPr>
            </w:pPr>
          </w:p>
        </w:tc>
        <w:tc>
          <w:tcPr>
            <w:tcW w:w="0" w:type="auto"/>
          </w:tcPr>
          <w:p>
            <w:pPr>
              <w:widowControl/>
              <w:jc w:val="center"/>
              <w:rPr>
                <w:rFonts w:hint="default" w:ascii="方正仿宋简体" w:hAnsi="方正仿宋简体" w:eastAsia="方正仿宋简体" w:cs="宋体"/>
                <w:kern w:val="0"/>
                <w:sz w:val="36"/>
                <w:szCs w:val="36"/>
                <w:vertAlign w:val="baseline"/>
                <w:lang w:val="en-US" w:eastAsia="zh-CN"/>
              </w:rPr>
            </w:pPr>
            <w:r>
              <w:rPr>
                <w:rFonts w:hint="eastAsia" w:ascii="方正仿宋简体" w:hAnsi="方正仿宋简体" w:eastAsia="方正仿宋简体" w:cs="宋体"/>
                <w:b/>
                <w:bCs/>
                <w:kern w:val="0"/>
                <w:sz w:val="24"/>
                <w:szCs w:val="24"/>
              </w:rPr>
              <w:t>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jc w:val="left"/>
              <w:rPr>
                <w:rFonts w:hint="eastAsia" w:ascii="方正仿宋简体" w:hAnsi="方正仿宋简体" w:eastAsia="方正仿宋简体" w:cs="宋体"/>
                <w:kern w:val="0"/>
                <w:sz w:val="24"/>
                <w:szCs w:val="24"/>
                <w:lang w:val="en-US" w:eastAsia="zh-CN"/>
              </w:rPr>
            </w:pPr>
            <w:r>
              <w:rPr>
                <w:rFonts w:hint="eastAsia" w:ascii="方正仿宋简体" w:hAnsi="方正仿宋简体" w:eastAsia="方正仿宋简体" w:cs="宋体"/>
                <w:kern w:val="0"/>
                <w:sz w:val="24"/>
                <w:szCs w:val="24"/>
                <w:lang w:val="en-US" w:eastAsia="zh-CN"/>
              </w:rPr>
              <w:t>京瓷  M8124 cidn  A3彩色多功能数码复合机（含输稿器+双面器+双纸盒）</w:t>
            </w:r>
          </w:p>
        </w:tc>
        <w:tc>
          <w:tcPr>
            <w:tcW w:w="0" w:type="auto"/>
          </w:tcPr>
          <w:p>
            <w:pPr>
              <w:widowControl/>
              <w:jc w:val="left"/>
              <w:rPr>
                <w:rFonts w:hint="default" w:ascii="方正仿宋简体" w:hAnsi="方正仿宋简体" w:eastAsia="方正仿宋简体" w:cs="宋体"/>
                <w:kern w:val="0"/>
                <w:sz w:val="24"/>
                <w:szCs w:val="24"/>
                <w:lang w:val="en-US" w:eastAsia="zh-CN"/>
              </w:rPr>
            </w:pPr>
            <w:r>
              <w:rPr>
                <w:rFonts w:hint="eastAsia" w:ascii="方正仿宋简体" w:hAnsi="方正仿宋简体" w:eastAsia="方正仿宋简体" w:cs="宋体"/>
                <w:kern w:val="0"/>
                <w:sz w:val="24"/>
                <w:szCs w:val="24"/>
                <w:lang w:val="en-US" w:eastAsia="zh-CN"/>
              </w:rPr>
              <w:t>或</w:t>
            </w:r>
          </w:p>
        </w:tc>
        <w:tc>
          <w:tcPr>
            <w:tcW w:w="0" w:type="auto"/>
          </w:tcPr>
          <w:p>
            <w:pPr>
              <w:widowControl/>
              <w:jc w:val="left"/>
              <w:rPr>
                <w:rFonts w:hint="eastAsia" w:ascii="方正仿宋简体" w:hAnsi="方正仿宋简体" w:eastAsia="方正仿宋简体" w:cs="宋体"/>
                <w:kern w:val="0"/>
                <w:sz w:val="24"/>
                <w:szCs w:val="24"/>
                <w:lang w:val="en-US" w:eastAsia="zh-CN"/>
              </w:rPr>
            </w:pPr>
            <w:r>
              <w:rPr>
                <w:rFonts w:hint="eastAsia" w:ascii="方正仿宋简体" w:hAnsi="方正仿宋简体" w:eastAsia="方正仿宋简体" w:cs="宋体"/>
                <w:kern w:val="0"/>
                <w:sz w:val="24"/>
                <w:szCs w:val="24"/>
                <w:lang w:val="en-US" w:eastAsia="zh-CN"/>
              </w:rPr>
              <w:t>基士得耶  3021C  A3彩色多功能数码复合机（含输稿器+双面器+双纸盒）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pPr>
              <w:widowControl/>
              <w:jc w:val="left"/>
              <w:rPr>
                <w:rFonts w:hint="eastAsia" w:ascii="方正仿宋简体" w:hAnsi="方正仿宋简体" w:eastAsia="方正仿宋简体" w:cs="宋体"/>
                <w:kern w:val="0"/>
                <w:sz w:val="36"/>
                <w:szCs w:val="36"/>
                <w:vertAlign w:val="baseline"/>
                <w:lang w:val="en-US" w:eastAsia="zh-CN"/>
              </w:rPr>
            </w:pPr>
            <w:r>
              <w:rPr>
                <w:rFonts w:hint="eastAsia" w:ascii="方正仿宋简体" w:hAnsi="方正仿宋简体" w:eastAsia="方正仿宋简体" w:cs="宋体"/>
                <w:kern w:val="0"/>
                <w:sz w:val="24"/>
                <w:szCs w:val="24"/>
                <w:lang w:val="en-US" w:eastAsia="zh-CN"/>
              </w:rPr>
              <w:t>备注：彩色激光打印复印扫描一体机壹台套（A3A4彩色），另加两套彩盒墨盒耗材。</w:t>
            </w:r>
          </w:p>
        </w:tc>
      </w:tr>
    </w:tbl>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2、电脑部分：请按以下两种模式分别报价，采购人有权根据性能评审情况选择其中一种模式进行采购。</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（1）、报价模式一（散件组装模式）：</w:t>
      </w:r>
    </w:p>
    <w:tbl>
      <w:tblPr>
        <w:tblStyle w:val="2"/>
        <w:tblW w:w="4995" w:type="pct"/>
        <w:tblInd w:w="0" w:type="dxa"/>
        <w:tblLayout w:type="fixed"/>
        <w:tblCellMar>
          <w:top w:w="0" w:type="dxa"/>
          <w:left w:w="108" w:type="dxa"/>
          <w:bottom w:w="0" w:type="dxa"/>
          <w:right w:w="108" w:type="dxa"/>
        </w:tblCellMar>
      </w:tblPr>
      <w:tblGrid>
        <w:gridCol w:w="675"/>
        <w:gridCol w:w="922"/>
        <w:gridCol w:w="662"/>
        <w:gridCol w:w="2850"/>
        <w:gridCol w:w="645"/>
        <w:gridCol w:w="2760"/>
      </w:tblGrid>
      <w:tr>
        <w:tblPrEx>
          <w:tblCellMar>
            <w:top w:w="0" w:type="dxa"/>
            <w:left w:w="108" w:type="dxa"/>
            <w:bottom w:w="0" w:type="dxa"/>
            <w:right w:w="108" w:type="dxa"/>
          </w:tblCellMar>
        </w:tblPrEx>
        <w:trPr>
          <w:trHeight w:val="31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类别</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数量</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品牌型号</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kern w:val="0"/>
                <w:szCs w:val="21"/>
              </w:rPr>
              <w:t>或</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品牌型号</w:t>
            </w:r>
          </w:p>
        </w:tc>
      </w:tr>
      <w:tr>
        <w:tblPrEx>
          <w:tblCellMar>
            <w:top w:w="0" w:type="dxa"/>
            <w:left w:w="108" w:type="dxa"/>
            <w:bottom w:w="0" w:type="dxa"/>
            <w:right w:w="108" w:type="dxa"/>
          </w:tblCellMar>
        </w:tblPrEx>
        <w:trPr>
          <w:trHeight w:val="35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1</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CPU</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7</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AMD4750G</w:t>
            </w:r>
          </w:p>
        </w:tc>
        <w:tc>
          <w:tcPr>
            <w:tcW w:w="378" w:type="pct"/>
            <w:vMerge w:val="restart"/>
            <w:tcBorders>
              <w:top w:val="nil"/>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或</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I7-10700K</w:t>
            </w:r>
            <w:r>
              <w:rPr>
                <w:rFonts w:ascii="方正仿宋简体" w:hAnsi="方正仿宋简体" w:eastAsia="方正仿宋简体" w:cs="宋体"/>
                <w:kern w:val="0"/>
                <w:szCs w:val="21"/>
              </w:rPr>
              <w:t>F</w:t>
            </w:r>
          </w:p>
        </w:tc>
      </w:tr>
      <w:tr>
        <w:tblPrEx>
          <w:tblCellMar>
            <w:top w:w="0" w:type="dxa"/>
            <w:left w:w="108" w:type="dxa"/>
            <w:bottom w:w="0" w:type="dxa"/>
            <w:right w:w="108" w:type="dxa"/>
          </w:tblCellMar>
        </w:tblPrEx>
        <w:trPr>
          <w:trHeight w:val="47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2</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主板</w:t>
            </w: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b/>
                <w:bCs/>
                <w:kern w:val="0"/>
                <w:szCs w:val="21"/>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微星B</w:t>
            </w:r>
            <w:r>
              <w:rPr>
                <w:rFonts w:hint="eastAsia" w:ascii="方正仿宋简体" w:hAnsi="方正仿宋简体" w:eastAsia="方正仿宋简体" w:cs="宋体"/>
                <w:kern w:val="0"/>
                <w:szCs w:val="21"/>
                <w:lang w:val="en-US" w:eastAsia="zh-CN"/>
              </w:rPr>
              <w:t>5</w:t>
            </w:r>
            <w:r>
              <w:rPr>
                <w:rFonts w:ascii="方正仿宋简体" w:hAnsi="方正仿宋简体" w:eastAsia="方正仿宋简体" w:cs="宋体"/>
                <w:kern w:val="0"/>
                <w:szCs w:val="21"/>
              </w:rPr>
              <w:t xml:space="preserve">50 </w:t>
            </w:r>
            <w:r>
              <w:rPr>
                <w:rFonts w:hint="eastAsia" w:ascii="方正仿宋简体" w:hAnsi="方正仿宋简体" w:eastAsia="方正仿宋简体" w:cs="宋体"/>
                <w:kern w:val="0"/>
                <w:szCs w:val="21"/>
              </w:rPr>
              <w:t>或华硕B</w:t>
            </w:r>
            <w:r>
              <w:rPr>
                <w:rFonts w:hint="eastAsia" w:ascii="方正仿宋简体" w:hAnsi="方正仿宋简体" w:eastAsia="方正仿宋简体" w:cs="宋体"/>
                <w:kern w:val="0"/>
                <w:szCs w:val="21"/>
                <w:lang w:val="en-US" w:eastAsia="zh-CN"/>
              </w:rPr>
              <w:t>5</w:t>
            </w:r>
            <w:r>
              <w:rPr>
                <w:rFonts w:hint="eastAsia" w:ascii="方正仿宋简体" w:hAnsi="方正仿宋简体" w:eastAsia="方正仿宋简体" w:cs="宋体"/>
                <w:kern w:val="0"/>
                <w:szCs w:val="21"/>
              </w:rPr>
              <w:t>50M</w:t>
            </w:r>
          </w:p>
        </w:tc>
        <w:tc>
          <w:tcPr>
            <w:tcW w:w="378" w:type="pct"/>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微星Z490M或华硕B560M</w:t>
            </w:r>
          </w:p>
        </w:tc>
      </w:tr>
      <w:tr>
        <w:tblPrEx>
          <w:tblCellMar>
            <w:top w:w="0" w:type="dxa"/>
            <w:left w:w="108" w:type="dxa"/>
            <w:bottom w:w="0" w:type="dxa"/>
            <w:right w:w="108" w:type="dxa"/>
          </w:tblCellMar>
        </w:tblPrEx>
        <w:trPr>
          <w:trHeight w:val="444"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3</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显卡</w:t>
            </w: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b/>
                <w:bCs/>
                <w:kern w:val="0"/>
                <w:szCs w:val="21"/>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无（AMD4750G核显）</w:t>
            </w:r>
          </w:p>
        </w:tc>
        <w:tc>
          <w:tcPr>
            <w:tcW w:w="378" w:type="pct"/>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不低于盈通RX560D-4G</w:t>
            </w:r>
          </w:p>
        </w:tc>
      </w:tr>
      <w:tr>
        <w:tblPrEx>
          <w:tblCellMar>
            <w:top w:w="0" w:type="dxa"/>
            <w:left w:w="108" w:type="dxa"/>
            <w:bottom w:w="0" w:type="dxa"/>
            <w:right w:w="108" w:type="dxa"/>
          </w:tblCellMar>
        </w:tblPrEx>
        <w:trPr>
          <w:trHeight w:val="170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4</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内存</w:t>
            </w: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b/>
                <w:bCs/>
                <w:kern w:val="0"/>
                <w:szCs w:val="21"/>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金士顿Fury雷电系列</w:t>
            </w:r>
          </w:p>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或英睿达铂胜系列</w:t>
            </w:r>
          </w:p>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D</w:t>
            </w:r>
            <w:r>
              <w:rPr>
                <w:rFonts w:ascii="方正仿宋简体" w:hAnsi="方正仿宋简体" w:eastAsia="方正仿宋简体" w:cs="宋体"/>
                <w:kern w:val="0"/>
                <w:szCs w:val="21"/>
              </w:rPr>
              <w:t>DR4 3200 8G</w:t>
            </w:r>
            <w:r>
              <w:rPr>
                <w:rFonts w:hint="eastAsia" w:ascii="方正仿宋简体" w:hAnsi="方正仿宋简体" w:eastAsia="方正仿宋简体" w:cs="宋体"/>
                <w:kern w:val="0"/>
                <w:szCs w:val="21"/>
              </w:rPr>
              <w:t xml:space="preserve"> </w:t>
            </w:r>
          </w:p>
        </w:tc>
        <w:tc>
          <w:tcPr>
            <w:tcW w:w="378" w:type="pct"/>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金士顿Fury雷电系列</w:t>
            </w:r>
          </w:p>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或英睿达铂胜系列D</w:t>
            </w:r>
            <w:r>
              <w:rPr>
                <w:rFonts w:ascii="方正仿宋简体" w:hAnsi="方正仿宋简体" w:eastAsia="方正仿宋简体" w:cs="宋体"/>
                <w:kern w:val="0"/>
                <w:szCs w:val="21"/>
              </w:rPr>
              <w:t>DR4 3200 8G</w:t>
            </w:r>
          </w:p>
        </w:tc>
      </w:tr>
      <w:tr>
        <w:tblPrEx>
          <w:tblCellMar>
            <w:top w:w="0" w:type="dxa"/>
            <w:left w:w="108" w:type="dxa"/>
            <w:bottom w:w="0" w:type="dxa"/>
            <w:right w:w="108" w:type="dxa"/>
          </w:tblCellMar>
        </w:tblPrEx>
        <w:trPr>
          <w:trHeight w:val="1437"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5</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硬盘</w:t>
            </w: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b/>
                <w:bCs/>
                <w:kern w:val="0"/>
                <w:szCs w:val="21"/>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西部数据</w:t>
            </w:r>
            <w:r>
              <w:rPr>
                <w:rFonts w:ascii="方正仿宋简体" w:hAnsi="方正仿宋简体" w:eastAsia="方正仿宋简体" w:cs="宋体"/>
                <w:kern w:val="0"/>
                <w:szCs w:val="21"/>
              </w:rPr>
              <w:t>Blue SN550</w:t>
            </w:r>
            <w:r>
              <w:rPr>
                <w:rFonts w:hint="eastAsia" w:ascii="方正仿宋简体" w:hAnsi="方正仿宋简体" w:eastAsia="方正仿宋简体" w:cs="宋体"/>
                <w:kern w:val="0"/>
                <w:szCs w:val="21"/>
              </w:rPr>
              <w:t>或金士顿A2000</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250GB SSD M.2接口(NVMe协议)</w:t>
            </w:r>
          </w:p>
        </w:tc>
        <w:tc>
          <w:tcPr>
            <w:tcW w:w="378" w:type="pct"/>
            <w:vMerge w:val="continue"/>
            <w:tcBorders>
              <w:top w:val="nil"/>
              <w:left w:val="single" w:color="000000" w:sz="4" w:space="0"/>
              <w:bottom w:val="single" w:color="000000" w:sz="4" w:space="0"/>
              <w:right w:val="single" w:color="000000" w:sz="4" w:space="0"/>
            </w:tcBorders>
            <w:vAlign w:val="center"/>
          </w:tcPr>
          <w:p>
            <w:pPr>
              <w:widowControl/>
              <w:spacing w:line="240" w:lineRule="auto"/>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西部数据</w:t>
            </w:r>
            <w:r>
              <w:rPr>
                <w:rFonts w:ascii="方正仿宋简体" w:hAnsi="方正仿宋简体" w:eastAsia="方正仿宋简体" w:cs="宋体"/>
                <w:kern w:val="0"/>
                <w:szCs w:val="21"/>
              </w:rPr>
              <w:t>Blue SN550</w:t>
            </w:r>
            <w:r>
              <w:rPr>
                <w:rFonts w:hint="eastAsia" w:ascii="方正仿宋简体" w:hAnsi="方正仿宋简体" w:eastAsia="方正仿宋简体" w:cs="宋体"/>
                <w:kern w:val="0"/>
                <w:szCs w:val="21"/>
              </w:rPr>
              <w:t>或金士顿A2000</w:t>
            </w:r>
            <w:r>
              <w:rPr>
                <w:rFonts w:ascii="方正仿宋简体" w:hAnsi="方正仿宋简体" w:eastAsia="方正仿宋简体" w:cs="宋体"/>
                <w:kern w:val="0"/>
                <w:szCs w:val="21"/>
              </w:rPr>
              <w:t xml:space="preserve"> </w:t>
            </w:r>
            <w:r>
              <w:rPr>
                <w:rFonts w:hint="eastAsia" w:ascii="方正仿宋简体" w:hAnsi="方正仿宋简体" w:eastAsia="方正仿宋简体" w:cs="宋体"/>
                <w:kern w:val="0"/>
                <w:szCs w:val="21"/>
              </w:rPr>
              <w:t>250GB SSD M.2接口(NVMe协议)</w:t>
            </w:r>
          </w:p>
        </w:tc>
      </w:tr>
      <w:tr>
        <w:tblPrEx>
          <w:tblCellMar>
            <w:top w:w="0" w:type="dxa"/>
            <w:left w:w="108" w:type="dxa"/>
            <w:bottom w:w="0" w:type="dxa"/>
            <w:right w:w="108" w:type="dxa"/>
          </w:tblCellMar>
        </w:tblPrEx>
        <w:trPr>
          <w:trHeight w:val="68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6</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机箱</w:t>
            </w: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宋体"/>
                <w:b/>
                <w:bCs/>
                <w:kern w:val="0"/>
                <w:szCs w:val="21"/>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A</w:t>
            </w:r>
            <w:r>
              <w:rPr>
                <w:rFonts w:ascii="方正仿宋简体" w:hAnsi="方正仿宋简体" w:eastAsia="方正仿宋简体" w:cs="宋体"/>
                <w:kern w:val="0"/>
                <w:szCs w:val="21"/>
              </w:rPr>
              <w:t>TX</w:t>
            </w:r>
            <w:r>
              <w:rPr>
                <w:rFonts w:hint="eastAsia" w:ascii="方正仿宋简体" w:hAnsi="方正仿宋简体" w:eastAsia="方正仿宋简体" w:cs="宋体"/>
                <w:kern w:val="0"/>
                <w:szCs w:val="21"/>
              </w:rPr>
              <w:t>机箱（含两个3</w:t>
            </w:r>
            <w:r>
              <w:rPr>
                <w:rFonts w:ascii="方正仿宋简体" w:hAnsi="方正仿宋简体" w:eastAsia="方正仿宋简体" w:cs="宋体"/>
                <w:kern w:val="0"/>
                <w:szCs w:val="21"/>
              </w:rPr>
              <w:t>.5</w:t>
            </w:r>
            <w:r>
              <w:rPr>
                <w:rFonts w:hint="eastAsia" w:ascii="方正仿宋简体" w:hAnsi="方正仿宋简体" w:eastAsia="方正仿宋简体" w:cs="宋体"/>
                <w:kern w:val="0"/>
                <w:szCs w:val="21"/>
              </w:rPr>
              <w:t>寸空盘位）</w:t>
            </w:r>
          </w:p>
        </w:tc>
        <w:tc>
          <w:tcPr>
            <w:tcW w:w="378"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A</w:t>
            </w:r>
            <w:r>
              <w:rPr>
                <w:rFonts w:ascii="方正仿宋简体" w:hAnsi="方正仿宋简体" w:eastAsia="方正仿宋简体" w:cs="宋体"/>
                <w:kern w:val="0"/>
                <w:szCs w:val="21"/>
              </w:rPr>
              <w:t>TX</w:t>
            </w:r>
            <w:r>
              <w:rPr>
                <w:rFonts w:hint="eastAsia" w:ascii="方正仿宋简体" w:hAnsi="方正仿宋简体" w:eastAsia="方正仿宋简体" w:cs="宋体"/>
                <w:kern w:val="0"/>
                <w:szCs w:val="21"/>
              </w:rPr>
              <w:t>机箱（含两个3</w:t>
            </w:r>
            <w:r>
              <w:rPr>
                <w:rFonts w:ascii="方正仿宋简体" w:hAnsi="方正仿宋简体" w:eastAsia="方正仿宋简体" w:cs="宋体"/>
                <w:kern w:val="0"/>
                <w:szCs w:val="21"/>
              </w:rPr>
              <w:t>.5</w:t>
            </w:r>
            <w:r>
              <w:rPr>
                <w:rFonts w:hint="eastAsia" w:ascii="方正仿宋简体" w:hAnsi="方正仿宋简体" w:eastAsia="方正仿宋简体" w:cs="宋体"/>
                <w:kern w:val="0"/>
                <w:szCs w:val="21"/>
              </w:rPr>
              <w:t>寸空盘位）</w:t>
            </w:r>
          </w:p>
        </w:tc>
      </w:tr>
      <w:tr>
        <w:tblPrEx>
          <w:tblCellMar>
            <w:top w:w="0" w:type="dxa"/>
            <w:left w:w="108" w:type="dxa"/>
            <w:bottom w:w="0" w:type="dxa"/>
            <w:right w:w="108" w:type="dxa"/>
          </w:tblCellMar>
        </w:tblPrEx>
        <w:trPr>
          <w:trHeight w:val="678"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ascii="方正仿宋简体" w:hAnsi="方正仿宋简体" w:eastAsia="方正仿宋简体" w:cs="宋体"/>
                <w:kern w:val="0"/>
                <w:szCs w:val="21"/>
              </w:rPr>
              <w:t>7</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电源</w:t>
            </w: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宋体"/>
                <w:b/>
                <w:bCs/>
                <w:kern w:val="0"/>
                <w:szCs w:val="21"/>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航嘉（Huntkey）金牌500W WD500K 80PLUS</w:t>
            </w:r>
          </w:p>
        </w:tc>
        <w:tc>
          <w:tcPr>
            <w:tcW w:w="378" w:type="pct"/>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长城（GreatWall）500W HOPE-6000DS</w:t>
            </w:r>
          </w:p>
        </w:tc>
      </w:tr>
      <w:tr>
        <w:tblPrEx>
          <w:tblCellMar>
            <w:top w:w="0" w:type="dxa"/>
            <w:left w:w="108" w:type="dxa"/>
            <w:bottom w:w="0" w:type="dxa"/>
            <w:right w:w="108" w:type="dxa"/>
          </w:tblCellMar>
        </w:tblPrEx>
        <w:trPr>
          <w:trHeight w:val="823"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ascii="方正仿宋简体" w:hAnsi="方正仿宋简体" w:eastAsia="方正仿宋简体" w:cs="宋体"/>
                <w:kern w:val="0"/>
                <w:szCs w:val="21"/>
              </w:rPr>
              <w:t>8</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显示器</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1</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华硕24英寸</w:t>
            </w:r>
            <w:r>
              <w:rPr>
                <w:rFonts w:ascii="方正仿宋简体" w:hAnsi="方正仿宋简体" w:eastAsia="方正仿宋简体" w:cs="宋体"/>
                <w:kern w:val="0"/>
                <w:szCs w:val="21"/>
              </w:rPr>
              <w:t>VG248QG</w:t>
            </w:r>
            <w:r>
              <w:rPr>
                <w:rFonts w:hint="eastAsia" w:ascii="方正仿宋简体" w:hAnsi="方正仿宋简体" w:eastAsia="方正仿宋简体" w:cs="宋体"/>
                <w:kern w:val="0"/>
                <w:szCs w:val="21"/>
              </w:rPr>
              <w:t>或戴尔23.8英寸</w:t>
            </w:r>
            <w:r>
              <w:rPr>
                <w:rFonts w:ascii="方正仿宋简体" w:hAnsi="方正仿宋简体" w:eastAsia="方正仿宋简体" w:cs="宋体"/>
                <w:kern w:val="0"/>
                <w:szCs w:val="21"/>
              </w:rPr>
              <w:t>S2421HGF</w:t>
            </w:r>
          </w:p>
        </w:tc>
        <w:tc>
          <w:tcPr>
            <w:tcW w:w="378" w:type="pct"/>
            <w:vMerge w:val="continue"/>
            <w:tcBorders>
              <w:top w:val="nil"/>
              <w:left w:val="single" w:color="000000" w:sz="4" w:space="0"/>
              <w:bottom w:val="nil"/>
              <w:right w:val="single" w:color="000000" w:sz="4" w:space="0"/>
            </w:tcBorders>
            <w:vAlign w:val="center"/>
          </w:tcPr>
          <w:p>
            <w:pPr>
              <w:widowControl/>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华硕24英寸</w:t>
            </w:r>
            <w:r>
              <w:rPr>
                <w:rFonts w:ascii="方正仿宋简体" w:hAnsi="方正仿宋简体" w:eastAsia="方正仿宋简体" w:cs="宋体"/>
                <w:kern w:val="0"/>
                <w:szCs w:val="21"/>
              </w:rPr>
              <w:t>VG248QG</w:t>
            </w:r>
            <w:r>
              <w:rPr>
                <w:rFonts w:hint="eastAsia" w:ascii="方正仿宋简体" w:hAnsi="方正仿宋简体" w:eastAsia="方正仿宋简体" w:cs="宋体"/>
                <w:kern w:val="0"/>
                <w:szCs w:val="21"/>
              </w:rPr>
              <w:t>或戴尔23.8英寸</w:t>
            </w:r>
            <w:r>
              <w:rPr>
                <w:rFonts w:ascii="方正仿宋简体" w:hAnsi="方正仿宋简体" w:eastAsia="方正仿宋简体" w:cs="宋体"/>
                <w:kern w:val="0"/>
                <w:szCs w:val="21"/>
              </w:rPr>
              <w:t>S2421HGF</w:t>
            </w:r>
          </w:p>
        </w:tc>
      </w:tr>
      <w:tr>
        <w:tblPrEx>
          <w:tblCellMar>
            <w:top w:w="0" w:type="dxa"/>
            <w:left w:w="108" w:type="dxa"/>
            <w:bottom w:w="0" w:type="dxa"/>
            <w:right w:w="108" w:type="dxa"/>
          </w:tblCellMar>
        </w:tblPrEx>
        <w:trPr>
          <w:trHeight w:val="1048"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ascii="方正仿宋简体" w:hAnsi="方正仿宋简体" w:eastAsia="方正仿宋简体" w:cs="宋体"/>
                <w:kern w:val="0"/>
                <w:szCs w:val="21"/>
              </w:rPr>
              <w:t>9</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显卡</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1</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华硕CERBERUS-GeForce GTX1050TI-A4G</w:t>
            </w:r>
          </w:p>
        </w:tc>
        <w:tc>
          <w:tcPr>
            <w:tcW w:w="378" w:type="pct"/>
            <w:tcBorders>
              <w:top w:val="nil"/>
              <w:left w:val="single" w:color="000000" w:sz="4" w:space="0"/>
              <w:bottom w:val="single" w:color="000000" w:sz="4" w:space="0"/>
              <w:right w:val="single" w:color="000000" w:sz="4" w:space="0"/>
            </w:tcBorders>
            <w:vAlign w:val="center"/>
          </w:tcPr>
          <w:p>
            <w:pPr>
              <w:widowControl/>
              <w:jc w:val="left"/>
              <w:rPr>
                <w:rFonts w:ascii="方正仿宋简体" w:hAnsi="方正仿宋简体" w:eastAsia="方正仿宋简体" w:cs="宋体"/>
                <w:kern w:val="0"/>
                <w:szCs w:val="21"/>
              </w:rPr>
            </w:pP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华硕CERBERUS-GeForce GTX1050TI-A4G</w:t>
            </w:r>
          </w:p>
        </w:tc>
      </w:tr>
    </w:tbl>
    <w:p>
      <w:pPr>
        <w:widowControl/>
        <w:shd w:val="clear" w:color="auto" w:fill="FFFFFF"/>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 xml:space="preserve">    以上为推荐品牌及型号。如报价人提供其他品牌产品，其性能需不低于以上推荐品牌及型号（附证明）。</w:t>
      </w:r>
    </w:p>
    <w:p>
      <w:pPr>
        <w:widowControl/>
        <w:numPr>
          <w:ilvl w:val="0"/>
          <w:numId w:val="1"/>
        </w:numPr>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报价模式二（品牌整机模式）：</w:t>
      </w:r>
    </w:p>
    <w:tbl>
      <w:tblPr>
        <w:tblStyle w:val="2"/>
        <w:tblW w:w="4778" w:type="pct"/>
        <w:tblInd w:w="0" w:type="dxa"/>
        <w:tblLayout w:type="fixed"/>
        <w:tblCellMar>
          <w:top w:w="0" w:type="dxa"/>
          <w:left w:w="108" w:type="dxa"/>
          <w:bottom w:w="0" w:type="dxa"/>
          <w:right w:w="108" w:type="dxa"/>
        </w:tblCellMar>
      </w:tblPr>
      <w:tblGrid>
        <w:gridCol w:w="708"/>
        <w:gridCol w:w="1181"/>
        <w:gridCol w:w="821"/>
        <w:gridCol w:w="5434"/>
      </w:tblGrid>
      <w:tr>
        <w:tblPrEx>
          <w:tblCellMar>
            <w:top w:w="0" w:type="dxa"/>
            <w:left w:w="108" w:type="dxa"/>
            <w:bottom w:w="0" w:type="dxa"/>
            <w:right w:w="108" w:type="dxa"/>
          </w:tblCellMar>
        </w:tblPrEx>
        <w:trPr>
          <w:trHeight w:val="5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hd w:val="clear" w:color="auto" w:fill="FFFFFF"/>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序号</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类别</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数量</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品牌型号</w:t>
            </w:r>
          </w:p>
        </w:tc>
      </w:tr>
      <w:tr>
        <w:tblPrEx>
          <w:tblCellMar>
            <w:top w:w="0" w:type="dxa"/>
            <w:left w:w="108" w:type="dxa"/>
            <w:bottom w:w="0" w:type="dxa"/>
            <w:right w:w="108" w:type="dxa"/>
          </w:tblCellMar>
        </w:tblPrEx>
        <w:trPr>
          <w:trHeight w:val="680"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1</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整机</w:t>
            </w:r>
          </w:p>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（不含显示器）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7</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联想、HP、DELL等一线品牌，CPU性能不低于AMD4750G或I7-10700KF、独立显卡（性能不低于GTX1050）、内存不低于8GB DDR4 3200、硬盘不低于256G固态</w:t>
            </w:r>
          </w:p>
        </w:tc>
      </w:tr>
      <w:tr>
        <w:tblPrEx>
          <w:tblCellMar>
            <w:top w:w="0" w:type="dxa"/>
            <w:left w:w="108" w:type="dxa"/>
            <w:bottom w:w="0" w:type="dxa"/>
            <w:right w:w="108" w:type="dxa"/>
          </w:tblCellMar>
        </w:tblPrEx>
        <w:trPr>
          <w:trHeight w:val="567"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2</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显示器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1</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华硕24英寸VG248QG或戴尔23.8英寸S2421HGF</w:t>
            </w:r>
          </w:p>
        </w:tc>
      </w:tr>
      <w:tr>
        <w:tblPrEx>
          <w:tblCellMar>
            <w:top w:w="0" w:type="dxa"/>
            <w:left w:w="108" w:type="dxa"/>
            <w:bottom w:w="0" w:type="dxa"/>
            <w:right w:w="108" w:type="dxa"/>
          </w:tblCellMar>
        </w:tblPrEx>
        <w:trPr>
          <w:trHeight w:val="558" w:hRule="atLeast"/>
        </w:trPr>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3</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显卡</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Cs w:val="21"/>
              </w:rPr>
            </w:pPr>
            <w:r>
              <w:rPr>
                <w:rFonts w:hint="eastAsia" w:ascii="方正仿宋简体" w:hAnsi="方正仿宋简体" w:eastAsia="方正仿宋简体" w:cs="宋体"/>
                <w:b/>
                <w:bCs/>
                <w:kern w:val="0"/>
                <w:szCs w:val="21"/>
              </w:rPr>
              <w:t>1</w:t>
            </w:r>
          </w:p>
        </w:tc>
        <w:tc>
          <w:tcPr>
            <w:tcW w:w="3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Cs w:val="21"/>
              </w:rPr>
            </w:pPr>
            <w:r>
              <w:rPr>
                <w:rFonts w:hint="eastAsia" w:ascii="方正仿宋简体" w:hAnsi="方正仿宋简体" w:eastAsia="方正仿宋简体" w:cs="宋体"/>
                <w:kern w:val="0"/>
                <w:szCs w:val="21"/>
              </w:rPr>
              <w:t>华硕CERBERUS-GeForce GTX1050TI-A4G</w:t>
            </w:r>
          </w:p>
        </w:tc>
      </w:tr>
    </w:tbl>
    <w:p>
      <w:pPr>
        <w:widowControl/>
        <w:shd w:val="clear" w:color="auto" w:fill="FFFFFF"/>
        <w:ind w:firstLine="482"/>
        <w:jc w:val="left"/>
        <w:rPr>
          <w:rFonts w:ascii="方正仿宋简体" w:hAnsi="方正仿宋简体" w:eastAsia="方正仿宋简体" w:cs="宋体"/>
          <w:b/>
          <w:bCs/>
          <w:kern w:val="0"/>
          <w:sz w:val="28"/>
          <w:szCs w:val="28"/>
        </w:rPr>
      </w:pPr>
      <w:r>
        <w:rPr>
          <w:rFonts w:hint="eastAsia" w:ascii="方正仿宋简体" w:hAnsi="方正仿宋简体" w:eastAsia="方正仿宋简体" w:cs="宋体"/>
          <w:b/>
          <w:bCs/>
          <w:kern w:val="0"/>
          <w:sz w:val="28"/>
          <w:szCs w:val="28"/>
          <w:lang w:eastAsia="zh-CN"/>
        </w:rPr>
        <w:t>四</w:t>
      </w:r>
      <w:r>
        <w:rPr>
          <w:rFonts w:hint="eastAsia" w:ascii="方正仿宋简体" w:hAnsi="方正仿宋简体" w:eastAsia="方正仿宋简体" w:cs="宋体"/>
          <w:b/>
          <w:bCs/>
          <w:kern w:val="0"/>
          <w:sz w:val="28"/>
          <w:szCs w:val="28"/>
        </w:rPr>
        <w:t>、供货要求</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1、所有产品免费质保期原则上不少于3年</w:t>
      </w:r>
      <w:r>
        <w:rPr>
          <w:rFonts w:hint="eastAsia" w:ascii="方正仿宋简体" w:hAnsi="方正仿宋简体" w:eastAsia="方正仿宋简体" w:cs="宋体"/>
          <w:kern w:val="0"/>
          <w:sz w:val="28"/>
          <w:szCs w:val="28"/>
          <w:lang w:eastAsia="zh-CN"/>
        </w:rPr>
        <w:t>（</w:t>
      </w:r>
      <w:r>
        <w:rPr>
          <w:rFonts w:hint="eastAsia" w:ascii="方正仿宋简体" w:hAnsi="方正仿宋简体" w:eastAsia="方正仿宋简体" w:cs="宋体"/>
          <w:kern w:val="0"/>
          <w:sz w:val="28"/>
          <w:szCs w:val="28"/>
          <w:lang w:val="en-US" w:eastAsia="zh-CN"/>
        </w:rPr>
        <w:t>主要部件，含CPU、电源、硬盘、显卡、内存、显示器及打印机主板部分，易损易耗件除外）</w:t>
      </w:r>
      <w:r>
        <w:rPr>
          <w:rFonts w:hint="eastAsia" w:ascii="方正仿宋简体" w:hAnsi="方正仿宋简体" w:eastAsia="方正仿宋简体" w:cs="宋体"/>
          <w:kern w:val="0"/>
          <w:sz w:val="28"/>
          <w:szCs w:val="28"/>
        </w:rPr>
        <w:t>，原厂商在盐城本地需设有售后服务中心或授权维修中心；</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2、自采购公示中标结果三日内同采购人签订供货合同。</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3、合同签订、接采购人通知后十日内必须完成供货并安装交付采购人使用（特殊情况双方另行约定，以书面协议为准）。</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4、投标产品应是全新、未使用、原包装未拆封的商品，其质量及各项指标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t>
      </w:r>
    </w:p>
    <w:p>
      <w:pPr>
        <w:widowControl/>
        <w:shd w:val="clear" w:color="auto" w:fill="FFFFFF"/>
        <w:ind w:firstLine="480"/>
        <w:jc w:val="left"/>
        <w:rPr>
          <w:rFonts w:ascii="方正仿宋简体" w:hAnsi="方正仿宋简体" w:eastAsia="方正仿宋简体" w:cs="宋体"/>
          <w:b/>
          <w:kern w:val="0"/>
          <w:sz w:val="28"/>
          <w:szCs w:val="28"/>
        </w:rPr>
      </w:pPr>
      <w:r>
        <w:rPr>
          <w:rFonts w:hint="eastAsia" w:ascii="方正仿宋简体" w:hAnsi="方正仿宋简体" w:eastAsia="方正仿宋简体" w:cs="宋体"/>
          <w:b/>
          <w:kern w:val="0"/>
          <w:sz w:val="28"/>
          <w:szCs w:val="28"/>
          <w:lang w:eastAsia="zh-CN"/>
        </w:rPr>
        <w:t>五</w:t>
      </w:r>
      <w:r>
        <w:rPr>
          <w:rFonts w:hint="eastAsia" w:ascii="方正仿宋简体" w:hAnsi="方正仿宋简体" w:eastAsia="方正仿宋简体" w:cs="宋体"/>
          <w:b/>
          <w:kern w:val="0"/>
          <w:sz w:val="28"/>
          <w:szCs w:val="28"/>
        </w:rPr>
        <w:t>、评标办法</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经评审的最低价中标法。</w:t>
      </w:r>
    </w:p>
    <w:p>
      <w:pPr>
        <w:widowControl/>
        <w:shd w:val="clear" w:color="auto" w:fill="FFFFFF"/>
        <w:ind w:firstLine="472"/>
        <w:jc w:val="left"/>
        <w:rPr>
          <w:rFonts w:ascii="方正仿宋简体" w:hAnsi="方正仿宋简体" w:eastAsia="方正仿宋简体" w:cs="宋体"/>
          <w:b/>
          <w:bCs/>
          <w:kern w:val="0"/>
          <w:sz w:val="28"/>
          <w:szCs w:val="28"/>
        </w:rPr>
      </w:pPr>
      <w:r>
        <w:rPr>
          <w:rFonts w:hint="eastAsia" w:ascii="方正仿宋简体" w:hAnsi="方正仿宋简体" w:eastAsia="方正仿宋简体" w:cs="宋体"/>
          <w:b/>
          <w:bCs/>
          <w:kern w:val="0"/>
          <w:sz w:val="28"/>
          <w:szCs w:val="28"/>
          <w:lang w:eastAsia="zh-CN"/>
        </w:rPr>
        <w:t>六</w:t>
      </w:r>
      <w:r>
        <w:rPr>
          <w:rFonts w:hint="eastAsia" w:ascii="方正仿宋简体" w:hAnsi="方正仿宋简体" w:eastAsia="方正仿宋简体" w:cs="宋体"/>
          <w:b/>
          <w:bCs/>
          <w:kern w:val="0"/>
          <w:sz w:val="28"/>
          <w:szCs w:val="28"/>
        </w:rPr>
        <w:t>、付款方式</w:t>
      </w:r>
    </w:p>
    <w:p>
      <w:pPr>
        <w:widowControl/>
        <w:shd w:val="clear" w:color="auto" w:fill="FFFFFF"/>
        <w:ind w:left="-1"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本项目无预付款，设备到场经验收合格后10日内，开据1</w:t>
      </w:r>
      <w:r>
        <w:rPr>
          <w:rFonts w:ascii="方正仿宋简体" w:hAnsi="方正仿宋简体" w:eastAsia="方正仿宋简体" w:cs="宋体"/>
          <w:kern w:val="0"/>
          <w:sz w:val="28"/>
          <w:szCs w:val="28"/>
        </w:rPr>
        <w:t>3%</w:t>
      </w:r>
      <w:r>
        <w:rPr>
          <w:rFonts w:hint="eastAsia" w:ascii="方正仿宋简体" w:hAnsi="方正仿宋简体" w:eastAsia="方正仿宋简体" w:cs="宋体"/>
          <w:kern w:val="0"/>
          <w:sz w:val="28"/>
          <w:szCs w:val="28"/>
          <w:lang w:eastAsia="zh-CN"/>
        </w:rPr>
        <w:t>增值税</w:t>
      </w:r>
      <w:r>
        <w:rPr>
          <w:rFonts w:hint="eastAsia" w:ascii="方正仿宋简体" w:hAnsi="方正仿宋简体" w:eastAsia="方正仿宋简体" w:cs="宋体"/>
          <w:kern w:val="0"/>
          <w:sz w:val="28"/>
          <w:szCs w:val="28"/>
        </w:rPr>
        <w:t>全额票，付合同总价的60%，安装验收合格后1个月内，付合同总价的35%，余款待交付使用正常一年后七日内结清。</w:t>
      </w:r>
    </w:p>
    <w:p>
      <w:pPr>
        <w:ind w:firstLine="562" w:firstLineChars="200"/>
        <w:rPr>
          <w:rFonts w:ascii="方正仿宋简体" w:hAnsi="方正仿宋简体" w:eastAsia="方正仿宋简体" w:cs="宋体"/>
          <w:b/>
          <w:bCs/>
          <w:sz w:val="28"/>
          <w:szCs w:val="28"/>
        </w:rPr>
      </w:pPr>
      <w:r>
        <w:rPr>
          <w:rFonts w:hint="eastAsia" w:ascii="方正仿宋简体" w:hAnsi="方正仿宋简体" w:eastAsia="方正仿宋简体" w:cs="宋体"/>
          <w:b/>
          <w:bCs/>
          <w:kern w:val="0"/>
          <w:sz w:val="28"/>
          <w:szCs w:val="28"/>
          <w:lang w:eastAsia="zh-CN"/>
        </w:rPr>
        <w:t>七</w:t>
      </w:r>
      <w:r>
        <w:rPr>
          <w:rFonts w:hint="eastAsia" w:ascii="方正仿宋简体" w:hAnsi="方正仿宋简体" w:eastAsia="方正仿宋简体" w:cs="宋体"/>
          <w:b/>
          <w:bCs/>
          <w:kern w:val="0"/>
          <w:sz w:val="28"/>
          <w:szCs w:val="28"/>
        </w:rPr>
        <w:t>、</w:t>
      </w:r>
      <w:r>
        <w:rPr>
          <w:rFonts w:hint="eastAsia" w:ascii="方正仿宋简体" w:hAnsi="方正仿宋简体" w:eastAsia="方正仿宋简体" w:cs="宋体"/>
          <w:b/>
          <w:bCs/>
          <w:sz w:val="28"/>
          <w:szCs w:val="28"/>
        </w:rPr>
        <w:t>争议的解决办法</w:t>
      </w:r>
    </w:p>
    <w:p>
      <w:pPr>
        <w:ind w:firstLine="560" w:firstLineChars="200"/>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在履行合同中发生纠纷，双方应协商解决。协商不成时，提交项目所在地仲裁委员会仲裁或向当地人民法院起诉。仲裁或诉讼期间，除提交仲裁、诉讼的争议部分外，合同其余部分继续履行。</w:t>
      </w:r>
    </w:p>
    <w:p>
      <w:pPr>
        <w:widowControl/>
        <w:shd w:val="clear" w:color="auto" w:fill="FFFFFF"/>
        <w:ind w:firstLine="482"/>
        <w:jc w:val="left"/>
        <w:rPr>
          <w:rFonts w:ascii="方正仿宋简体" w:hAnsi="方正仿宋简体" w:eastAsia="方正仿宋简体" w:cs="宋体"/>
          <w:b/>
          <w:bCs/>
          <w:kern w:val="0"/>
          <w:sz w:val="28"/>
          <w:szCs w:val="28"/>
        </w:rPr>
      </w:pPr>
      <w:r>
        <w:rPr>
          <w:rFonts w:hint="eastAsia" w:ascii="方正仿宋简体" w:hAnsi="方正仿宋简体" w:eastAsia="方正仿宋简体" w:cs="宋体"/>
          <w:b/>
          <w:bCs/>
          <w:kern w:val="0"/>
          <w:sz w:val="28"/>
          <w:szCs w:val="28"/>
          <w:lang w:eastAsia="zh-CN"/>
        </w:rPr>
        <w:t>八</w:t>
      </w:r>
      <w:r>
        <w:rPr>
          <w:rFonts w:hint="eastAsia" w:ascii="方正仿宋简体" w:hAnsi="方正仿宋简体" w:eastAsia="方正仿宋简体" w:cs="宋体"/>
          <w:b/>
          <w:bCs/>
          <w:kern w:val="0"/>
          <w:sz w:val="28"/>
          <w:szCs w:val="28"/>
        </w:rPr>
        <w:t>、询价报价材料内容</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（1）报价清单（样式见附件）；</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（2）营业执照及以上要求的资质原件和盖章复印件；</w:t>
      </w:r>
    </w:p>
    <w:p>
      <w:pPr>
        <w:widowControl/>
        <w:shd w:val="clear" w:color="auto" w:fill="FFFFFF"/>
        <w:ind w:firstLine="480"/>
        <w:jc w:val="left"/>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t>（3）</w:t>
      </w:r>
      <w:r>
        <w:rPr>
          <w:rFonts w:hint="eastAsia" w:ascii="方正仿宋简体" w:hAnsi="方正仿宋简体" w:eastAsia="方正仿宋简体" w:cs="宋体"/>
          <w:kern w:val="0"/>
          <w:sz w:val="28"/>
          <w:szCs w:val="28"/>
          <w:lang w:eastAsia="zh-CN"/>
        </w:rPr>
        <w:t>法人代表授权函、</w:t>
      </w:r>
      <w:r>
        <w:rPr>
          <w:rFonts w:hint="eastAsia" w:ascii="方正仿宋简体" w:hAnsi="方正仿宋简体" w:eastAsia="方正仿宋简体" w:cs="宋体"/>
          <w:kern w:val="0"/>
          <w:sz w:val="28"/>
          <w:szCs w:val="28"/>
        </w:rPr>
        <w:t>投标承诺函、质保承诺函（格式自制）；</w:t>
      </w:r>
    </w:p>
    <w:p>
      <w:pPr>
        <w:ind w:firstLine="562" w:firstLineChars="200"/>
        <w:rPr>
          <w:rFonts w:ascii="方正仿宋简体" w:hAnsi="方正仿宋简体" w:eastAsia="方正仿宋简体" w:cs="宋体"/>
          <w:b/>
          <w:bCs/>
          <w:sz w:val="28"/>
          <w:szCs w:val="28"/>
        </w:rPr>
      </w:pPr>
      <w:r>
        <w:rPr>
          <w:rFonts w:hint="eastAsia" w:ascii="方正仿宋简体" w:hAnsi="方正仿宋简体" w:eastAsia="方正仿宋简体" w:cs="宋体"/>
          <w:b/>
          <w:bCs/>
          <w:sz w:val="28"/>
          <w:szCs w:val="28"/>
          <w:lang w:eastAsia="zh-CN"/>
        </w:rPr>
        <w:t>九</w:t>
      </w:r>
      <w:r>
        <w:rPr>
          <w:rFonts w:hint="eastAsia" w:ascii="方正仿宋简体" w:hAnsi="方正仿宋简体" w:eastAsia="方正仿宋简体" w:cs="宋体"/>
          <w:b/>
          <w:bCs/>
          <w:sz w:val="28"/>
          <w:szCs w:val="28"/>
        </w:rPr>
        <w:t>、报价单的递交</w:t>
      </w:r>
    </w:p>
    <w:p>
      <w:pPr>
        <w:ind w:firstLine="560" w:firstLineChars="200"/>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有意参与单位请如实填写报价单，并于2021年</w:t>
      </w:r>
      <w:r>
        <w:rPr>
          <w:rFonts w:hint="eastAsia" w:ascii="方正仿宋简体" w:hAnsi="方正仿宋简体" w:eastAsia="方正仿宋简体" w:cs="宋体"/>
          <w:sz w:val="28"/>
          <w:szCs w:val="28"/>
          <w:lang w:val="en-US" w:eastAsia="zh-CN"/>
        </w:rPr>
        <w:t>6</w:t>
      </w:r>
      <w:r>
        <w:rPr>
          <w:rFonts w:hint="eastAsia" w:ascii="方正仿宋简体" w:hAnsi="方正仿宋简体" w:eastAsia="方正仿宋简体" w:cs="宋体"/>
          <w:sz w:val="28"/>
          <w:szCs w:val="28"/>
        </w:rPr>
        <w:t>月</w:t>
      </w:r>
      <w:r>
        <w:rPr>
          <w:rFonts w:hint="eastAsia" w:ascii="方正仿宋简体" w:hAnsi="方正仿宋简体" w:eastAsia="方正仿宋简体" w:cs="宋体"/>
          <w:sz w:val="28"/>
          <w:szCs w:val="28"/>
          <w:lang w:val="en-US" w:eastAsia="zh-CN"/>
        </w:rPr>
        <w:t>4</w:t>
      </w:r>
      <w:r>
        <w:rPr>
          <w:rFonts w:hint="eastAsia" w:ascii="方正仿宋简体" w:hAnsi="方正仿宋简体" w:eastAsia="方正仿宋简体" w:cs="宋体"/>
          <w:sz w:val="28"/>
          <w:szCs w:val="28"/>
        </w:rPr>
        <w:t>日上午9:</w:t>
      </w:r>
      <w:r>
        <w:rPr>
          <w:rFonts w:hint="eastAsia" w:ascii="方正仿宋简体" w:hAnsi="方正仿宋简体" w:eastAsia="方正仿宋简体" w:cs="宋体"/>
          <w:sz w:val="28"/>
          <w:szCs w:val="28"/>
          <w:lang w:val="en-US" w:eastAsia="zh-CN"/>
        </w:rPr>
        <w:t>0</w:t>
      </w:r>
      <w:r>
        <w:rPr>
          <w:rFonts w:hint="eastAsia" w:ascii="方正仿宋简体" w:hAnsi="方正仿宋简体" w:eastAsia="方正仿宋简体" w:cs="宋体"/>
          <w:sz w:val="28"/>
          <w:szCs w:val="28"/>
        </w:rPr>
        <w:t>0（北京时间）前，按要求将报价单原件送至盐城市盐都区东进西路36号江苏有线大楼三楼（外地供应商可快递，收件人：许海曙，联系电话：0515</w:t>
      </w:r>
      <w:r>
        <w:rPr>
          <w:rFonts w:ascii="方正仿宋简体" w:hAnsi="方正仿宋简体" w:eastAsia="方正仿宋简体" w:cs="宋体"/>
          <w:sz w:val="28"/>
          <w:szCs w:val="28"/>
        </w:rPr>
        <w:t>-</w:t>
      </w:r>
      <w:r>
        <w:rPr>
          <w:rFonts w:hint="eastAsia" w:ascii="方正仿宋简体" w:hAnsi="方正仿宋简体" w:eastAsia="方正仿宋简体" w:cs="宋体"/>
          <w:sz w:val="28"/>
          <w:szCs w:val="28"/>
        </w:rPr>
        <w:t>66699321，邮编224500）。未在规定时间前送达的供应商，其报价文件将被拒绝。</w:t>
      </w:r>
    </w:p>
    <w:p>
      <w:pPr>
        <w:ind w:firstLine="560" w:firstLineChars="200"/>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如对技术参数、服务等条款有咨询需求，可以书面形式与以下人员联系：吴昊，电话：</w:t>
      </w:r>
      <w:r>
        <w:rPr>
          <w:rFonts w:ascii="方正仿宋简体" w:hAnsi="方正仿宋简体" w:eastAsia="方正仿宋简体" w:cs="宋体"/>
          <w:sz w:val="28"/>
          <w:szCs w:val="28"/>
        </w:rPr>
        <w:t>18705109298</w:t>
      </w:r>
      <w:r>
        <w:rPr>
          <w:rFonts w:hint="eastAsia" w:ascii="方正仿宋简体" w:hAnsi="方正仿宋简体" w:eastAsia="方正仿宋简体" w:cs="宋体"/>
          <w:sz w:val="28"/>
          <w:szCs w:val="28"/>
        </w:rPr>
        <w:t>。</w:t>
      </w:r>
    </w:p>
    <w:p>
      <w:pPr>
        <w:widowControl/>
        <w:shd w:val="clear" w:color="auto" w:fill="FFFFFF"/>
        <w:ind w:firstLine="480"/>
        <w:jc w:val="right"/>
        <w:rPr>
          <w:rFonts w:ascii="方正仿宋简体" w:hAnsi="方正仿宋简体" w:eastAsia="方正仿宋简体" w:cs="宋体"/>
          <w:sz w:val="28"/>
          <w:szCs w:val="28"/>
        </w:rPr>
      </w:pPr>
    </w:p>
    <w:p>
      <w:pPr>
        <w:widowControl/>
        <w:shd w:val="clear" w:color="auto" w:fill="FFFFFF"/>
        <w:ind w:firstLine="48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江苏省广电有线信息网络股份有限公司</w:t>
      </w:r>
    </w:p>
    <w:p>
      <w:pPr>
        <w:widowControl/>
        <w:shd w:val="clear" w:color="auto" w:fill="FFFFFF"/>
        <w:wordWrap w:val="0"/>
        <w:ind w:firstLine="48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盐城分公司 </w:t>
      </w:r>
      <w:r>
        <w:rPr>
          <w:rFonts w:ascii="方正仿宋简体" w:hAnsi="方正仿宋简体" w:eastAsia="方正仿宋简体" w:cs="宋体"/>
          <w:sz w:val="28"/>
          <w:szCs w:val="28"/>
        </w:rPr>
        <w:t xml:space="preserve">         </w:t>
      </w:r>
    </w:p>
    <w:p>
      <w:pPr>
        <w:widowControl/>
        <w:shd w:val="clear" w:color="auto" w:fill="FFFFFF"/>
        <w:wordWrap w:val="0"/>
        <w:ind w:firstLine="48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2021年</w:t>
      </w:r>
      <w:r>
        <w:rPr>
          <w:rFonts w:hint="eastAsia" w:ascii="方正仿宋简体" w:hAnsi="方正仿宋简体" w:eastAsia="方正仿宋简体" w:cs="宋体"/>
          <w:sz w:val="28"/>
          <w:szCs w:val="28"/>
          <w:lang w:val="en-US" w:eastAsia="zh-CN"/>
        </w:rPr>
        <w:t>6</w:t>
      </w:r>
      <w:r>
        <w:rPr>
          <w:rFonts w:hint="eastAsia" w:ascii="方正仿宋简体" w:hAnsi="方正仿宋简体" w:eastAsia="方正仿宋简体" w:cs="宋体"/>
          <w:sz w:val="28"/>
          <w:szCs w:val="28"/>
        </w:rPr>
        <w:t>月</w:t>
      </w:r>
      <w:r>
        <w:rPr>
          <w:rFonts w:hint="eastAsia" w:ascii="方正仿宋简体" w:hAnsi="方正仿宋简体" w:eastAsia="方正仿宋简体" w:cs="宋体"/>
          <w:sz w:val="28"/>
          <w:szCs w:val="28"/>
          <w:lang w:val="en-US" w:eastAsia="zh-CN"/>
        </w:rPr>
        <w:t>1</w:t>
      </w:r>
      <w:r>
        <w:rPr>
          <w:rFonts w:hint="eastAsia" w:ascii="方正仿宋简体" w:hAnsi="方正仿宋简体" w:eastAsia="方正仿宋简体" w:cs="宋体"/>
          <w:sz w:val="28"/>
          <w:szCs w:val="28"/>
        </w:rPr>
        <w:t xml:space="preserve">日 </w:t>
      </w:r>
      <w:r>
        <w:rPr>
          <w:rFonts w:ascii="方正仿宋简体" w:hAnsi="方正仿宋简体" w:eastAsia="方正仿宋简体" w:cs="宋体"/>
          <w:sz w:val="28"/>
          <w:szCs w:val="28"/>
        </w:rPr>
        <w:t xml:space="preserve">       </w:t>
      </w:r>
    </w:p>
    <w:p>
      <w:pPr>
        <w:rPr>
          <w:rFonts w:ascii="方正仿宋简体" w:hAnsi="方正仿宋简体" w:eastAsia="方正仿宋简体" w:cs="宋体"/>
          <w:kern w:val="0"/>
          <w:sz w:val="28"/>
          <w:szCs w:val="28"/>
        </w:rPr>
      </w:pPr>
      <w:r>
        <w:rPr>
          <w:rFonts w:hint="eastAsia" w:ascii="方正仿宋简体" w:hAnsi="方正仿宋简体" w:eastAsia="方正仿宋简体" w:cs="宋体"/>
          <w:kern w:val="0"/>
          <w:sz w:val="28"/>
          <w:szCs w:val="28"/>
        </w:rPr>
        <w:br w:type="page"/>
      </w:r>
    </w:p>
    <w:p>
      <w:pPr>
        <w:jc w:val="left"/>
        <w:rPr>
          <w:rFonts w:ascii="方正仿宋简体" w:hAnsi="方正仿宋简体" w:eastAsia="方正仿宋简体" w:cs="宋体"/>
          <w:b/>
          <w:bCs/>
          <w:sz w:val="28"/>
          <w:szCs w:val="28"/>
        </w:rPr>
      </w:pPr>
      <w:r>
        <w:rPr>
          <w:rFonts w:hint="eastAsia" w:ascii="方正仿宋简体" w:hAnsi="方正仿宋简体" w:eastAsia="方正仿宋简体" w:cs="宋体"/>
          <w:b/>
          <w:bCs/>
          <w:sz w:val="28"/>
          <w:szCs w:val="28"/>
        </w:rPr>
        <w:t>附件：</w:t>
      </w:r>
    </w:p>
    <w:p>
      <w:pPr>
        <w:jc w:val="center"/>
        <w:rPr>
          <w:rFonts w:ascii="方正小标宋简体" w:hAnsi="方正小标宋简体" w:eastAsia="方正小标宋简体" w:cs="宋体"/>
          <w:b/>
          <w:bCs/>
          <w:sz w:val="44"/>
          <w:szCs w:val="44"/>
        </w:rPr>
      </w:pPr>
      <w:r>
        <w:rPr>
          <w:rFonts w:hint="eastAsia" w:ascii="方正小标宋简体" w:hAnsi="方正小标宋简体" w:eastAsia="方正小标宋简体" w:cs="宋体"/>
          <w:b/>
          <w:bCs/>
          <w:sz w:val="44"/>
          <w:szCs w:val="44"/>
        </w:rPr>
        <w:t>报 价 函</w:t>
      </w:r>
    </w:p>
    <w:p>
      <w:pPr>
        <w:jc w:val="center"/>
        <w:rPr>
          <w:rFonts w:ascii="方正小标宋简体" w:hAnsi="方正小标宋简体" w:eastAsia="方正小标宋简体" w:cs="宋体"/>
          <w:b/>
          <w:bCs/>
          <w:sz w:val="28"/>
          <w:szCs w:val="28"/>
        </w:rPr>
      </w:pPr>
    </w:p>
    <w:p>
      <w:pPr>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江苏省广电有线信息网络股份有限公司盐城分公司：</w:t>
      </w:r>
    </w:p>
    <w:p>
      <w:pPr>
        <w:ind w:firstLine="560" w:firstLineChars="200"/>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我方已仔细研究了贵公司“</w:t>
      </w:r>
      <w:r>
        <w:rPr>
          <w:rFonts w:hint="eastAsia" w:ascii="方正仿宋简体" w:hAnsi="方正仿宋简体" w:eastAsia="方正仿宋简体" w:cs="宋体"/>
          <w:kern w:val="0"/>
          <w:sz w:val="28"/>
          <w:szCs w:val="28"/>
        </w:rPr>
        <w:t>YC-CGSQD-2021014工程</w:t>
      </w:r>
      <w:r>
        <w:rPr>
          <w:rFonts w:hint="eastAsia" w:ascii="方正仿宋简体" w:hAnsi="方正仿宋简体" w:eastAsia="方正仿宋简体" w:cs="宋体"/>
          <w:sz w:val="28"/>
          <w:szCs w:val="28"/>
        </w:rPr>
        <w:t>设计绘图用电脑及打印设备采购项目”询价公告</w:t>
      </w:r>
      <w:r>
        <w:rPr>
          <w:rFonts w:hint="eastAsia" w:ascii="方正仿宋简体" w:hAnsi="方正仿宋简体" w:eastAsia="方正仿宋简体" w:cs="宋体"/>
          <w:sz w:val="28"/>
          <w:szCs w:val="28"/>
          <w:lang w:eastAsia="zh-CN"/>
        </w:rPr>
        <w:t>（第二次）</w:t>
      </w:r>
      <w:r>
        <w:rPr>
          <w:rFonts w:hint="eastAsia" w:ascii="方正仿宋简体" w:hAnsi="方正仿宋简体" w:eastAsia="方正仿宋简体" w:cs="宋体"/>
          <w:sz w:val="28"/>
          <w:szCs w:val="28"/>
        </w:rPr>
        <w:t>，我方愿意以模式一：人民币</w:t>
      </w:r>
      <w:r>
        <w:rPr>
          <w:rFonts w:hint="eastAsia" w:ascii="方正仿宋简体" w:hAnsi="方正仿宋简体" w:eastAsia="方正仿宋简体" w:cs="宋体"/>
          <w:sz w:val="28"/>
          <w:szCs w:val="28"/>
          <w:u w:val="single"/>
        </w:rPr>
        <w:t xml:space="preserve">大写           </w:t>
      </w:r>
      <w:r>
        <w:rPr>
          <w:rFonts w:hint="eastAsia" w:ascii="方正仿宋简体" w:hAnsi="方正仿宋简体" w:eastAsia="方正仿宋简体" w:cs="宋体"/>
          <w:sz w:val="28"/>
          <w:szCs w:val="28"/>
        </w:rPr>
        <w:t>（￥：   ）或模式二：人民币</w:t>
      </w:r>
      <w:r>
        <w:rPr>
          <w:rFonts w:hint="eastAsia" w:ascii="方正仿宋简体" w:hAnsi="方正仿宋简体" w:eastAsia="方正仿宋简体" w:cs="宋体"/>
          <w:sz w:val="28"/>
          <w:szCs w:val="28"/>
          <w:u w:val="single"/>
        </w:rPr>
        <w:t xml:space="preserve">大写           </w:t>
      </w:r>
      <w:r>
        <w:rPr>
          <w:rFonts w:hint="eastAsia" w:ascii="方正仿宋简体" w:hAnsi="方正仿宋简体" w:eastAsia="方正仿宋简体" w:cs="宋体"/>
          <w:sz w:val="28"/>
          <w:szCs w:val="28"/>
        </w:rPr>
        <w:t>（￥：   ）的报价，在工期</w:t>
      </w:r>
      <w:r>
        <w:rPr>
          <w:rFonts w:hint="eastAsia" w:ascii="方正仿宋简体" w:hAnsi="方正仿宋简体" w:eastAsia="方正仿宋简体" w:cs="宋体"/>
          <w:sz w:val="28"/>
          <w:szCs w:val="28"/>
          <w:u w:val="single"/>
        </w:rPr>
        <w:t xml:space="preserve">   </w:t>
      </w:r>
      <w:r>
        <w:rPr>
          <w:rFonts w:hint="eastAsia" w:ascii="方正仿宋简体" w:hAnsi="方正仿宋简体" w:eastAsia="方正仿宋简体" w:cs="宋体"/>
          <w:sz w:val="28"/>
          <w:szCs w:val="28"/>
        </w:rPr>
        <w:t>个日历日内，完成贵公司所采购的电脑及打印机设备采购并提供相应的后续售后服务，详细配置及单价见下表：</w:t>
      </w:r>
    </w:p>
    <w:p>
      <w:pPr>
        <w:ind w:firstLine="560" w:firstLineChars="200"/>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模式一报价：</w:t>
      </w:r>
    </w:p>
    <w:tbl>
      <w:tblPr>
        <w:tblStyle w:val="2"/>
        <w:tblW w:w="5000" w:type="pct"/>
        <w:tblInd w:w="0" w:type="dxa"/>
        <w:tblLayout w:type="autofit"/>
        <w:tblCellMar>
          <w:top w:w="0" w:type="dxa"/>
          <w:left w:w="108" w:type="dxa"/>
          <w:bottom w:w="0" w:type="dxa"/>
          <w:right w:w="108" w:type="dxa"/>
        </w:tblCellMar>
      </w:tblPr>
      <w:tblGrid>
        <w:gridCol w:w="719"/>
        <w:gridCol w:w="735"/>
        <w:gridCol w:w="1940"/>
        <w:gridCol w:w="1079"/>
        <w:gridCol w:w="912"/>
        <w:gridCol w:w="1029"/>
        <w:gridCol w:w="903"/>
        <w:gridCol w:w="1205"/>
      </w:tblGrid>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序号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类别</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品牌及型号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数量</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单价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合计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质保期</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备注/说明</w:t>
            </w: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合计</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bl>
    <w:p>
      <w:pPr>
        <w:ind w:firstLine="560" w:firstLineChars="200"/>
        <w:rPr>
          <w:rFonts w:ascii="方正仿宋简体" w:hAnsi="方正仿宋简体" w:eastAsia="方正仿宋简体" w:cs="宋体"/>
          <w:sz w:val="28"/>
          <w:szCs w:val="28"/>
        </w:rPr>
      </w:pPr>
    </w:p>
    <w:p>
      <w:pPr>
        <w:ind w:firstLine="560" w:firstLineChars="200"/>
        <w:rPr>
          <w:rFonts w:ascii="方正仿宋简体" w:hAnsi="方正仿宋简体" w:eastAsia="方正仿宋简体" w:cs="宋体"/>
          <w:sz w:val="28"/>
          <w:szCs w:val="28"/>
        </w:rPr>
      </w:pPr>
    </w:p>
    <w:p>
      <w:pPr>
        <w:ind w:firstLine="560" w:firstLineChars="200"/>
        <w:rPr>
          <w:rFonts w:ascii="方正仿宋简体" w:hAnsi="方正仿宋简体" w:eastAsia="方正仿宋简体" w:cs="宋体"/>
          <w:sz w:val="28"/>
          <w:szCs w:val="28"/>
        </w:rPr>
      </w:pPr>
    </w:p>
    <w:p>
      <w:pPr>
        <w:ind w:firstLine="560" w:firstLineChars="200"/>
        <w:rPr>
          <w:rFonts w:ascii="方正仿宋简体" w:hAnsi="方正仿宋简体" w:eastAsia="方正仿宋简体" w:cs="宋体"/>
          <w:sz w:val="28"/>
          <w:szCs w:val="28"/>
        </w:rPr>
      </w:pPr>
    </w:p>
    <w:p>
      <w:pPr>
        <w:ind w:firstLine="560" w:firstLineChars="200"/>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模式二报价：</w:t>
      </w:r>
    </w:p>
    <w:p>
      <w:pPr>
        <w:ind w:firstLine="560" w:firstLineChars="200"/>
        <w:rPr>
          <w:rFonts w:ascii="方正仿宋简体" w:hAnsi="方正仿宋简体" w:eastAsia="方正仿宋简体" w:cs="宋体"/>
          <w:sz w:val="28"/>
          <w:szCs w:val="28"/>
        </w:rPr>
      </w:pPr>
    </w:p>
    <w:tbl>
      <w:tblPr>
        <w:tblStyle w:val="2"/>
        <w:tblW w:w="5000" w:type="pct"/>
        <w:tblInd w:w="0" w:type="dxa"/>
        <w:tblLayout w:type="autofit"/>
        <w:tblCellMar>
          <w:top w:w="0" w:type="dxa"/>
          <w:left w:w="108" w:type="dxa"/>
          <w:bottom w:w="0" w:type="dxa"/>
          <w:right w:w="108" w:type="dxa"/>
        </w:tblCellMar>
      </w:tblPr>
      <w:tblGrid>
        <w:gridCol w:w="719"/>
        <w:gridCol w:w="735"/>
        <w:gridCol w:w="1940"/>
        <w:gridCol w:w="1079"/>
        <w:gridCol w:w="912"/>
        <w:gridCol w:w="1029"/>
        <w:gridCol w:w="903"/>
        <w:gridCol w:w="1205"/>
      </w:tblGrid>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序号</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类别</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品牌及型号</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数量</w:t>
            </w:r>
          </w:p>
        </w:tc>
        <w:tc>
          <w:tcPr>
            <w:tcW w:w="5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单价</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合计</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质保期</w:t>
            </w: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r>
              <w:rPr>
                <w:rFonts w:hint="eastAsia" w:ascii="方正仿宋简体" w:hAnsi="方正仿宋简体" w:eastAsia="方正仿宋简体" w:cs="宋体"/>
                <w:b/>
                <w:bCs/>
                <w:kern w:val="0"/>
                <w:sz w:val="22"/>
                <w:szCs w:val="22"/>
              </w:rPr>
              <w:t>备注/说明</w:t>
            </w: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2</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3</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r>
        <w:tblPrEx>
          <w:tblCellMar>
            <w:top w:w="0" w:type="dxa"/>
            <w:left w:w="108" w:type="dxa"/>
            <w:bottom w:w="0" w:type="dxa"/>
            <w:right w:w="108" w:type="dxa"/>
          </w:tblCellMar>
        </w:tblPrEx>
        <w:trPr>
          <w:trHeight w:val="6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r>
              <w:rPr>
                <w:rFonts w:hint="eastAsia" w:ascii="方正仿宋简体" w:hAnsi="方正仿宋简体" w:eastAsia="方正仿宋简体" w:cs="宋体"/>
                <w:kern w:val="0"/>
                <w:sz w:val="22"/>
                <w:szCs w:val="22"/>
              </w:rPr>
              <w:t>合计</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b/>
                <w:bCs/>
                <w:kern w:val="0"/>
                <w:sz w:val="22"/>
                <w:szCs w:val="22"/>
              </w:rPr>
            </w:pP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5" w:type="pct"/>
            <w:tcBorders>
              <w:top w:val="nil"/>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c>
          <w:tcPr>
            <w:tcW w:w="7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方正仿宋简体" w:hAnsi="方正仿宋简体" w:eastAsia="方正仿宋简体" w:cs="宋体"/>
                <w:kern w:val="0"/>
                <w:sz w:val="22"/>
                <w:szCs w:val="22"/>
              </w:rPr>
            </w:pPr>
          </w:p>
        </w:tc>
      </w:tr>
    </w:tbl>
    <w:p>
      <w:pPr>
        <w:ind w:firstLine="560" w:firstLineChars="200"/>
        <w:jc w:val="right"/>
        <w:rPr>
          <w:rFonts w:ascii="方正仿宋简体" w:hAnsi="方正仿宋简体" w:eastAsia="方正仿宋简体" w:cs="宋体"/>
          <w:sz w:val="28"/>
          <w:szCs w:val="28"/>
        </w:rPr>
      </w:pPr>
    </w:p>
    <w:p>
      <w:pPr>
        <w:wordWrap w:val="0"/>
        <w:jc w:val="right"/>
        <w:rPr>
          <w:rFonts w:ascii="方正仿宋简体" w:hAnsi="方正仿宋简体" w:eastAsia="方正仿宋简体" w:cs="宋体"/>
          <w:sz w:val="28"/>
          <w:szCs w:val="28"/>
        </w:rPr>
      </w:pPr>
    </w:p>
    <w:p>
      <w:pPr>
        <w:jc w:val="right"/>
        <w:rPr>
          <w:rFonts w:ascii="方正仿宋简体" w:hAnsi="方正仿宋简体" w:eastAsia="方正仿宋简体" w:cs="宋体"/>
          <w:sz w:val="28"/>
          <w:szCs w:val="28"/>
        </w:rPr>
      </w:pPr>
    </w:p>
    <w:p>
      <w:pPr>
        <w:wordWrap w:val="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报价人：（盖单位公章）                   </w:t>
      </w:r>
    </w:p>
    <w:p>
      <w:pPr>
        <w:wordWrap w:val="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法定代表人及其委托代理人：（签字）       </w:t>
      </w:r>
    </w:p>
    <w:p>
      <w:pPr>
        <w:wordWrap w:val="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地址：                                  </w:t>
      </w:r>
    </w:p>
    <w:p>
      <w:pPr>
        <w:wordWrap w:val="0"/>
        <w:jc w:val="right"/>
        <w:rPr>
          <w:rFonts w:ascii="方正仿宋简体" w:hAnsi="方正仿宋简体" w:eastAsia="方正仿宋简体" w:cs="宋体"/>
          <w:sz w:val="28"/>
          <w:szCs w:val="28"/>
        </w:rPr>
      </w:pPr>
      <w:r>
        <w:rPr>
          <w:rFonts w:hint="eastAsia" w:ascii="方正仿宋简体" w:hAnsi="方正仿宋简体" w:eastAsia="方正仿宋简体" w:cs="宋体"/>
          <w:sz w:val="28"/>
          <w:szCs w:val="28"/>
        </w:rPr>
        <w:t xml:space="preserve">电话：                                  </w:t>
      </w:r>
    </w:p>
    <w:p>
      <w:pPr>
        <w:wordWrap w:val="0"/>
        <w:jc w:val="right"/>
        <w:rPr>
          <w:rFonts w:ascii="方正仿宋简体" w:hAnsi="方正仿宋简体" w:eastAsia="方正仿宋简体" w:cs="宋体"/>
          <w:kern w:val="0"/>
          <w:sz w:val="28"/>
          <w:szCs w:val="28"/>
        </w:rPr>
      </w:pPr>
      <w:r>
        <w:rPr>
          <w:rFonts w:hint="eastAsia" w:ascii="方正仿宋简体" w:hAnsi="方正仿宋简体" w:eastAsia="方正仿宋简体" w:cs="宋体"/>
          <w:sz w:val="28"/>
          <w:szCs w:val="28"/>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21DA0"/>
    <w:multiLevelType w:val="singleLevel"/>
    <w:tmpl w:val="33421DA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23"/>
    <w:rsid w:val="00043206"/>
    <w:rsid w:val="000477FE"/>
    <w:rsid w:val="000C544D"/>
    <w:rsid w:val="000D0B79"/>
    <w:rsid w:val="000D1E9F"/>
    <w:rsid w:val="00182DFC"/>
    <w:rsid w:val="002C309F"/>
    <w:rsid w:val="002C6E40"/>
    <w:rsid w:val="0031033F"/>
    <w:rsid w:val="00417EEA"/>
    <w:rsid w:val="00441454"/>
    <w:rsid w:val="004A062F"/>
    <w:rsid w:val="004E0AA9"/>
    <w:rsid w:val="007030B1"/>
    <w:rsid w:val="00714656"/>
    <w:rsid w:val="00810A0A"/>
    <w:rsid w:val="009133FE"/>
    <w:rsid w:val="009C6791"/>
    <w:rsid w:val="00A35E63"/>
    <w:rsid w:val="00AA31B8"/>
    <w:rsid w:val="00BA3C41"/>
    <w:rsid w:val="00BD382D"/>
    <w:rsid w:val="00C43014"/>
    <w:rsid w:val="00CA2A23"/>
    <w:rsid w:val="00CF74C4"/>
    <w:rsid w:val="00D14E01"/>
    <w:rsid w:val="00D31725"/>
    <w:rsid w:val="00D32F09"/>
    <w:rsid w:val="00D70085"/>
    <w:rsid w:val="00DA572A"/>
    <w:rsid w:val="00DD6E80"/>
    <w:rsid w:val="00EC1D62"/>
    <w:rsid w:val="00EF5223"/>
    <w:rsid w:val="00FD4210"/>
    <w:rsid w:val="00FF0E1D"/>
    <w:rsid w:val="23B22D78"/>
    <w:rsid w:val="46D9103B"/>
    <w:rsid w:val="5EB3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2442</Characters>
  <Lines>20</Lines>
  <Paragraphs>5</Paragraphs>
  <TotalTime>1</TotalTime>
  <ScaleCrop>false</ScaleCrop>
  <LinksUpToDate>false</LinksUpToDate>
  <CharactersWithSpaces>2865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2021-05-19T10:36:00Z</dcterms:created>
  <dc:creator>谢天谢地谢我</dc:creator>
  <cp:lastModifiedBy>谢天谢地谢我</cp:lastModifiedBy>
  <cp:lastPrinted>2021-05-21T08:07:00Z</cp:lastPrinted>
  <dcterms:modified xsi:type="dcterms:W3CDTF">2021-06-01T01:41:34Z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82C7593E147C435D8A9F3CCE49C91BD4</vt:lpwstr>
  </property>
  <property fmtid="{D5CDD505-2E9C-101B-9397-08002B2CF9AE}" pid="4" name="KSOSaveFontToCloudKey">
    <vt:lpwstr>228717641_cloud</vt:lpwstr>
  </property>
</Properties>
</file>