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BFB" w:rsidRDefault="00A648F0">
      <w:pPr>
        <w:spacing w:line="288" w:lineRule="auto"/>
        <w:jc w:val="left"/>
        <w:rPr>
          <w:rFonts w:ascii="宋体" w:hAnsi="宋体" w:cs="宋体"/>
          <w:b/>
          <w:bCs/>
          <w:sz w:val="36"/>
          <w:szCs w:val="36"/>
        </w:rPr>
      </w:pPr>
      <w:bookmarkStart w:id="0" w:name="_GoBack"/>
      <w:bookmarkEnd w:id="0"/>
      <w:r>
        <w:rPr>
          <w:rFonts w:ascii="宋体" w:hAnsi="宋体" w:cs="宋体" w:hint="eastAsia"/>
          <w:b/>
          <w:bCs/>
          <w:sz w:val="36"/>
          <w:szCs w:val="36"/>
        </w:rPr>
        <w:t>附件</w:t>
      </w:r>
      <w:r>
        <w:rPr>
          <w:rFonts w:ascii="宋体" w:hAnsi="宋体" w:cs="宋体" w:hint="eastAsia"/>
          <w:b/>
          <w:bCs/>
          <w:sz w:val="36"/>
          <w:szCs w:val="36"/>
        </w:rPr>
        <w:t>1</w:t>
      </w:r>
      <w:r>
        <w:rPr>
          <w:rFonts w:ascii="宋体" w:hAnsi="宋体" w:cs="宋体" w:hint="eastAsia"/>
          <w:b/>
          <w:bCs/>
          <w:sz w:val="36"/>
          <w:szCs w:val="36"/>
        </w:rPr>
        <w:t>：</w:t>
      </w:r>
    </w:p>
    <w:p w:rsidR="00815BFB" w:rsidRDefault="00815BFB">
      <w:pPr>
        <w:spacing w:line="288" w:lineRule="auto"/>
        <w:jc w:val="left"/>
        <w:rPr>
          <w:rFonts w:ascii="宋体" w:hAnsi="宋体" w:cs="宋体"/>
          <w:b/>
          <w:bCs/>
          <w:sz w:val="36"/>
          <w:szCs w:val="36"/>
        </w:rPr>
      </w:pPr>
    </w:p>
    <w:p w:rsidR="00815BFB" w:rsidRDefault="00A648F0">
      <w:pPr>
        <w:spacing w:line="360" w:lineRule="auto"/>
        <w:jc w:val="center"/>
        <w:rPr>
          <w:rFonts w:ascii="黑体" w:eastAsia="黑体" w:hAnsi="黑体" w:cs="黑体"/>
          <w:b/>
          <w:bCs/>
          <w:spacing w:val="-20"/>
          <w:sz w:val="96"/>
        </w:rPr>
      </w:pPr>
      <w:r>
        <w:rPr>
          <w:rFonts w:ascii="黑体" w:eastAsia="黑体" w:hAnsi="黑体" w:cs="黑体" w:hint="eastAsia"/>
          <w:b/>
          <w:bCs/>
          <w:spacing w:val="-20"/>
          <w:sz w:val="96"/>
        </w:rPr>
        <w:t>响</w:t>
      </w:r>
      <w:r>
        <w:rPr>
          <w:rFonts w:ascii="黑体" w:eastAsia="黑体" w:hAnsi="黑体" w:cs="黑体" w:hint="eastAsia"/>
          <w:b/>
          <w:bCs/>
          <w:spacing w:val="-20"/>
          <w:sz w:val="96"/>
        </w:rPr>
        <w:t xml:space="preserve"> </w:t>
      </w:r>
      <w:r>
        <w:rPr>
          <w:rFonts w:ascii="黑体" w:eastAsia="黑体" w:hAnsi="黑体" w:cs="黑体" w:hint="eastAsia"/>
          <w:b/>
          <w:bCs/>
          <w:spacing w:val="-20"/>
          <w:sz w:val="96"/>
        </w:rPr>
        <w:t>应</w:t>
      </w:r>
      <w:r>
        <w:rPr>
          <w:rFonts w:ascii="黑体" w:eastAsia="黑体" w:hAnsi="黑体" w:cs="黑体" w:hint="eastAsia"/>
          <w:b/>
          <w:bCs/>
          <w:spacing w:val="-20"/>
          <w:sz w:val="96"/>
        </w:rPr>
        <w:t xml:space="preserve"> </w:t>
      </w:r>
      <w:r>
        <w:rPr>
          <w:rFonts w:ascii="黑体" w:eastAsia="黑体" w:hAnsi="黑体" w:cs="黑体" w:hint="eastAsia"/>
          <w:b/>
          <w:bCs/>
          <w:spacing w:val="-20"/>
          <w:sz w:val="96"/>
        </w:rPr>
        <w:t>文</w:t>
      </w:r>
      <w:r>
        <w:rPr>
          <w:rFonts w:ascii="黑体" w:eastAsia="黑体" w:hAnsi="黑体" w:cs="黑体" w:hint="eastAsia"/>
          <w:b/>
          <w:bCs/>
          <w:spacing w:val="-20"/>
          <w:sz w:val="96"/>
        </w:rPr>
        <w:t xml:space="preserve"> </w:t>
      </w:r>
      <w:r>
        <w:rPr>
          <w:rFonts w:ascii="黑体" w:eastAsia="黑体" w:hAnsi="黑体" w:cs="黑体" w:hint="eastAsia"/>
          <w:b/>
          <w:bCs/>
          <w:spacing w:val="-20"/>
          <w:sz w:val="96"/>
        </w:rPr>
        <w:t>件</w:t>
      </w:r>
    </w:p>
    <w:p w:rsidR="00815BFB" w:rsidRDefault="00815BFB">
      <w:pPr>
        <w:spacing w:line="288" w:lineRule="auto"/>
        <w:jc w:val="left"/>
        <w:rPr>
          <w:rFonts w:ascii="宋体" w:hAnsi="宋体" w:cs="宋体"/>
          <w:b/>
          <w:bCs/>
          <w:sz w:val="36"/>
          <w:szCs w:val="36"/>
        </w:rPr>
      </w:pPr>
    </w:p>
    <w:p w:rsidR="00815BFB" w:rsidRDefault="00815BFB">
      <w:pPr>
        <w:spacing w:line="288" w:lineRule="auto"/>
        <w:jc w:val="left"/>
        <w:rPr>
          <w:rFonts w:ascii="宋体" w:hAnsi="宋体" w:cs="宋体"/>
          <w:b/>
          <w:bCs/>
          <w:sz w:val="36"/>
          <w:szCs w:val="36"/>
        </w:rPr>
      </w:pPr>
    </w:p>
    <w:p w:rsidR="00815BFB" w:rsidRDefault="00A648F0">
      <w:pPr>
        <w:spacing w:line="288" w:lineRule="auto"/>
        <w:jc w:val="left"/>
        <w:rPr>
          <w:rFonts w:ascii="宋体" w:hAnsi="宋体" w:cs="宋体"/>
          <w:b/>
          <w:bCs/>
          <w:sz w:val="36"/>
          <w:szCs w:val="36"/>
        </w:rPr>
      </w:pPr>
      <w:r>
        <w:rPr>
          <w:rFonts w:ascii="宋体" w:hAnsi="宋体" w:cs="宋体" w:hint="eastAsia"/>
          <w:b/>
          <w:bCs/>
          <w:sz w:val="36"/>
          <w:szCs w:val="36"/>
        </w:rPr>
        <w:t>项目编号：</w:t>
      </w:r>
      <w:r>
        <w:rPr>
          <w:rFonts w:ascii="宋体" w:hAnsi="宋体" w:cs="宋体" w:hint="eastAsia"/>
          <w:b/>
          <w:bCs/>
          <w:sz w:val="36"/>
          <w:szCs w:val="36"/>
        </w:rPr>
        <w:t>YC-CGSQD-</w:t>
      </w:r>
      <w:r>
        <w:rPr>
          <w:rFonts w:ascii="宋体" w:hAnsi="宋体" w:cs="宋体"/>
          <w:b/>
          <w:bCs/>
          <w:sz w:val="36"/>
          <w:szCs w:val="36"/>
        </w:rPr>
        <w:t>2021010</w:t>
      </w:r>
    </w:p>
    <w:p w:rsidR="00815BFB" w:rsidRDefault="00815BFB">
      <w:pPr>
        <w:spacing w:line="288" w:lineRule="auto"/>
        <w:jc w:val="left"/>
        <w:rPr>
          <w:rFonts w:ascii="宋体" w:hAnsi="宋体" w:cs="宋体"/>
          <w:b/>
          <w:bCs/>
          <w:sz w:val="36"/>
          <w:szCs w:val="36"/>
        </w:rPr>
      </w:pPr>
    </w:p>
    <w:p w:rsidR="00815BFB" w:rsidRDefault="00A648F0">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项目名称：</w:t>
      </w:r>
      <w:r>
        <w:rPr>
          <w:rFonts w:ascii="宋体" w:hAnsi="宋体" w:cs="宋体"/>
          <w:b/>
          <w:bCs/>
          <w:sz w:val="36"/>
          <w:szCs w:val="36"/>
        </w:rPr>
        <w:t>江苏有线盐城分公司城南大数据中心</w:t>
      </w:r>
      <w:r>
        <w:rPr>
          <w:rFonts w:ascii="宋体" w:hAnsi="宋体" w:cs="宋体" w:hint="eastAsia"/>
          <w:b/>
          <w:bCs/>
          <w:sz w:val="36"/>
          <w:szCs w:val="36"/>
        </w:rPr>
        <w:t>机房设备升级项目</w:t>
      </w:r>
    </w:p>
    <w:p w:rsidR="00815BFB" w:rsidRDefault="00815BFB">
      <w:pPr>
        <w:spacing w:line="288" w:lineRule="auto"/>
        <w:ind w:left="3614" w:hangingChars="1000" w:hanging="3614"/>
        <w:jc w:val="left"/>
        <w:rPr>
          <w:rFonts w:ascii="宋体" w:hAnsi="宋体" w:cs="宋体"/>
          <w:b/>
          <w:bCs/>
          <w:sz w:val="36"/>
          <w:szCs w:val="36"/>
        </w:rPr>
      </w:pPr>
    </w:p>
    <w:p w:rsidR="00815BFB" w:rsidRDefault="00A648F0">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供应商：</w:t>
      </w:r>
      <w:r>
        <w:rPr>
          <w:rFonts w:ascii="宋体" w:hAnsi="宋体" w:cs="宋体" w:hint="eastAsia"/>
          <w:b/>
          <w:bCs/>
          <w:sz w:val="36"/>
          <w:szCs w:val="36"/>
        </w:rPr>
        <w:t xml:space="preserve">    </w:t>
      </w:r>
    </w:p>
    <w:p w:rsidR="00815BFB" w:rsidRDefault="00815BFB">
      <w:pPr>
        <w:spacing w:line="288" w:lineRule="auto"/>
        <w:ind w:left="3614" w:hangingChars="1000" w:hanging="3614"/>
        <w:jc w:val="left"/>
        <w:rPr>
          <w:rFonts w:ascii="宋体" w:hAnsi="宋体" w:cs="宋体"/>
          <w:b/>
          <w:bCs/>
          <w:sz w:val="36"/>
          <w:szCs w:val="36"/>
        </w:rPr>
      </w:pPr>
    </w:p>
    <w:p w:rsidR="00815BFB" w:rsidRDefault="00A648F0">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日</w:t>
      </w:r>
      <w:r>
        <w:rPr>
          <w:rFonts w:ascii="宋体" w:hAnsi="宋体" w:cs="宋体" w:hint="eastAsia"/>
          <w:b/>
          <w:bCs/>
          <w:sz w:val="36"/>
          <w:szCs w:val="36"/>
        </w:rPr>
        <w:t xml:space="preserve">   </w:t>
      </w:r>
      <w:r>
        <w:rPr>
          <w:rFonts w:ascii="宋体" w:hAnsi="宋体" w:cs="宋体" w:hint="eastAsia"/>
          <w:b/>
          <w:bCs/>
          <w:sz w:val="36"/>
          <w:szCs w:val="36"/>
        </w:rPr>
        <w:t>期：</w:t>
      </w:r>
      <w:r>
        <w:rPr>
          <w:rFonts w:ascii="宋体" w:hAnsi="宋体" w:cs="宋体" w:hint="eastAsia"/>
          <w:b/>
          <w:bCs/>
          <w:sz w:val="36"/>
          <w:szCs w:val="36"/>
        </w:rPr>
        <w:t xml:space="preserve"> </w:t>
      </w:r>
      <w:r>
        <w:rPr>
          <w:rFonts w:ascii="宋体" w:hAnsi="宋体" w:cs="宋体"/>
          <w:b/>
          <w:bCs/>
          <w:sz w:val="36"/>
          <w:szCs w:val="36"/>
        </w:rPr>
        <w:t>2021</w:t>
      </w:r>
      <w:r>
        <w:rPr>
          <w:rFonts w:ascii="宋体" w:hAnsi="宋体" w:cs="宋体" w:hint="eastAsia"/>
          <w:b/>
          <w:bCs/>
          <w:sz w:val="36"/>
          <w:szCs w:val="36"/>
        </w:rPr>
        <w:t xml:space="preserve"> </w:t>
      </w:r>
      <w:r>
        <w:rPr>
          <w:rFonts w:ascii="宋体" w:hAnsi="宋体" w:cs="宋体" w:hint="eastAsia"/>
          <w:b/>
          <w:bCs/>
          <w:sz w:val="36"/>
          <w:szCs w:val="36"/>
        </w:rPr>
        <w:t>年</w:t>
      </w:r>
      <w:r>
        <w:rPr>
          <w:rFonts w:ascii="宋体" w:hAnsi="宋体" w:cs="宋体" w:hint="eastAsia"/>
          <w:b/>
          <w:bCs/>
          <w:sz w:val="36"/>
          <w:szCs w:val="36"/>
        </w:rPr>
        <w:t xml:space="preserve"> </w:t>
      </w:r>
      <w:r>
        <w:rPr>
          <w:rFonts w:ascii="宋体" w:hAnsi="宋体" w:cs="宋体"/>
          <w:b/>
          <w:bCs/>
          <w:sz w:val="36"/>
          <w:szCs w:val="36"/>
        </w:rPr>
        <w:t>7</w:t>
      </w:r>
      <w:r>
        <w:rPr>
          <w:rFonts w:ascii="宋体" w:hAnsi="宋体" w:cs="宋体" w:hint="eastAsia"/>
          <w:b/>
          <w:bCs/>
          <w:sz w:val="36"/>
          <w:szCs w:val="36"/>
        </w:rPr>
        <w:t>月</w:t>
      </w:r>
      <w:r>
        <w:rPr>
          <w:rFonts w:ascii="宋体" w:hAnsi="宋体" w:cs="宋体"/>
          <w:b/>
          <w:bCs/>
          <w:sz w:val="36"/>
          <w:szCs w:val="36"/>
        </w:rPr>
        <w:t xml:space="preserve">   </w:t>
      </w:r>
      <w:r>
        <w:rPr>
          <w:rFonts w:ascii="宋体" w:hAnsi="宋体" w:cs="宋体" w:hint="eastAsia"/>
          <w:b/>
          <w:bCs/>
          <w:sz w:val="36"/>
          <w:szCs w:val="36"/>
        </w:rPr>
        <w:t>日</w:t>
      </w:r>
    </w:p>
    <w:p w:rsidR="00815BFB" w:rsidRDefault="00815BFB">
      <w:pPr>
        <w:spacing w:line="288" w:lineRule="auto"/>
        <w:jc w:val="center"/>
        <w:rPr>
          <w:rFonts w:ascii="宋体" w:hAnsi="宋体" w:cs="宋体"/>
          <w:b/>
          <w:bCs/>
          <w:sz w:val="36"/>
          <w:szCs w:val="36"/>
        </w:rPr>
      </w:pPr>
    </w:p>
    <w:p w:rsidR="00815BFB" w:rsidRDefault="00815BFB">
      <w:pPr>
        <w:spacing w:line="288" w:lineRule="auto"/>
        <w:jc w:val="center"/>
        <w:rPr>
          <w:rFonts w:ascii="宋体" w:hAnsi="宋体" w:cs="宋体"/>
          <w:b/>
          <w:bCs/>
          <w:sz w:val="36"/>
          <w:szCs w:val="36"/>
        </w:rPr>
      </w:pPr>
    </w:p>
    <w:p w:rsidR="00815BFB" w:rsidRDefault="00815BFB">
      <w:pPr>
        <w:spacing w:line="288" w:lineRule="auto"/>
        <w:jc w:val="center"/>
        <w:rPr>
          <w:rFonts w:ascii="宋体" w:hAnsi="宋体" w:cs="宋体"/>
          <w:b/>
          <w:bCs/>
          <w:sz w:val="36"/>
          <w:szCs w:val="36"/>
        </w:rPr>
      </w:pPr>
    </w:p>
    <w:p w:rsidR="00815BFB" w:rsidRDefault="00815BFB">
      <w:pPr>
        <w:spacing w:line="288" w:lineRule="auto"/>
        <w:jc w:val="center"/>
        <w:rPr>
          <w:rFonts w:ascii="宋体" w:hAnsi="宋体" w:cs="宋体"/>
          <w:b/>
          <w:bCs/>
          <w:sz w:val="36"/>
          <w:szCs w:val="36"/>
        </w:rPr>
      </w:pPr>
    </w:p>
    <w:p w:rsidR="00815BFB" w:rsidRDefault="00815BFB">
      <w:pPr>
        <w:spacing w:line="288" w:lineRule="auto"/>
        <w:jc w:val="center"/>
        <w:rPr>
          <w:rFonts w:ascii="宋体" w:hAnsi="宋体" w:cs="宋体"/>
          <w:b/>
          <w:bCs/>
          <w:sz w:val="36"/>
          <w:szCs w:val="36"/>
        </w:rPr>
      </w:pPr>
    </w:p>
    <w:p w:rsidR="00815BFB" w:rsidRDefault="00815BFB">
      <w:pPr>
        <w:spacing w:line="288" w:lineRule="auto"/>
        <w:jc w:val="center"/>
        <w:rPr>
          <w:rFonts w:ascii="宋体" w:hAnsi="宋体" w:cs="宋体"/>
          <w:b/>
          <w:bCs/>
          <w:sz w:val="36"/>
          <w:szCs w:val="36"/>
        </w:rPr>
      </w:pPr>
    </w:p>
    <w:p w:rsidR="00815BFB" w:rsidRDefault="00815BFB">
      <w:pPr>
        <w:spacing w:line="288" w:lineRule="auto"/>
        <w:jc w:val="center"/>
        <w:rPr>
          <w:rFonts w:ascii="宋体" w:hAnsi="宋体" w:cs="宋体"/>
          <w:b/>
          <w:bCs/>
          <w:sz w:val="36"/>
          <w:szCs w:val="36"/>
        </w:rPr>
      </w:pPr>
    </w:p>
    <w:p w:rsidR="00815BFB" w:rsidRDefault="00815BFB">
      <w:pPr>
        <w:spacing w:line="288" w:lineRule="auto"/>
        <w:rPr>
          <w:rFonts w:ascii="宋体" w:hAnsi="宋体" w:cs="宋体"/>
          <w:b/>
          <w:bCs/>
          <w:sz w:val="36"/>
          <w:szCs w:val="36"/>
        </w:rPr>
      </w:pPr>
    </w:p>
    <w:p w:rsidR="00815BFB" w:rsidRDefault="00A648F0">
      <w:pPr>
        <w:spacing w:line="288" w:lineRule="auto"/>
        <w:jc w:val="center"/>
        <w:rPr>
          <w:rFonts w:ascii="宋体" w:hAnsi="宋体" w:cs="宋体"/>
          <w:b/>
          <w:bCs/>
          <w:sz w:val="36"/>
          <w:szCs w:val="36"/>
        </w:rPr>
      </w:pPr>
      <w:r>
        <w:rPr>
          <w:rFonts w:ascii="宋体" w:hAnsi="宋体" w:cs="宋体" w:hint="eastAsia"/>
          <w:b/>
          <w:bCs/>
          <w:sz w:val="36"/>
          <w:szCs w:val="36"/>
        </w:rPr>
        <w:lastRenderedPageBreak/>
        <w:t>报</w:t>
      </w:r>
      <w:r>
        <w:rPr>
          <w:rFonts w:ascii="宋体" w:hAnsi="宋体" w:cs="宋体" w:hint="eastAsia"/>
          <w:b/>
          <w:bCs/>
          <w:sz w:val="36"/>
          <w:szCs w:val="36"/>
        </w:rPr>
        <w:t xml:space="preserve"> </w:t>
      </w:r>
      <w:r>
        <w:rPr>
          <w:rFonts w:ascii="宋体" w:hAnsi="宋体" w:cs="宋体" w:hint="eastAsia"/>
          <w:b/>
          <w:bCs/>
          <w:sz w:val="36"/>
          <w:szCs w:val="36"/>
        </w:rPr>
        <w:t>价</w:t>
      </w:r>
      <w:r>
        <w:rPr>
          <w:rFonts w:ascii="宋体" w:hAnsi="宋体" w:cs="宋体" w:hint="eastAsia"/>
          <w:b/>
          <w:bCs/>
          <w:sz w:val="36"/>
          <w:szCs w:val="36"/>
        </w:rPr>
        <w:t xml:space="preserve"> </w:t>
      </w:r>
      <w:r>
        <w:rPr>
          <w:rFonts w:ascii="宋体" w:hAnsi="宋体" w:cs="宋体" w:hint="eastAsia"/>
          <w:b/>
          <w:bCs/>
          <w:sz w:val="36"/>
          <w:szCs w:val="36"/>
        </w:rPr>
        <w:t>函</w:t>
      </w:r>
    </w:p>
    <w:p w:rsidR="00815BFB" w:rsidRDefault="00815BFB">
      <w:pPr>
        <w:spacing w:line="288" w:lineRule="auto"/>
        <w:rPr>
          <w:rFonts w:ascii="宋体" w:hAnsi="宋体" w:cs="宋体"/>
          <w:sz w:val="24"/>
        </w:rPr>
      </w:pPr>
    </w:p>
    <w:p w:rsidR="00815BFB" w:rsidRDefault="00A648F0">
      <w:pPr>
        <w:spacing w:line="288" w:lineRule="auto"/>
        <w:rPr>
          <w:rFonts w:ascii="宋体" w:hAnsi="宋体" w:cs="宋体"/>
          <w:sz w:val="24"/>
        </w:rPr>
      </w:pPr>
      <w:r>
        <w:rPr>
          <w:rFonts w:ascii="宋体" w:hAnsi="宋体" w:cs="宋体" w:hint="eastAsia"/>
          <w:sz w:val="24"/>
        </w:rPr>
        <w:t>江苏省广电有线信息网络股份有限公司盐城分公司：</w:t>
      </w:r>
    </w:p>
    <w:p w:rsidR="00815BFB" w:rsidRDefault="00A648F0">
      <w:pPr>
        <w:spacing w:line="288" w:lineRule="auto"/>
        <w:ind w:firstLineChars="200" w:firstLine="480"/>
        <w:rPr>
          <w:rFonts w:ascii="宋体" w:hAnsi="宋体" w:cs="宋体"/>
          <w:sz w:val="24"/>
        </w:rPr>
      </w:pPr>
      <w:r>
        <w:rPr>
          <w:rFonts w:ascii="宋体" w:hAnsi="宋体" w:cs="宋体" w:hint="eastAsia"/>
          <w:sz w:val="24"/>
        </w:rPr>
        <w:t>我方已仔细研究了贵公司“</w:t>
      </w:r>
      <w:r>
        <w:rPr>
          <w:rFonts w:ascii="宋体" w:hAnsi="宋体" w:cs="宋体" w:hint="eastAsia"/>
          <w:kern w:val="0"/>
          <w:sz w:val="24"/>
        </w:rPr>
        <w:t>YC-CGSQD-2021010</w:t>
      </w:r>
      <w:r>
        <w:rPr>
          <w:rFonts w:ascii="宋体" w:hAnsi="宋体" w:cs="宋体"/>
          <w:sz w:val="24"/>
        </w:rPr>
        <w:t>江苏有线盐城分公司</w:t>
      </w:r>
      <w:r>
        <w:rPr>
          <w:rFonts w:ascii="宋体" w:hAnsi="宋体" w:cs="宋体"/>
          <w:kern w:val="0"/>
          <w:sz w:val="24"/>
        </w:rPr>
        <w:t>城南大数据中心</w:t>
      </w:r>
      <w:r>
        <w:rPr>
          <w:rFonts w:ascii="宋体" w:hAnsi="宋体" w:cs="宋体" w:hint="eastAsia"/>
          <w:kern w:val="0"/>
          <w:sz w:val="24"/>
        </w:rPr>
        <w:t>机房</w:t>
      </w:r>
      <w:r>
        <w:rPr>
          <w:rFonts w:ascii="宋体" w:hAnsi="宋体" w:cs="宋体" w:hint="eastAsia"/>
          <w:sz w:val="24"/>
        </w:rPr>
        <w:t>设备升级项目”询价公告，我方愿意以：人民币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）的报价，在工期</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日历日内，完成贵公司所采购的</w:t>
      </w:r>
      <w:r>
        <w:rPr>
          <w:rFonts w:ascii="宋体" w:hAnsi="宋体" w:cs="宋体"/>
          <w:kern w:val="0"/>
          <w:sz w:val="24"/>
        </w:rPr>
        <w:t>城南大数据中心</w:t>
      </w:r>
      <w:r>
        <w:rPr>
          <w:rFonts w:ascii="宋体" w:hAnsi="宋体" w:cs="宋体" w:hint="eastAsia"/>
          <w:kern w:val="0"/>
          <w:sz w:val="24"/>
        </w:rPr>
        <w:t>机房</w:t>
      </w:r>
      <w:r>
        <w:rPr>
          <w:rFonts w:ascii="宋体" w:hAnsi="宋体" w:cs="宋体" w:hint="eastAsia"/>
          <w:sz w:val="24"/>
        </w:rPr>
        <w:t>设备升级项目相关设备并提供后续售后服务，详细配置及单价见下表：</w:t>
      </w:r>
    </w:p>
    <w:tbl>
      <w:tblPr>
        <w:tblW w:w="4916" w:type="pct"/>
        <w:tblLayout w:type="fixed"/>
        <w:tblLook w:val="04A0" w:firstRow="1" w:lastRow="0" w:firstColumn="1" w:lastColumn="0" w:noHBand="0" w:noVBand="1"/>
      </w:tblPr>
      <w:tblGrid>
        <w:gridCol w:w="691"/>
        <w:gridCol w:w="706"/>
        <w:gridCol w:w="1986"/>
        <w:gridCol w:w="908"/>
        <w:gridCol w:w="874"/>
        <w:gridCol w:w="987"/>
        <w:gridCol w:w="847"/>
        <w:gridCol w:w="1158"/>
      </w:tblGrid>
      <w:tr w:rsidR="00815BFB">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A648F0">
            <w:pPr>
              <w:widowControl/>
              <w:spacing w:line="288" w:lineRule="auto"/>
              <w:jc w:val="center"/>
              <w:rPr>
                <w:rFonts w:ascii="宋体" w:hAnsi="宋体" w:cs="宋体"/>
                <w:b/>
                <w:bCs/>
                <w:kern w:val="0"/>
                <w:szCs w:val="21"/>
              </w:rPr>
            </w:pPr>
            <w:r>
              <w:rPr>
                <w:rFonts w:ascii="宋体" w:hAnsi="宋体" w:cs="宋体" w:hint="eastAsia"/>
                <w:b/>
                <w:bCs/>
                <w:kern w:val="0"/>
                <w:szCs w:val="21"/>
              </w:rPr>
              <w:t>序号</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A648F0">
            <w:pPr>
              <w:widowControl/>
              <w:spacing w:line="288" w:lineRule="auto"/>
              <w:jc w:val="center"/>
              <w:rPr>
                <w:rFonts w:ascii="宋体" w:hAnsi="宋体" w:cs="宋体"/>
                <w:b/>
                <w:bCs/>
                <w:kern w:val="0"/>
                <w:szCs w:val="21"/>
              </w:rPr>
            </w:pPr>
            <w:r>
              <w:rPr>
                <w:rFonts w:ascii="宋体" w:hAnsi="宋体" w:cs="宋体" w:hint="eastAsia"/>
                <w:b/>
                <w:bCs/>
                <w:kern w:val="0"/>
                <w:szCs w:val="21"/>
              </w:rPr>
              <w:t>类别</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A648F0">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A648F0">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A648F0">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A648F0">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A648F0">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A648F0">
            <w:pPr>
              <w:widowControl/>
              <w:spacing w:line="288" w:lineRule="auto"/>
              <w:jc w:val="center"/>
              <w:rPr>
                <w:rFonts w:ascii="宋体" w:hAnsi="宋体" w:cs="宋体"/>
                <w:b/>
                <w:bCs/>
                <w:kern w:val="0"/>
                <w:szCs w:val="21"/>
              </w:rPr>
            </w:pPr>
            <w:r>
              <w:rPr>
                <w:rFonts w:ascii="宋体" w:hAnsi="宋体" w:cs="宋体" w:hint="eastAsia"/>
                <w:b/>
                <w:bCs/>
                <w:kern w:val="0"/>
                <w:szCs w:val="21"/>
              </w:rPr>
              <w:t>备注</w:t>
            </w:r>
            <w:r>
              <w:rPr>
                <w:rFonts w:ascii="宋体" w:hAnsi="宋体" w:cs="宋体" w:hint="eastAsia"/>
                <w:b/>
                <w:bCs/>
                <w:kern w:val="0"/>
                <w:szCs w:val="21"/>
              </w:rPr>
              <w:t>/</w:t>
            </w:r>
            <w:r>
              <w:rPr>
                <w:rFonts w:ascii="宋体" w:hAnsi="宋体" w:cs="宋体" w:hint="eastAsia"/>
                <w:b/>
                <w:bCs/>
                <w:kern w:val="0"/>
                <w:szCs w:val="21"/>
              </w:rPr>
              <w:t>说明</w:t>
            </w:r>
          </w:p>
        </w:tc>
      </w:tr>
      <w:tr w:rsidR="00815BFB">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A648F0">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815BFB">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815BFB">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815BFB">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815BFB" w:rsidRDefault="00815BFB">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815BFB">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815BFB">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815BFB">
            <w:pPr>
              <w:widowControl/>
              <w:spacing w:line="288" w:lineRule="auto"/>
              <w:jc w:val="center"/>
              <w:rPr>
                <w:rFonts w:ascii="宋体" w:hAnsi="宋体" w:cs="宋体"/>
                <w:kern w:val="0"/>
                <w:szCs w:val="21"/>
              </w:rPr>
            </w:pPr>
          </w:p>
        </w:tc>
      </w:tr>
      <w:tr w:rsidR="00815BFB">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A648F0">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815BFB">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815BFB">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815BFB">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815BFB" w:rsidRDefault="00815BFB">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815BFB">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815BFB">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815BFB">
            <w:pPr>
              <w:widowControl/>
              <w:spacing w:line="288" w:lineRule="auto"/>
              <w:jc w:val="center"/>
              <w:rPr>
                <w:rFonts w:ascii="宋体" w:hAnsi="宋体" w:cs="宋体"/>
                <w:kern w:val="0"/>
                <w:szCs w:val="21"/>
              </w:rPr>
            </w:pPr>
          </w:p>
        </w:tc>
      </w:tr>
      <w:tr w:rsidR="00815BFB">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A648F0">
            <w:pPr>
              <w:widowControl/>
              <w:spacing w:line="288" w:lineRule="auto"/>
              <w:jc w:val="center"/>
              <w:rPr>
                <w:rFonts w:ascii="宋体" w:hAnsi="宋体" w:cs="宋体"/>
                <w:kern w:val="0"/>
                <w:szCs w:val="21"/>
              </w:rPr>
            </w:pPr>
            <w:r>
              <w:rPr>
                <w:rFonts w:ascii="宋体" w:hAnsi="宋体" w:cs="宋体" w:hint="eastAsia"/>
                <w:kern w:val="0"/>
                <w:szCs w:val="21"/>
              </w:rPr>
              <w:t>……</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815BFB">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815BFB">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815BFB">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815BFB" w:rsidRDefault="00815BFB">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815BFB">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815BFB">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815BFB">
            <w:pPr>
              <w:widowControl/>
              <w:spacing w:line="288" w:lineRule="auto"/>
              <w:jc w:val="center"/>
              <w:rPr>
                <w:rFonts w:ascii="宋体" w:hAnsi="宋体" w:cs="宋体"/>
                <w:kern w:val="0"/>
                <w:szCs w:val="21"/>
              </w:rPr>
            </w:pPr>
          </w:p>
        </w:tc>
      </w:tr>
      <w:tr w:rsidR="00815BFB">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815BFB">
            <w:pPr>
              <w:widowControl/>
              <w:spacing w:line="288" w:lineRule="auto"/>
              <w:jc w:val="center"/>
              <w:rPr>
                <w:rFonts w:ascii="宋体" w:hAnsi="宋体" w:cs="宋体"/>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A648F0">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815BFB">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815BFB">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815BFB" w:rsidRDefault="00815BFB">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815BFB">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815BFB">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BFB" w:rsidRDefault="00815BFB">
            <w:pPr>
              <w:widowControl/>
              <w:spacing w:line="288" w:lineRule="auto"/>
              <w:jc w:val="center"/>
              <w:rPr>
                <w:rFonts w:ascii="宋体" w:hAnsi="宋体" w:cs="宋体"/>
                <w:kern w:val="0"/>
                <w:szCs w:val="21"/>
              </w:rPr>
            </w:pPr>
          </w:p>
        </w:tc>
      </w:tr>
    </w:tbl>
    <w:p w:rsidR="00815BFB" w:rsidRDefault="00815BFB">
      <w:pPr>
        <w:wordWrap w:val="0"/>
        <w:spacing w:line="288" w:lineRule="auto"/>
        <w:jc w:val="right"/>
        <w:rPr>
          <w:rFonts w:ascii="宋体" w:hAnsi="宋体" w:cs="宋体"/>
          <w:sz w:val="24"/>
        </w:rPr>
      </w:pPr>
    </w:p>
    <w:p w:rsidR="00815BFB" w:rsidRDefault="00A648F0">
      <w:pPr>
        <w:wordWrap w:val="0"/>
        <w:spacing w:line="288" w:lineRule="auto"/>
        <w:jc w:val="right"/>
        <w:rPr>
          <w:rFonts w:ascii="宋体" w:hAnsi="宋体" w:cs="宋体"/>
          <w:sz w:val="24"/>
        </w:rPr>
      </w:pPr>
      <w:r>
        <w:rPr>
          <w:rFonts w:ascii="宋体" w:hAnsi="宋体" w:cs="宋体" w:hint="eastAsia"/>
          <w:sz w:val="24"/>
        </w:rPr>
        <w:t>报价人：（盖单位公章）</w:t>
      </w:r>
      <w:r>
        <w:rPr>
          <w:rFonts w:ascii="宋体" w:hAnsi="宋体" w:cs="宋体" w:hint="eastAsia"/>
          <w:sz w:val="24"/>
        </w:rPr>
        <w:t xml:space="preserve">                   </w:t>
      </w:r>
    </w:p>
    <w:p w:rsidR="00815BFB" w:rsidRDefault="00A648F0">
      <w:pPr>
        <w:wordWrap w:val="0"/>
        <w:spacing w:line="288" w:lineRule="auto"/>
        <w:jc w:val="right"/>
        <w:rPr>
          <w:rFonts w:ascii="宋体" w:hAnsi="宋体" w:cs="宋体"/>
          <w:sz w:val="24"/>
        </w:rPr>
      </w:pPr>
      <w:r>
        <w:rPr>
          <w:rFonts w:ascii="宋体" w:hAnsi="宋体" w:cs="宋体" w:hint="eastAsia"/>
          <w:sz w:val="24"/>
        </w:rPr>
        <w:t>法定代表人及其委托代理人：（签字）</w:t>
      </w:r>
      <w:r>
        <w:rPr>
          <w:rFonts w:ascii="宋体" w:hAnsi="宋体" w:cs="宋体" w:hint="eastAsia"/>
          <w:sz w:val="24"/>
        </w:rPr>
        <w:t xml:space="preserve">       </w:t>
      </w:r>
    </w:p>
    <w:p w:rsidR="00815BFB" w:rsidRDefault="00A648F0">
      <w:pPr>
        <w:wordWrap w:val="0"/>
        <w:spacing w:line="288" w:lineRule="auto"/>
        <w:jc w:val="right"/>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rsidR="00815BFB" w:rsidRDefault="00A648F0">
      <w:pPr>
        <w:wordWrap w:val="0"/>
        <w:spacing w:line="288" w:lineRule="auto"/>
        <w:jc w:val="right"/>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rsidR="00815BFB" w:rsidRDefault="00815BFB">
      <w:pPr>
        <w:spacing w:line="288" w:lineRule="auto"/>
        <w:rPr>
          <w:rFonts w:ascii="宋体" w:hAnsi="宋体" w:cs="宋体"/>
          <w:sz w:val="24"/>
        </w:rPr>
      </w:pPr>
    </w:p>
    <w:p w:rsidR="00815BFB" w:rsidRDefault="00A648F0">
      <w:pPr>
        <w:wordWrap w:val="0"/>
        <w:spacing w:line="288" w:lineRule="auto"/>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rsidR="00815BFB" w:rsidRDefault="00815BFB">
      <w:pPr>
        <w:spacing w:line="288" w:lineRule="auto"/>
        <w:jc w:val="right"/>
        <w:rPr>
          <w:rFonts w:ascii="宋体" w:hAnsi="宋体" w:cs="宋体"/>
          <w:sz w:val="24"/>
        </w:rPr>
      </w:pPr>
    </w:p>
    <w:p w:rsidR="00815BFB" w:rsidRDefault="00815BFB">
      <w:pPr>
        <w:spacing w:line="288" w:lineRule="auto"/>
        <w:jc w:val="right"/>
        <w:rPr>
          <w:rFonts w:ascii="宋体" w:hAnsi="宋体" w:cs="宋体"/>
          <w:sz w:val="24"/>
        </w:rPr>
      </w:pPr>
    </w:p>
    <w:p w:rsidR="00815BFB" w:rsidRDefault="00815BFB">
      <w:pPr>
        <w:spacing w:line="288" w:lineRule="auto"/>
        <w:jc w:val="right"/>
        <w:rPr>
          <w:rFonts w:ascii="宋体" w:hAnsi="宋体" w:cs="宋体"/>
          <w:sz w:val="24"/>
        </w:rPr>
      </w:pPr>
    </w:p>
    <w:p w:rsidR="00815BFB" w:rsidRDefault="00815BFB">
      <w:pPr>
        <w:spacing w:line="288" w:lineRule="auto"/>
        <w:jc w:val="right"/>
        <w:rPr>
          <w:rFonts w:ascii="宋体" w:hAnsi="宋体" w:cs="宋体"/>
          <w:sz w:val="24"/>
        </w:rPr>
      </w:pPr>
    </w:p>
    <w:p w:rsidR="00815BFB" w:rsidRDefault="00815BFB">
      <w:pPr>
        <w:spacing w:line="288" w:lineRule="auto"/>
        <w:jc w:val="right"/>
        <w:rPr>
          <w:rFonts w:ascii="宋体" w:hAnsi="宋体" w:cs="宋体"/>
          <w:sz w:val="24"/>
        </w:rPr>
      </w:pPr>
    </w:p>
    <w:p w:rsidR="00815BFB" w:rsidRDefault="00815BFB">
      <w:pPr>
        <w:spacing w:line="288" w:lineRule="auto"/>
        <w:jc w:val="right"/>
        <w:rPr>
          <w:rFonts w:ascii="宋体" w:hAnsi="宋体" w:cs="宋体"/>
          <w:sz w:val="24"/>
        </w:rPr>
      </w:pPr>
    </w:p>
    <w:p w:rsidR="00815BFB" w:rsidRDefault="00815BFB">
      <w:pPr>
        <w:spacing w:line="288" w:lineRule="auto"/>
        <w:jc w:val="right"/>
        <w:rPr>
          <w:rFonts w:ascii="宋体" w:hAnsi="宋体" w:cs="宋体"/>
          <w:sz w:val="24"/>
        </w:rPr>
      </w:pPr>
    </w:p>
    <w:p w:rsidR="00815BFB" w:rsidRDefault="00815BFB">
      <w:pPr>
        <w:spacing w:line="288" w:lineRule="auto"/>
        <w:jc w:val="right"/>
        <w:rPr>
          <w:rFonts w:ascii="宋体" w:hAnsi="宋体" w:cs="宋体"/>
          <w:sz w:val="24"/>
        </w:rPr>
      </w:pPr>
    </w:p>
    <w:p w:rsidR="00815BFB" w:rsidRDefault="00815BFB">
      <w:pPr>
        <w:spacing w:line="288" w:lineRule="auto"/>
        <w:jc w:val="right"/>
        <w:rPr>
          <w:rFonts w:ascii="宋体" w:hAnsi="宋体" w:cs="宋体"/>
          <w:sz w:val="24"/>
        </w:rPr>
      </w:pPr>
    </w:p>
    <w:p w:rsidR="00815BFB" w:rsidRDefault="00815BFB">
      <w:pPr>
        <w:spacing w:line="288" w:lineRule="auto"/>
        <w:jc w:val="right"/>
        <w:rPr>
          <w:rFonts w:ascii="宋体" w:hAnsi="宋体" w:cs="宋体"/>
          <w:sz w:val="24"/>
        </w:rPr>
      </w:pPr>
    </w:p>
    <w:p w:rsidR="00815BFB" w:rsidRDefault="00815BFB">
      <w:pPr>
        <w:spacing w:line="288" w:lineRule="auto"/>
        <w:jc w:val="right"/>
        <w:rPr>
          <w:rFonts w:ascii="宋体" w:hAnsi="宋体" w:cs="宋体"/>
          <w:sz w:val="24"/>
        </w:rPr>
      </w:pPr>
    </w:p>
    <w:p w:rsidR="00815BFB" w:rsidRDefault="00815BFB">
      <w:pPr>
        <w:spacing w:line="288" w:lineRule="auto"/>
        <w:jc w:val="right"/>
        <w:rPr>
          <w:rFonts w:ascii="宋体" w:hAnsi="宋体" w:cs="宋体"/>
          <w:sz w:val="24"/>
        </w:rPr>
      </w:pPr>
    </w:p>
    <w:p w:rsidR="00815BFB" w:rsidRDefault="00815BFB">
      <w:pPr>
        <w:spacing w:line="288" w:lineRule="auto"/>
        <w:jc w:val="right"/>
        <w:rPr>
          <w:rFonts w:ascii="宋体" w:hAnsi="宋体" w:cs="宋体"/>
          <w:sz w:val="24"/>
        </w:rPr>
      </w:pPr>
    </w:p>
    <w:p w:rsidR="00815BFB" w:rsidRDefault="00815BFB">
      <w:pPr>
        <w:spacing w:line="288" w:lineRule="auto"/>
        <w:jc w:val="right"/>
        <w:rPr>
          <w:rFonts w:ascii="宋体" w:hAnsi="宋体" w:cs="宋体"/>
          <w:sz w:val="24"/>
        </w:rPr>
      </w:pPr>
    </w:p>
    <w:p w:rsidR="00815BFB" w:rsidRDefault="00815BFB">
      <w:pPr>
        <w:spacing w:line="288" w:lineRule="auto"/>
        <w:jc w:val="right"/>
        <w:rPr>
          <w:rFonts w:ascii="宋体" w:hAnsi="宋体" w:cs="宋体"/>
          <w:sz w:val="24"/>
        </w:rPr>
      </w:pPr>
    </w:p>
    <w:p w:rsidR="00815BFB" w:rsidRDefault="00815BFB">
      <w:pPr>
        <w:spacing w:line="288" w:lineRule="auto"/>
        <w:jc w:val="right"/>
        <w:rPr>
          <w:rFonts w:ascii="宋体" w:hAnsi="宋体" w:cs="宋体"/>
          <w:sz w:val="24"/>
        </w:rPr>
      </w:pPr>
    </w:p>
    <w:p w:rsidR="00815BFB" w:rsidRDefault="00A648F0">
      <w:pPr>
        <w:rPr>
          <w:rFonts w:ascii="宋体" w:hAnsi="宋体"/>
          <w:b/>
          <w:bCs/>
          <w:sz w:val="32"/>
          <w:szCs w:val="32"/>
        </w:rPr>
      </w:pPr>
      <w:r>
        <w:rPr>
          <w:rFonts w:ascii="宋体" w:hAnsi="宋体" w:hint="eastAsia"/>
          <w:b/>
          <w:bCs/>
          <w:sz w:val="32"/>
          <w:szCs w:val="32"/>
        </w:rPr>
        <w:lastRenderedPageBreak/>
        <w:br w:type="page"/>
      </w:r>
    </w:p>
    <w:p w:rsidR="00815BFB" w:rsidRDefault="00A648F0">
      <w:pPr>
        <w:spacing w:line="500" w:lineRule="exact"/>
        <w:jc w:val="center"/>
        <w:rPr>
          <w:rFonts w:ascii="宋体" w:hAnsi="宋体"/>
          <w:b/>
          <w:bCs/>
          <w:sz w:val="32"/>
          <w:szCs w:val="32"/>
        </w:rPr>
      </w:pPr>
      <w:r>
        <w:rPr>
          <w:rFonts w:ascii="宋体" w:hAnsi="宋体" w:hint="eastAsia"/>
          <w:b/>
          <w:bCs/>
          <w:sz w:val="32"/>
          <w:szCs w:val="32"/>
        </w:rPr>
        <w:lastRenderedPageBreak/>
        <w:t>投标授权函</w:t>
      </w:r>
    </w:p>
    <w:p w:rsidR="00815BFB" w:rsidRDefault="00815BFB">
      <w:pPr>
        <w:spacing w:line="520" w:lineRule="atLeast"/>
        <w:jc w:val="center"/>
        <w:rPr>
          <w:rFonts w:ascii="宋体" w:hAnsi="宋体"/>
          <w:sz w:val="44"/>
        </w:rPr>
      </w:pPr>
    </w:p>
    <w:p w:rsidR="00815BFB" w:rsidRDefault="00A648F0">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rsidR="00815BFB" w:rsidRDefault="00A648F0">
      <w:pPr>
        <w:spacing w:line="288" w:lineRule="auto"/>
        <w:rPr>
          <w:rFonts w:ascii="宋体" w:hAnsi="宋体" w:cs="宋体"/>
          <w:sz w:val="24"/>
        </w:rPr>
      </w:pPr>
      <w:r>
        <w:rPr>
          <w:rFonts w:ascii="宋体" w:hAnsi="宋体" w:cs="宋体" w:hint="eastAsia"/>
          <w:sz w:val="24"/>
        </w:rPr>
        <w:t>特此委托。</w:t>
      </w:r>
    </w:p>
    <w:p w:rsidR="00815BFB" w:rsidRDefault="00A648F0">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rsidR="00815BFB" w:rsidRDefault="00A648F0">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rsidR="00815BFB" w:rsidRDefault="00815BFB">
      <w:pPr>
        <w:spacing w:line="288" w:lineRule="auto"/>
        <w:rPr>
          <w:rFonts w:ascii="宋体" w:hAnsi="宋体" w:cs="宋体"/>
          <w:sz w:val="24"/>
        </w:rPr>
      </w:pPr>
    </w:p>
    <w:p w:rsidR="00815BFB" w:rsidRDefault="00A648F0">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rsidR="00815BFB" w:rsidRDefault="00A648F0">
      <w:pPr>
        <w:spacing w:line="288" w:lineRule="auto"/>
        <w:rPr>
          <w:rFonts w:ascii="宋体" w:hAnsi="宋体" w:cs="宋体"/>
          <w:sz w:val="24"/>
        </w:rPr>
      </w:pPr>
      <w:r>
        <w:rPr>
          <w:rFonts w:ascii="宋体" w:hAnsi="宋体" w:cs="宋体" w:hint="eastAsia"/>
          <w:sz w:val="24"/>
        </w:rPr>
        <w:t xml:space="preserve">                  </w:t>
      </w:r>
    </w:p>
    <w:p w:rsidR="00815BFB" w:rsidRDefault="00A648F0">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rsidR="00815BFB" w:rsidRDefault="00815BFB">
      <w:pPr>
        <w:spacing w:line="288" w:lineRule="auto"/>
        <w:rPr>
          <w:rFonts w:ascii="宋体" w:hAnsi="宋体" w:cs="宋体"/>
          <w:sz w:val="24"/>
        </w:rPr>
      </w:pPr>
    </w:p>
    <w:p w:rsidR="00815BFB" w:rsidRDefault="00815BFB">
      <w:pPr>
        <w:spacing w:line="288" w:lineRule="auto"/>
        <w:rPr>
          <w:rFonts w:ascii="宋体" w:hAnsi="宋体" w:cs="宋体"/>
          <w:sz w:val="24"/>
        </w:rPr>
      </w:pPr>
    </w:p>
    <w:p w:rsidR="00815BFB" w:rsidRDefault="00815BFB">
      <w:pPr>
        <w:spacing w:line="288" w:lineRule="auto"/>
        <w:rPr>
          <w:rFonts w:ascii="宋体" w:hAnsi="宋体" w:cs="宋体"/>
          <w:sz w:val="24"/>
        </w:rPr>
      </w:pPr>
    </w:p>
    <w:p w:rsidR="00815BFB" w:rsidRDefault="00815BFB">
      <w:pPr>
        <w:spacing w:line="288" w:lineRule="auto"/>
        <w:rPr>
          <w:rFonts w:ascii="宋体" w:hAnsi="宋体" w:cs="宋体"/>
          <w:sz w:val="24"/>
        </w:rPr>
      </w:pPr>
    </w:p>
    <w:p w:rsidR="00815BFB" w:rsidRDefault="00A648F0">
      <w:pPr>
        <w:tabs>
          <w:tab w:val="left" w:pos="2730"/>
        </w:tabs>
        <w:rPr>
          <w:rFonts w:ascii="宋体" w:hAnsi="宋体"/>
          <w:b/>
          <w:sz w:val="28"/>
          <w:szCs w:val="28"/>
        </w:rPr>
      </w:pPr>
      <w:r>
        <w:rPr>
          <w:rFonts w:ascii="宋体" w:hAnsi="宋体" w:hint="eastAsia"/>
          <w:b/>
          <w:sz w:val="24"/>
        </w:rPr>
        <w:t>法定代表人及委托代理人身份证复印件粘贴处：</w:t>
      </w:r>
    </w:p>
    <w:p w:rsidR="00815BFB" w:rsidRDefault="00815BFB">
      <w:pPr>
        <w:tabs>
          <w:tab w:val="left" w:pos="2730"/>
        </w:tabs>
        <w:rPr>
          <w:rFonts w:ascii="宋体" w:hAnsi="宋体"/>
          <w:sz w:val="28"/>
          <w:szCs w:val="28"/>
        </w:rPr>
      </w:pPr>
    </w:p>
    <w:p w:rsidR="00815BFB" w:rsidRDefault="00815BFB">
      <w:pPr>
        <w:tabs>
          <w:tab w:val="left" w:pos="2730"/>
        </w:tabs>
        <w:rPr>
          <w:rFonts w:ascii="宋体" w:hAnsi="宋体"/>
          <w:sz w:val="28"/>
          <w:szCs w:val="28"/>
        </w:rPr>
      </w:pPr>
    </w:p>
    <w:p w:rsidR="00815BFB" w:rsidRDefault="00815BFB">
      <w:pPr>
        <w:tabs>
          <w:tab w:val="left" w:pos="2730"/>
        </w:tabs>
        <w:rPr>
          <w:rFonts w:ascii="宋体" w:hAnsi="宋体"/>
          <w:sz w:val="28"/>
          <w:szCs w:val="28"/>
        </w:rPr>
      </w:pPr>
    </w:p>
    <w:p w:rsidR="00815BFB" w:rsidRDefault="00815BFB">
      <w:pPr>
        <w:tabs>
          <w:tab w:val="left" w:pos="2730"/>
        </w:tabs>
        <w:rPr>
          <w:rFonts w:ascii="宋体" w:hAnsi="宋体"/>
          <w:sz w:val="28"/>
          <w:szCs w:val="28"/>
        </w:rPr>
      </w:pPr>
    </w:p>
    <w:p w:rsidR="00815BFB" w:rsidRDefault="00815BFB">
      <w:pPr>
        <w:tabs>
          <w:tab w:val="left" w:pos="2730"/>
        </w:tabs>
        <w:rPr>
          <w:rFonts w:ascii="宋体" w:hAnsi="宋体"/>
          <w:sz w:val="28"/>
          <w:szCs w:val="28"/>
        </w:rPr>
      </w:pPr>
    </w:p>
    <w:p w:rsidR="00815BFB" w:rsidRDefault="00815BFB">
      <w:pPr>
        <w:tabs>
          <w:tab w:val="left" w:pos="2730"/>
        </w:tabs>
        <w:rPr>
          <w:rFonts w:ascii="宋体" w:hAnsi="宋体"/>
          <w:sz w:val="28"/>
          <w:szCs w:val="28"/>
        </w:rPr>
      </w:pPr>
    </w:p>
    <w:p w:rsidR="00815BFB" w:rsidRDefault="00815BFB">
      <w:pPr>
        <w:tabs>
          <w:tab w:val="left" w:pos="2730"/>
        </w:tabs>
        <w:rPr>
          <w:rFonts w:ascii="宋体" w:hAnsi="宋体"/>
          <w:sz w:val="28"/>
          <w:szCs w:val="28"/>
        </w:rPr>
      </w:pPr>
    </w:p>
    <w:p w:rsidR="00815BFB" w:rsidRDefault="00815BFB">
      <w:pPr>
        <w:tabs>
          <w:tab w:val="left" w:pos="2730"/>
        </w:tabs>
        <w:rPr>
          <w:rFonts w:ascii="宋体" w:hAnsi="宋体"/>
          <w:sz w:val="28"/>
          <w:szCs w:val="28"/>
        </w:rPr>
      </w:pPr>
    </w:p>
    <w:p w:rsidR="00815BFB" w:rsidRDefault="00815BFB">
      <w:pPr>
        <w:tabs>
          <w:tab w:val="left" w:pos="2730"/>
        </w:tabs>
        <w:rPr>
          <w:rFonts w:ascii="宋体" w:hAnsi="宋体"/>
          <w:sz w:val="28"/>
          <w:szCs w:val="28"/>
        </w:rPr>
      </w:pPr>
    </w:p>
    <w:p w:rsidR="00815BFB" w:rsidRDefault="00A648F0">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rsidR="00815BFB" w:rsidRDefault="00A648F0">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rsidR="00815BFB" w:rsidRDefault="00A648F0">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），在工期</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日历日内，承担本招标范围内的全部内容</w:t>
      </w:r>
      <w:r>
        <w:rPr>
          <w:rFonts w:ascii="宋体" w:hAnsi="宋体" w:cs="宋体"/>
          <w:sz w:val="24"/>
        </w:rPr>
        <w:t>，</w:t>
      </w:r>
      <w:r>
        <w:rPr>
          <w:rFonts w:ascii="宋体" w:hAnsi="宋体" w:cs="宋体" w:hint="eastAsia"/>
          <w:sz w:val="24"/>
        </w:rPr>
        <w:t>并将按询价文件的规定履行合同责任和义务。</w:t>
      </w:r>
    </w:p>
    <w:p w:rsidR="00815BFB" w:rsidRDefault="00A648F0">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、一旦我方中标，我方保证在按招标文件约定时间内完成全部工作内容。</w:t>
      </w:r>
    </w:p>
    <w:p w:rsidR="00815BFB" w:rsidRDefault="00A648F0">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、我方保证设备质量达到询价文件约定的要求</w:t>
      </w:r>
      <w:r>
        <w:rPr>
          <w:rFonts w:ascii="宋体" w:hAnsi="宋体" w:cs="宋体" w:hint="eastAsia"/>
          <w:sz w:val="24"/>
        </w:rPr>
        <w:t xml:space="preserve"> </w:t>
      </w:r>
      <w:r>
        <w:rPr>
          <w:rFonts w:ascii="宋体" w:hAnsi="宋体" w:cs="宋体" w:hint="eastAsia"/>
          <w:sz w:val="24"/>
        </w:rPr>
        <w:t>。</w:t>
      </w:r>
    </w:p>
    <w:p w:rsidR="00815BFB" w:rsidRDefault="00A648F0">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rsidR="00815BFB" w:rsidRDefault="00A648F0">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w:t>
      </w:r>
      <w:r>
        <w:rPr>
          <w:rFonts w:ascii="宋体" w:hAnsi="宋体" w:cs="宋体" w:hint="eastAsia"/>
          <w:sz w:val="24"/>
        </w:rPr>
        <w:t xml:space="preserve"> </w:t>
      </w:r>
      <w:r>
        <w:rPr>
          <w:rFonts w:ascii="宋体" w:hAnsi="宋体" w:cs="宋体" w:hint="eastAsia"/>
          <w:sz w:val="24"/>
        </w:rPr>
        <w:t>行）》的各项规定。我</w:t>
      </w:r>
      <w:r>
        <w:rPr>
          <w:rFonts w:ascii="宋体" w:hAnsi="宋体" w:cs="宋体" w:hint="eastAsia"/>
          <w:sz w:val="24"/>
        </w:rPr>
        <w:t>方响应文件提供的所有资料真实、有效，如有不实，我方将放弃中标的权利，并承担由此产生的责任。</w:t>
      </w:r>
    </w:p>
    <w:p w:rsidR="00815BFB" w:rsidRDefault="00A648F0">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rsidR="00815BFB" w:rsidRDefault="00A648F0">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rsidR="00815BFB" w:rsidRDefault="00815BFB">
      <w:pPr>
        <w:spacing w:line="288" w:lineRule="auto"/>
        <w:rPr>
          <w:rFonts w:ascii="宋体" w:hAnsi="宋体" w:cs="宋体"/>
          <w:sz w:val="24"/>
        </w:rPr>
      </w:pPr>
    </w:p>
    <w:p w:rsidR="00815BFB" w:rsidRDefault="00815BFB">
      <w:pPr>
        <w:spacing w:line="288" w:lineRule="auto"/>
        <w:rPr>
          <w:rFonts w:ascii="宋体" w:hAnsi="宋体" w:cs="宋体"/>
          <w:sz w:val="24"/>
        </w:rPr>
      </w:pPr>
    </w:p>
    <w:p w:rsidR="00815BFB" w:rsidRDefault="00A648F0">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（盖章）</w:t>
      </w:r>
    </w:p>
    <w:p w:rsidR="00815BFB" w:rsidRDefault="00A648F0">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r>
        <w:rPr>
          <w:rFonts w:ascii="宋体" w:hAnsi="宋体" w:cs="宋体" w:hint="eastAsia"/>
          <w:sz w:val="24"/>
        </w:rPr>
        <w:t xml:space="preserve">                               </w:t>
      </w:r>
    </w:p>
    <w:p w:rsidR="00815BFB" w:rsidRDefault="00A648F0">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rsidR="00815BFB" w:rsidRDefault="00A648F0">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815BFB" w:rsidRDefault="00815BFB">
      <w:pPr>
        <w:spacing w:line="288" w:lineRule="auto"/>
        <w:rPr>
          <w:rFonts w:ascii="宋体" w:hAnsi="宋体" w:cs="宋体"/>
          <w:sz w:val="24"/>
        </w:rPr>
      </w:pPr>
    </w:p>
    <w:p w:rsidR="00815BFB" w:rsidRDefault="00815BFB">
      <w:pPr>
        <w:spacing w:line="288" w:lineRule="auto"/>
        <w:rPr>
          <w:rFonts w:ascii="宋体" w:hAnsi="宋体" w:cs="宋体"/>
          <w:sz w:val="24"/>
        </w:rPr>
      </w:pPr>
    </w:p>
    <w:p w:rsidR="00815BFB" w:rsidRDefault="00815BFB">
      <w:pPr>
        <w:spacing w:line="288" w:lineRule="auto"/>
        <w:rPr>
          <w:rFonts w:ascii="宋体" w:hAnsi="宋体" w:cs="宋体"/>
          <w:sz w:val="24"/>
        </w:rPr>
      </w:pPr>
    </w:p>
    <w:p w:rsidR="00815BFB" w:rsidRDefault="00815BFB">
      <w:pPr>
        <w:spacing w:line="288" w:lineRule="auto"/>
        <w:rPr>
          <w:rFonts w:ascii="宋体" w:hAnsi="宋体" w:cs="宋体"/>
          <w:sz w:val="24"/>
        </w:rPr>
      </w:pPr>
    </w:p>
    <w:p w:rsidR="00815BFB" w:rsidRDefault="00815BFB">
      <w:pPr>
        <w:spacing w:line="288" w:lineRule="auto"/>
        <w:ind w:right="960"/>
        <w:rPr>
          <w:rFonts w:ascii="宋体" w:hAnsi="宋体" w:cs="宋体"/>
          <w:sz w:val="24"/>
        </w:rPr>
      </w:pPr>
    </w:p>
    <w:p w:rsidR="00815BFB" w:rsidRDefault="00815BFB">
      <w:pPr>
        <w:spacing w:line="288" w:lineRule="auto"/>
        <w:ind w:right="960"/>
        <w:rPr>
          <w:rFonts w:ascii="宋体" w:hAnsi="宋体" w:cs="宋体"/>
          <w:sz w:val="24"/>
        </w:rPr>
      </w:pPr>
    </w:p>
    <w:p w:rsidR="00815BFB" w:rsidRDefault="00815BFB">
      <w:pPr>
        <w:spacing w:line="288" w:lineRule="auto"/>
        <w:ind w:right="960"/>
        <w:rPr>
          <w:rFonts w:ascii="宋体" w:hAnsi="宋体" w:cs="宋体"/>
          <w:sz w:val="24"/>
        </w:rPr>
      </w:pPr>
    </w:p>
    <w:p w:rsidR="00815BFB" w:rsidRDefault="00815BFB">
      <w:pPr>
        <w:spacing w:line="288" w:lineRule="auto"/>
        <w:ind w:right="960"/>
        <w:rPr>
          <w:rFonts w:ascii="宋体" w:hAnsi="宋体" w:cs="宋体"/>
          <w:sz w:val="24"/>
        </w:rPr>
      </w:pPr>
    </w:p>
    <w:p w:rsidR="00815BFB" w:rsidRDefault="00815BFB">
      <w:pPr>
        <w:spacing w:line="288" w:lineRule="auto"/>
        <w:ind w:right="960"/>
        <w:rPr>
          <w:rFonts w:ascii="宋体" w:hAnsi="宋体" w:cs="宋体"/>
          <w:sz w:val="24"/>
        </w:rPr>
      </w:pPr>
    </w:p>
    <w:p w:rsidR="00815BFB" w:rsidRDefault="00815BFB">
      <w:pPr>
        <w:spacing w:line="288" w:lineRule="auto"/>
        <w:ind w:right="960"/>
        <w:rPr>
          <w:rFonts w:ascii="宋体" w:hAnsi="宋体" w:cs="宋体"/>
          <w:sz w:val="24"/>
        </w:rPr>
      </w:pPr>
    </w:p>
    <w:p w:rsidR="00815BFB" w:rsidRDefault="00815BFB">
      <w:pPr>
        <w:spacing w:line="288" w:lineRule="auto"/>
        <w:ind w:right="960"/>
        <w:rPr>
          <w:rFonts w:ascii="宋体" w:hAnsi="宋体" w:cs="宋体"/>
          <w:sz w:val="24"/>
        </w:rPr>
      </w:pPr>
    </w:p>
    <w:p w:rsidR="00815BFB" w:rsidRDefault="00815BFB">
      <w:pPr>
        <w:spacing w:line="288" w:lineRule="auto"/>
        <w:ind w:right="960"/>
        <w:rPr>
          <w:rFonts w:ascii="宋体" w:hAnsi="宋体" w:cs="宋体"/>
          <w:sz w:val="24"/>
        </w:rPr>
      </w:pPr>
    </w:p>
    <w:p w:rsidR="00815BFB" w:rsidRDefault="00A648F0">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rsidR="00815BFB" w:rsidRDefault="00815BFB">
      <w:pPr>
        <w:spacing w:beforeLines="50" w:before="156" w:afterLines="50" w:after="156" w:line="360" w:lineRule="auto"/>
        <w:jc w:val="center"/>
        <w:rPr>
          <w:rFonts w:eastAsia="新宋体"/>
        </w:rPr>
      </w:pPr>
    </w:p>
    <w:p w:rsidR="00815BFB" w:rsidRDefault="00A648F0">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rsidR="00815BFB" w:rsidRDefault="00815BFB">
      <w:pPr>
        <w:spacing w:line="288" w:lineRule="auto"/>
        <w:rPr>
          <w:rFonts w:ascii="宋体" w:hAnsi="宋体" w:cs="宋体"/>
          <w:sz w:val="24"/>
        </w:rPr>
      </w:pPr>
    </w:p>
    <w:p w:rsidR="00815BFB" w:rsidRDefault="00A648F0">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rsidR="00815BFB" w:rsidRDefault="00A648F0">
      <w:pPr>
        <w:pStyle w:val="a6"/>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w:t>
      </w:r>
      <w:r>
        <w:rPr>
          <w:rFonts w:ascii="宋体" w:hAnsi="宋体" w:cs="宋体" w:hint="eastAsia"/>
          <w:sz w:val="24"/>
        </w:rPr>
        <w:t xml:space="preserve"> 3 </w:t>
      </w:r>
      <w:r>
        <w:rPr>
          <w:rFonts w:ascii="宋体" w:hAnsi="宋体" w:cs="宋体" w:hint="eastAsia"/>
          <w:sz w:val="24"/>
        </w:rPr>
        <w:t>年；</w:t>
      </w:r>
    </w:p>
    <w:p w:rsidR="00815BFB" w:rsidRDefault="00A648F0">
      <w:pPr>
        <w:pStyle w:val="a6"/>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rsidR="00815BFB" w:rsidRDefault="00A648F0">
      <w:pPr>
        <w:pStyle w:val="a6"/>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rsidR="00815BFB" w:rsidRDefault="00A648F0">
      <w:pPr>
        <w:pStyle w:val="a6"/>
        <w:numPr>
          <w:ilvl w:val="0"/>
          <w:numId w:val="1"/>
        </w:numPr>
        <w:spacing w:line="360" w:lineRule="auto"/>
        <w:ind w:left="839" w:firstLineChars="0" w:hanging="357"/>
        <w:rPr>
          <w:rFonts w:ascii="宋体" w:hAnsi="宋体" w:cs="宋体"/>
          <w:sz w:val="24"/>
        </w:rPr>
      </w:pPr>
      <w:r>
        <w:rPr>
          <w:rFonts w:ascii="宋体" w:hAnsi="宋体" w:cs="宋体" w:hint="eastAsia"/>
          <w:sz w:val="24"/>
        </w:rPr>
        <w:t>中标价</w:t>
      </w:r>
      <w:proofErr w:type="gramStart"/>
      <w:r>
        <w:rPr>
          <w:rFonts w:ascii="宋体" w:hAnsi="宋体" w:cs="宋体" w:hint="eastAsia"/>
          <w:sz w:val="24"/>
        </w:rPr>
        <w:t>含现场</w:t>
      </w:r>
      <w:proofErr w:type="gramEnd"/>
      <w:r>
        <w:rPr>
          <w:rFonts w:ascii="宋体" w:hAnsi="宋体" w:cs="宋体" w:hint="eastAsia"/>
          <w:sz w:val="24"/>
        </w:rPr>
        <w:t>安装调试及本地现场售后服务；</w:t>
      </w:r>
    </w:p>
    <w:p w:rsidR="00815BFB" w:rsidRDefault="00A648F0">
      <w:pPr>
        <w:pStyle w:val="a6"/>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w:t>
      </w:r>
      <w:r>
        <w:rPr>
          <w:rFonts w:ascii="宋体" w:hAnsi="宋体" w:cs="宋体" w:hint="eastAsia"/>
          <w:sz w:val="24"/>
        </w:rPr>
        <w:t>3</w:t>
      </w:r>
      <w:r>
        <w:rPr>
          <w:rFonts w:ascii="宋体" w:hAnsi="宋体" w:cs="宋体"/>
          <w:sz w:val="24"/>
        </w:rPr>
        <w:t>0</w:t>
      </w:r>
      <w:r>
        <w:rPr>
          <w:rFonts w:ascii="宋体" w:hAnsi="宋体" w:cs="宋体" w:hint="eastAsia"/>
          <w:sz w:val="24"/>
        </w:rPr>
        <w:t>分钟内响应，</w:t>
      </w:r>
      <w:r>
        <w:rPr>
          <w:rFonts w:ascii="宋体" w:hAnsi="宋体" w:cs="宋体" w:hint="eastAsia"/>
          <w:sz w:val="24"/>
        </w:rPr>
        <w:t>2</w:t>
      </w:r>
      <w:r>
        <w:rPr>
          <w:rFonts w:ascii="宋体" w:hAnsi="宋体" w:cs="宋体" w:hint="eastAsia"/>
          <w:sz w:val="24"/>
        </w:rPr>
        <w:t>小时内到达现场，</w:t>
      </w:r>
      <w:r>
        <w:rPr>
          <w:rFonts w:ascii="宋体" w:hAnsi="宋体" w:cs="宋体" w:hint="eastAsia"/>
          <w:sz w:val="24"/>
        </w:rPr>
        <w:t>4</w:t>
      </w:r>
      <w:r>
        <w:rPr>
          <w:rFonts w:ascii="宋体" w:hAnsi="宋体" w:cs="宋体" w:hint="eastAsia"/>
          <w:sz w:val="24"/>
        </w:rPr>
        <w:t>小时内解决问题；</w:t>
      </w:r>
    </w:p>
    <w:p w:rsidR="00815BFB" w:rsidRDefault="00A648F0">
      <w:pPr>
        <w:pStyle w:val="a6"/>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rsidR="00815BFB" w:rsidRDefault="00A648F0">
      <w:pPr>
        <w:pStyle w:val="a6"/>
        <w:numPr>
          <w:ilvl w:val="0"/>
          <w:numId w:val="1"/>
        </w:numPr>
        <w:spacing w:line="360" w:lineRule="auto"/>
        <w:ind w:left="839" w:firstLineChars="0" w:hanging="357"/>
        <w:rPr>
          <w:rFonts w:ascii="宋体" w:hAnsi="宋体" w:cs="宋体"/>
          <w:sz w:val="24"/>
        </w:rPr>
      </w:pPr>
      <w:r>
        <w:rPr>
          <w:rFonts w:ascii="宋体" w:hAnsi="宋体" w:cs="宋体" w:hint="eastAsia"/>
          <w:sz w:val="24"/>
        </w:rPr>
        <w:t>兼容</w:t>
      </w:r>
      <w:r>
        <w:rPr>
          <w:rFonts w:ascii="宋体" w:hAnsi="宋体" w:cs="宋体" w:hint="eastAsia"/>
          <w:kern w:val="0"/>
          <w:sz w:val="24"/>
        </w:rPr>
        <w:t>江苏省广电有线信息网络股份有限公司盐城分公司现有</w:t>
      </w:r>
      <w:r>
        <w:rPr>
          <w:rFonts w:ascii="宋体" w:hAnsi="宋体" w:cs="宋体" w:hint="eastAsia"/>
          <w:sz w:val="24"/>
        </w:rPr>
        <w:t>的设备网管平台或者免费提供网管平台；</w:t>
      </w:r>
    </w:p>
    <w:p w:rsidR="00815BFB" w:rsidRDefault="00A648F0">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rsidR="00815BFB" w:rsidRDefault="00815BFB">
      <w:pPr>
        <w:spacing w:line="360" w:lineRule="auto"/>
        <w:rPr>
          <w:rFonts w:ascii="宋体" w:hAnsi="宋体" w:cs="宋体"/>
          <w:sz w:val="24"/>
        </w:rPr>
      </w:pPr>
    </w:p>
    <w:p w:rsidR="00815BFB" w:rsidRDefault="00815BFB">
      <w:pPr>
        <w:spacing w:line="360" w:lineRule="auto"/>
        <w:rPr>
          <w:rFonts w:ascii="宋体" w:hAnsi="宋体" w:cs="宋体"/>
          <w:sz w:val="24"/>
        </w:rPr>
      </w:pPr>
    </w:p>
    <w:p w:rsidR="00815BFB" w:rsidRDefault="00A648F0">
      <w:pPr>
        <w:spacing w:line="360" w:lineRule="auto"/>
        <w:ind w:firstLineChars="1600" w:firstLine="3840"/>
        <w:rPr>
          <w:rFonts w:ascii="宋体" w:hAnsi="宋体" w:cs="宋体"/>
          <w:sz w:val="24"/>
        </w:rPr>
      </w:pPr>
      <w:r>
        <w:rPr>
          <w:rFonts w:ascii="宋体" w:hAnsi="宋体" w:cs="宋体" w:hint="eastAsia"/>
          <w:sz w:val="24"/>
        </w:rPr>
        <w:t>投标人（盖章）：</w:t>
      </w:r>
    </w:p>
    <w:p w:rsidR="00815BFB" w:rsidRDefault="00A648F0">
      <w:pPr>
        <w:spacing w:line="360" w:lineRule="auto"/>
        <w:ind w:firstLineChars="1600" w:firstLine="3840"/>
        <w:rPr>
          <w:rFonts w:ascii="宋体" w:hAnsi="宋体" w:cs="宋体"/>
          <w:sz w:val="24"/>
        </w:rPr>
      </w:pPr>
      <w:r>
        <w:rPr>
          <w:rFonts w:ascii="宋体" w:hAnsi="宋体" w:cs="宋体" w:hint="eastAsia"/>
          <w:sz w:val="24"/>
        </w:rPr>
        <w:t>法定代表人</w:t>
      </w:r>
      <w:r>
        <w:rPr>
          <w:rFonts w:ascii="宋体" w:hAnsi="宋体" w:cs="宋体" w:hint="eastAsia"/>
          <w:sz w:val="24"/>
        </w:rPr>
        <w:t>或授权代表（签字或盖章）：</w:t>
      </w:r>
    </w:p>
    <w:p w:rsidR="00815BFB" w:rsidRDefault="00A648F0">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w:t>
      </w:r>
      <w:r>
        <w:rPr>
          <w:rFonts w:ascii="宋体" w:hAnsi="宋体" w:cs="宋体" w:hint="eastAsia"/>
          <w:sz w:val="24"/>
        </w:rPr>
        <w:t>2021</w:t>
      </w:r>
      <w:r>
        <w:rPr>
          <w:rFonts w:ascii="宋体" w:hAnsi="宋体" w:cs="宋体" w:hint="eastAsia"/>
          <w:sz w:val="24"/>
        </w:rPr>
        <w:t>年</w:t>
      </w:r>
      <w:r>
        <w:rPr>
          <w:rFonts w:ascii="宋体" w:hAnsi="宋体" w:cs="宋体"/>
          <w:sz w:val="24"/>
        </w:rPr>
        <w:t>7</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rsidR="00815BFB" w:rsidRDefault="00815BFB">
      <w:pPr>
        <w:spacing w:line="288" w:lineRule="auto"/>
        <w:ind w:right="960"/>
        <w:rPr>
          <w:rFonts w:ascii="宋体" w:hAnsi="宋体" w:cs="宋体"/>
          <w:sz w:val="24"/>
        </w:rPr>
      </w:pPr>
    </w:p>
    <w:p w:rsidR="00815BFB" w:rsidRDefault="00815BFB">
      <w:pPr>
        <w:spacing w:line="288" w:lineRule="auto"/>
        <w:ind w:right="960"/>
        <w:rPr>
          <w:rFonts w:ascii="宋体" w:hAnsi="宋体" w:cs="宋体"/>
          <w:sz w:val="24"/>
        </w:rPr>
      </w:pPr>
    </w:p>
    <w:p w:rsidR="00815BFB" w:rsidRDefault="00815BFB">
      <w:pPr>
        <w:spacing w:line="288" w:lineRule="auto"/>
        <w:ind w:right="960"/>
        <w:rPr>
          <w:rFonts w:ascii="宋体" w:hAnsi="宋体" w:cs="宋体"/>
          <w:sz w:val="24"/>
        </w:rPr>
      </w:pPr>
    </w:p>
    <w:p w:rsidR="00815BFB" w:rsidRDefault="00815BFB">
      <w:pPr>
        <w:spacing w:line="288" w:lineRule="auto"/>
        <w:ind w:right="960"/>
        <w:rPr>
          <w:rFonts w:ascii="宋体" w:hAnsi="宋体" w:cs="宋体"/>
          <w:sz w:val="24"/>
        </w:rPr>
      </w:pPr>
    </w:p>
    <w:p w:rsidR="00815BFB" w:rsidRDefault="00815BFB">
      <w:pPr>
        <w:spacing w:line="288" w:lineRule="auto"/>
        <w:ind w:right="960"/>
        <w:rPr>
          <w:rFonts w:ascii="宋体" w:hAnsi="宋体" w:cs="宋体"/>
          <w:sz w:val="24"/>
        </w:rPr>
      </w:pPr>
    </w:p>
    <w:p w:rsidR="00815BFB" w:rsidRDefault="00815BFB">
      <w:pPr>
        <w:spacing w:line="288" w:lineRule="auto"/>
        <w:ind w:right="960"/>
        <w:rPr>
          <w:rFonts w:ascii="宋体" w:hAnsi="宋体" w:cs="宋体"/>
          <w:sz w:val="24"/>
        </w:rPr>
      </w:pPr>
    </w:p>
    <w:p w:rsidR="00815BFB" w:rsidRDefault="00815BFB">
      <w:pPr>
        <w:spacing w:line="288" w:lineRule="auto"/>
        <w:ind w:right="960"/>
        <w:rPr>
          <w:rFonts w:ascii="宋体" w:hAnsi="宋体" w:cs="宋体"/>
          <w:sz w:val="24"/>
        </w:rPr>
      </w:pPr>
    </w:p>
    <w:p w:rsidR="00815BFB" w:rsidRDefault="00815BFB">
      <w:pPr>
        <w:spacing w:line="288" w:lineRule="auto"/>
        <w:jc w:val="right"/>
        <w:rPr>
          <w:rFonts w:ascii="宋体" w:hAnsi="宋体" w:cs="宋体"/>
          <w:sz w:val="24"/>
        </w:rPr>
      </w:pPr>
    </w:p>
    <w:p w:rsidR="00815BFB" w:rsidRDefault="00A648F0">
      <w:pPr>
        <w:pStyle w:val="2"/>
        <w:spacing w:beforeLines="100" w:before="312" w:afterLines="100" w:after="312" w:line="240" w:lineRule="auto"/>
        <w:jc w:val="left"/>
        <w:rPr>
          <w:rFonts w:ascii="方正小标宋简体" w:eastAsia="方正小标宋简体" w:hAnsi="方正小标宋简体"/>
          <w:sz w:val="36"/>
          <w:szCs w:val="36"/>
        </w:rPr>
      </w:pPr>
      <w:bookmarkStart w:id="1" w:name="_Hlk72853208"/>
      <w:r>
        <w:rPr>
          <w:rFonts w:ascii="方正小标宋简体" w:eastAsia="方正小标宋简体" w:hAnsi="方正小标宋简体" w:hint="eastAsia"/>
          <w:sz w:val="36"/>
          <w:szCs w:val="36"/>
        </w:rPr>
        <w:lastRenderedPageBreak/>
        <w:t>附件</w:t>
      </w:r>
      <w:r>
        <w:rPr>
          <w:rFonts w:ascii="方正小标宋简体" w:eastAsia="方正小标宋简体" w:hAnsi="方正小标宋简体" w:hint="eastAsia"/>
          <w:sz w:val="36"/>
          <w:szCs w:val="36"/>
        </w:rPr>
        <w:t>2</w:t>
      </w:r>
      <w:bookmarkEnd w:id="1"/>
      <w:r>
        <w:rPr>
          <w:rFonts w:ascii="方正小标宋简体" w:eastAsia="方正小标宋简体" w:hAnsi="方正小标宋简体" w:hint="eastAsia"/>
          <w:sz w:val="36"/>
          <w:szCs w:val="36"/>
        </w:rPr>
        <w:t>：技术要求</w:t>
      </w:r>
    </w:p>
    <w:p w:rsidR="00815BFB" w:rsidRDefault="00A648F0">
      <w:pPr>
        <w:pStyle w:val="3"/>
        <w:keepLines w:val="0"/>
        <w:widowControl/>
        <w:numPr>
          <w:ilvl w:val="0"/>
          <w:numId w:val="2"/>
        </w:numPr>
        <w:tabs>
          <w:tab w:val="left" w:pos="432"/>
        </w:tabs>
        <w:overflowPunct w:val="0"/>
        <w:autoSpaceDE w:val="0"/>
        <w:autoSpaceDN w:val="0"/>
        <w:adjustRightInd w:val="0"/>
        <w:spacing w:beforeLines="50" w:before="156" w:afterLines="50" w:after="156" w:line="360" w:lineRule="auto"/>
        <w:ind w:left="0" w:firstLine="420"/>
        <w:jc w:val="left"/>
        <w:textAlignment w:val="baseline"/>
        <w:rPr>
          <w:sz w:val="28"/>
          <w:szCs w:val="28"/>
        </w:rPr>
      </w:pPr>
      <w:r>
        <w:rPr>
          <w:rFonts w:hint="eastAsia"/>
          <w:sz w:val="28"/>
          <w:szCs w:val="28"/>
        </w:rPr>
        <w:t>总体要求</w:t>
      </w:r>
    </w:p>
    <w:p w:rsidR="00815BFB" w:rsidRDefault="00A648F0">
      <w:pPr>
        <w:pStyle w:val="a3"/>
        <w:spacing w:beforeLines="50" w:before="156" w:after="15" w:line="360" w:lineRule="auto"/>
        <w:ind w:firstLineChars="200" w:firstLine="420"/>
        <w:rPr>
          <w:rFonts w:ascii="宋体" w:hAnsi="宋体"/>
          <w:szCs w:val="24"/>
        </w:rPr>
      </w:pPr>
      <w:r>
        <w:rPr>
          <w:rFonts w:ascii="宋体" w:hAnsi="宋体"/>
          <w:szCs w:val="24"/>
        </w:rPr>
        <w:t>（</w:t>
      </w:r>
      <w:r>
        <w:rPr>
          <w:rFonts w:ascii="宋体" w:hAnsi="宋体"/>
          <w:szCs w:val="24"/>
        </w:rPr>
        <w:t>1</w:t>
      </w:r>
      <w:r>
        <w:rPr>
          <w:rFonts w:ascii="宋体" w:hAnsi="宋体"/>
          <w:szCs w:val="24"/>
        </w:rPr>
        <w:t>）</w:t>
      </w:r>
      <w:r>
        <w:rPr>
          <w:rFonts w:ascii="宋体" w:hAnsi="宋体" w:hint="eastAsia"/>
          <w:szCs w:val="24"/>
        </w:rPr>
        <w:t>询价单中设备必须与现有政企传输</w:t>
      </w:r>
      <w:proofErr w:type="gramStart"/>
      <w:r>
        <w:rPr>
          <w:rFonts w:ascii="宋体" w:hAnsi="宋体" w:hint="eastAsia"/>
          <w:szCs w:val="24"/>
        </w:rPr>
        <w:t>设备机框</w:t>
      </w:r>
      <w:proofErr w:type="gramEnd"/>
      <w:r>
        <w:rPr>
          <w:rFonts w:ascii="宋体" w:hAnsi="宋体" w:hint="eastAsia"/>
          <w:szCs w:val="24"/>
        </w:rPr>
        <w:t>、政企专线网管平台完全兼容，如果不能完全兼容、则不予中标。平台信息如下：</w:t>
      </w:r>
    </w:p>
    <w:p w:rsidR="00815BFB" w:rsidRDefault="00A648F0">
      <w:pPr>
        <w:pStyle w:val="a3"/>
        <w:spacing w:beforeLines="50" w:before="156" w:after="15" w:line="360" w:lineRule="auto"/>
        <w:ind w:firstLineChars="200" w:firstLine="420"/>
        <w:jc w:val="center"/>
        <w:rPr>
          <w:rFonts w:ascii="宋体" w:hAnsi="宋体"/>
          <w:szCs w:val="24"/>
        </w:rPr>
      </w:pPr>
      <w:r>
        <w:rPr>
          <w:noProof/>
        </w:rPr>
        <w:drawing>
          <wp:inline distT="0" distB="0" distL="114300" distR="114300">
            <wp:extent cx="1855470" cy="2117725"/>
            <wp:effectExtent l="0" t="0" r="2413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stretch>
                      <a:fillRect/>
                    </a:stretch>
                  </pic:blipFill>
                  <pic:spPr>
                    <a:xfrm>
                      <a:off x="0" y="0"/>
                      <a:ext cx="1855470" cy="2117725"/>
                    </a:xfrm>
                    <a:prstGeom prst="rect">
                      <a:avLst/>
                    </a:prstGeom>
                    <a:noFill/>
                    <a:ln w="9525">
                      <a:noFill/>
                    </a:ln>
                  </pic:spPr>
                </pic:pic>
              </a:graphicData>
            </a:graphic>
          </wp:inline>
        </w:drawing>
      </w:r>
    </w:p>
    <w:p w:rsidR="00815BFB" w:rsidRDefault="00A648F0">
      <w:pPr>
        <w:pStyle w:val="a3"/>
        <w:spacing w:beforeLines="50" w:before="156" w:after="15" w:line="360" w:lineRule="auto"/>
        <w:ind w:firstLineChars="200" w:firstLine="420"/>
        <w:rPr>
          <w:rFonts w:ascii="宋体" w:hAnsi="宋体"/>
          <w:szCs w:val="24"/>
        </w:rPr>
      </w:pPr>
      <w:r>
        <w:rPr>
          <w:rFonts w:ascii="宋体" w:hAnsi="宋体"/>
          <w:szCs w:val="24"/>
        </w:rPr>
        <w:t>（</w:t>
      </w:r>
      <w:r>
        <w:rPr>
          <w:rFonts w:ascii="宋体" w:hAnsi="宋体"/>
          <w:szCs w:val="24"/>
        </w:rPr>
        <w:t>2</w:t>
      </w:r>
      <w:r>
        <w:rPr>
          <w:rFonts w:ascii="宋体" w:hAnsi="宋体"/>
          <w:szCs w:val="24"/>
        </w:rPr>
        <w:t>）</w:t>
      </w:r>
      <w:r>
        <w:rPr>
          <w:rFonts w:ascii="宋体" w:hAnsi="宋体" w:hint="eastAsia"/>
          <w:szCs w:val="24"/>
        </w:rPr>
        <w:t>为保障政企业务的高效开通及现有网络的运行，询价单中涉及的产品需在</w:t>
      </w:r>
      <w:proofErr w:type="gramStart"/>
      <w:r>
        <w:rPr>
          <w:rFonts w:ascii="宋体" w:hAnsi="宋体" w:hint="eastAsia"/>
          <w:szCs w:val="24"/>
        </w:rPr>
        <w:t>盐城本地</w:t>
      </w:r>
      <w:proofErr w:type="gramEnd"/>
      <w:r>
        <w:rPr>
          <w:rFonts w:ascii="宋体" w:hAnsi="宋体" w:hint="eastAsia"/>
          <w:szCs w:val="24"/>
        </w:rPr>
        <w:t>有制造商原厂售后工程师，请提供制造商原厂驻盐城售后工程师联系人及电话等信息，并提供身份证及工牌的复印件等证明文件。</w:t>
      </w:r>
    </w:p>
    <w:p w:rsidR="00815BFB" w:rsidRDefault="00A648F0">
      <w:pPr>
        <w:pStyle w:val="3"/>
        <w:keepLines w:val="0"/>
        <w:widowControl/>
        <w:numPr>
          <w:ilvl w:val="0"/>
          <w:numId w:val="2"/>
        </w:numPr>
        <w:tabs>
          <w:tab w:val="left" w:pos="432"/>
        </w:tabs>
        <w:overflowPunct w:val="0"/>
        <w:autoSpaceDE w:val="0"/>
        <w:autoSpaceDN w:val="0"/>
        <w:adjustRightInd w:val="0"/>
        <w:spacing w:beforeLines="50" w:before="156" w:afterLines="50" w:after="156" w:line="360" w:lineRule="auto"/>
        <w:ind w:left="0" w:firstLine="420"/>
        <w:jc w:val="left"/>
        <w:textAlignment w:val="baseline"/>
        <w:rPr>
          <w:sz w:val="28"/>
          <w:szCs w:val="28"/>
        </w:rPr>
      </w:pPr>
      <w:r>
        <w:rPr>
          <w:sz w:val="28"/>
          <w:szCs w:val="28"/>
        </w:rPr>
        <w:t>基本要求</w:t>
      </w:r>
    </w:p>
    <w:p w:rsidR="00815BFB" w:rsidRDefault="00A648F0">
      <w:pPr>
        <w:numPr>
          <w:ilvl w:val="0"/>
          <w:numId w:val="3"/>
        </w:numPr>
        <w:tabs>
          <w:tab w:val="left" w:pos="720"/>
        </w:tabs>
        <w:adjustRightInd w:val="0"/>
        <w:snapToGrid w:val="0"/>
        <w:spacing w:before="200" w:after="120" w:line="360" w:lineRule="auto"/>
        <w:rPr>
          <w:b/>
          <w:bCs/>
          <w:sz w:val="24"/>
        </w:rPr>
      </w:pPr>
      <w:r>
        <w:rPr>
          <w:rFonts w:hint="eastAsia"/>
          <w:b/>
          <w:bCs/>
          <w:sz w:val="24"/>
        </w:rPr>
        <w:t>机框：</w:t>
      </w:r>
      <w:r>
        <w:rPr>
          <w:rFonts w:hint="eastAsia"/>
          <w:b/>
          <w:bCs/>
          <w:sz w:val="24"/>
        </w:rPr>
        <w:t>iTN2100-12</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 xml:space="preserve">19 </w:t>
      </w:r>
      <w:r>
        <w:rPr>
          <w:rFonts w:ascii="宋体" w:eastAsia="宋体" w:hAnsi="宋体" w:hint="eastAsia"/>
          <w:szCs w:val="21"/>
          <w:lang w:eastAsia="zh-CN"/>
        </w:rPr>
        <w:t>英寸</w:t>
      </w:r>
      <w:r>
        <w:rPr>
          <w:rFonts w:ascii="宋体" w:eastAsia="宋体" w:hAnsi="宋体" w:hint="eastAsia"/>
          <w:szCs w:val="21"/>
          <w:lang w:eastAsia="zh-CN"/>
        </w:rPr>
        <w:t xml:space="preserve"> 6U </w:t>
      </w:r>
      <w:r>
        <w:rPr>
          <w:rFonts w:ascii="宋体" w:eastAsia="宋体" w:hAnsi="宋体" w:hint="eastAsia"/>
          <w:szCs w:val="21"/>
          <w:lang w:eastAsia="zh-CN"/>
        </w:rPr>
        <w:t>标准机箱，支持</w:t>
      </w:r>
      <w:r>
        <w:rPr>
          <w:rFonts w:ascii="宋体" w:eastAsia="宋体" w:hAnsi="宋体" w:hint="eastAsia"/>
          <w:szCs w:val="21"/>
          <w:lang w:eastAsia="zh-CN"/>
        </w:rPr>
        <w:t>SDH</w:t>
      </w:r>
      <w:r>
        <w:rPr>
          <w:rFonts w:ascii="宋体" w:eastAsia="宋体" w:hAnsi="宋体" w:hint="eastAsia"/>
          <w:szCs w:val="21"/>
          <w:lang w:eastAsia="zh-CN"/>
        </w:rPr>
        <w:t>、</w:t>
      </w:r>
      <w:r>
        <w:rPr>
          <w:rFonts w:ascii="宋体" w:eastAsia="宋体" w:hAnsi="宋体" w:hint="eastAsia"/>
          <w:szCs w:val="21"/>
          <w:lang w:eastAsia="zh-CN"/>
        </w:rPr>
        <w:t>PDH</w:t>
      </w:r>
      <w:r>
        <w:rPr>
          <w:rFonts w:ascii="宋体" w:eastAsia="宋体" w:hAnsi="宋体" w:hint="eastAsia"/>
          <w:szCs w:val="21"/>
          <w:lang w:eastAsia="zh-CN"/>
        </w:rPr>
        <w:t>、</w:t>
      </w:r>
      <w:r>
        <w:rPr>
          <w:rFonts w:ascii="宋体" w:eastAsia="宋体" w:hAnsi="宋体" w:hint="eastAsia"/>
          <w:szCs w:val="21"/>
          <w:lang w:eastAsia="zh-CN"/>
        </w:rPr>
        <w:t>PTN</w:t>
      </w:r>
      <w:r>
        <w:rPr>
          <w:rFonts w:ascii="宋体" w:eastAsia="宋体" w:hAnsi="宋体" w:hint="eastAsia"/>
          <w:szCs w:val="21"/>
          <w:lang w:eastAsia="zh-CN"/>
        </w:rPr>
        <w:t>三种核心，</w:t>
      </w:r>
      <w:r>
        <w:rPr>
          <w:rFonts w:ascii="宋体" w:eastAsia="宋体" w:hAnsi="宋体"/>
          <w:szCs w:val="21"/>
          <w:lang w:eastAsia="zh-CN"/>
        </w:rPr>
        <w:t>1</w:t>
      </w:r>
      <w:r>
        <w:rPr>
          <w:rFonts w:ascii="宋体" w:eastAsia="宋体" w:hAnsi="宋体" w:hint="eastAsia"/>
          <w:szCs w:val="21"/>
          <w:lang w:eastAsia="zh-CN"/>
        </w:rPr>
        <w:t>个网管槽位、</w:t>
      </w:r>
      <w:r>
        <w:rPr>
          <w:rFonts w:ascii="宋体" w:eastAsia="宋体" w:hAnsi="宋体"/>
          <w:szCs w:val="21"/>
          <w:lang w:eastAsia="zh-CN"/>
        </w:rPr>
        <w:t>12</w:t>
      </w:r>
      <w:r>
        <w:rPr>
          <w:rFonts w:ascii="宋体" w:eastAsia="宋体" w:hAnsi="宋体" w:hint="eastAsia"/>
          <w:szCs w:val="21"/>
          <w:lang w:eastAsia="zh-CN"/>
        </w:rPr>
        <w:t>个业务槽位、</w:t>
      </w:r>
      <w:r>
        <w:rPr>
          <w:rFonts w:ascii="宋体" w:eastAsia="宋体" w:hAnsi="宋体"/>
          <w:szCs w:val="21"/>
          <w:lang w:eastAsia="zh-CN"/>
        </w:rPr>
        <w:t>2</w:t>
      </w:r>
      <w:r>
        <w:rPr>
          <w:rFonts w:ascii="宋体" w:eastAsia="宋体" w:hAnsi="宋体" w:hint="eastAsia"/>
          <w:szCs w:val="21"/>
          <w:lang w:eastAsia="zh-CN"/>
        </w:rPr>
        <w:t>个电源槽位。可以与我司现有网管兼容，现有瑞斯康达</w:t>
      </w:r>
      <w:r>
        <w:rPr>
          <w:rFonts w:ascii="宋体" w:eastAsia="宋体" w:hAnsi="宋体" w:hint="eastAsia"/>
          <w:szCs w:val="21"/>
          <w:lang w:eastAsia="zh-CN"/>
        </w:rPr>
        <w:t>iTN</w:t>
      </w:r>
      <w:r>
        <w:rPr>
          <w:rFonts w:ascii="宋体" w:eastAsia="宋体" w:hAnsi="宋体"/>
          <w:szCs w:val="21"/>
          <w:lang w:eastAsia="zh-CN"/>
        </w:rPr>
        <w:t>2100</w:t>
      </w:r>
      <w:r>
        <w:rPr>
          <w:rFonts w:ascii="宋体" w:eastAsia="宋体" w:hAnsi="宋体" w:hint="eastAsia"/>
          <w:szCs w:val="21"/>
          <w:lang w:eastAsia="zh-CN"/>
        </w:rPr>
        <w:t>业务板卡兼容。</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整机支持</w:t>
      </w:r>
      <w:r>
        <w:rPr>
          <w:rFonts w:ascii="宋体" w:eastAsia="宋体" w:hAnsi="宋体" w:hint="eastAsia"/>
          <w:szCs w:val="21"/>
          <w:lang w:eastAsia="zh-CN"/>
        </w:rPr>
        <w:t xml:space="preserve"> 32</w:t>
      </w:r>
      <w:r>
        <w:rPr>
          <w:rFonts w:ascii="宋体" w:eastAsia="宋体" w:hAnsi="宋体" w:hint="eastAsia"/>
          <w:szCs w:val="21"/>
          <w:lang w:eastAsia="zh-CN"/>
        </w:rPr>
        <w:t>×</w:t>
      </w:r>
      <w:r>
        <w:rPr>
          <w:rFonts w:ascii="宋体" w:eastAsia="宋体" w:hAnsi="宋体" w:hint="eastAsia"/>
          <w:szCs w:val="21"/>
          <w:lang w:eastAsia="zh-CN"/>
        </w:rPr>
        <w:t xml:space="preserve">32 </w:t>
      </w:r>
      <w:r>
        <w:rPr>
          <w:rFonts w:ascii="宋体" w:eastAsia="宋体" w:hAnsi="宋体" w:hint="eastAsia"/>
          <w:szCs w:val="21"/>
          <w:lang w:eastAsia="zh-CN"/>
        </w:rPr>
        <w:t>路</w:t>
      </w:r>
      <w:r>
        <w:rPr>
          <w:rFonts w:ascii="宋体" w:eastAsia="宋体" w:hAnsi="宋体" w:hint="eastAsia"/>
          <w:szCs w:val="21"/>
          <w:lang w:eastAsia="zh-CN"/>
        </w:rPr>
        <w:t xml:space="preserve"> VC4 </w:t>
      </w:r>
      <w:r>
        <w:rPr>
          <w:rFonts w:ascii="宋体" w:eastAsia="宋体" w:hAnsi="宋体" w:hint="eastAsia"/>
          <w:szCs w:val="21"/>
          <w:lang w:eastAsia="zh-CN"/>
        </w:rPr>
        <w:t>或</w:t>
      </w:r>
      <w:r>
        <w:rPr>
          <w:rFonts w:ascii="宋体" w:eastAsia="宋体" w:hAnsi="宋体" w:hint="eastAsia"/>
          <w:szCs w:val="21"/>
          <w:lang w:eastAsia="zh-CN"/>
        </w:rPr>
        <w:t xml:space="preserve"> 2016</w:t>
      </w:r>
      <w:r>
        <w:rPr>
          <w:rFonts w:ascii="宋体" w:eastAsia="宋体" w:hAnsi="宋体" w:hint="eastAsia"/>
          <w:szCs w:val="21"/>
          <w:lang w:eastAsia="zh-CN"/>
        </w:rPr>
        <w:t>×</w:t>
      </w:r>
      <w:r>
        <w:rPr>
          <w:rFonts w:ascii="宋体" w:eastAsia="宋体" w:hAnsi="宋体" w:hint="eastAsia"/>
          <w:szCs w:val="21"/>
          <w:lang w:eastAsia="zh-CN"/>
        </w:rPr>
        <w:t xml:space="preserve">2016 </w:t>
      </w:r>
      <w:r>
        <w:rPr>
          <w:rFonts w:ascii="宋体" w:eastAsia="宋体" w:hAnsi="宋体" w:hint="eastAsia"/>
          <w:szCs w:val="21"/>
          <w:lang w:eastAsia="zh-CN"/>
        </w:rPr>
        <w:t>路</w:t>
      </w:r>
      <w:r>
        <w:rPr>
          <w:rFonts w:ascii="宋体" w:eastAsia="宋体" w:hAnsi="宋体" w:hint="eastAsia"/>
          <w:szCs w:val="21"/>
          <w:lang w:eastAsia="zh-CN"/>
        </w:rPr>
        <w:t xml:space="preserve"> VC12 </w:t>
      </w:r>
      <w:r>
        <w:rPr>
          <w:rFonts w:ascii="宋体" w:eastAsia="宋体" w:hAnsi="宋体" w:hint="eastAsia"/>
          <w:szCs w:val="21"/>
          <w:lang w:eastAsia="zh-CN"/>
        </w:rPr>
        <w:t>交叉矩阵。</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单框最大支持</w:t>
      </w:r>
      <w:r>
        <w:rPr>
          <w:rFonts w:ascii="宋体" w:eastAsia="宋体" w:hAnsi="宋体" w:hint="eastAsia"/>
          <w:szCs w:val="21"/>
          <w:lang w:eastAsia="zh-CN"/>
        </w:rPr>
        <w:t xml:space="preserve"> 80 </w:t>
      </w:r>
      <w:proofErr w:type="gramStart"/>
      <w:r>
        <w:rPr>
          <w:rFonts w:ascii="宋体" w:eastAsia="宋体" w:hAnsi="宋体" w:hint="eastAsia"/>
          <w:szCs w:val="21"/>
          <w:lang w:eastAsia="zh-CN"/>
        </w:rPr>
        <w:t>个</w:t>
      </w:r>
      <w:proofErr w:type="gramEnd"/>
      <w:r>
        <w:rPr>
          <w:rFonts w:ascii="宋体" w:eastAsia="宋体" w:hAnsi="宋体" w:hint="eastAsia"/>
          <w:szCs w:val="21"/>
          <w:lang w:eastAsia="zh-CN"/>
        </w:rPr>
        <w:t>单一业务支路，或者</w:t>
      </w:r>
      <w:r>
        <w:rPr>
          <w:rFonts w:ascii="宋体" w:eastAsia="宋体" w:hAnsi="宋体" w:hint="eastAsia"/>
          <w:szCs w:val="21"/>
          <w:lang w:eastAsia="zh-CN"/>
        </w:rPr>
        <w:t xml:space="preserve"> 40 </w:t>
      </w:r>
      <w:proofErr w:type="gramStart"/>
      <w:r>
        <w:rPr>
          <w:rFonts w:ascii="宋体" w:eastAsia="宋体" w:hAnsi="宋体" w:hint="eastAsia"/>
          <w:szCs w:val="21"/>
          <w:lang w:eastAsia="zh-CN"/>
        </w:rPr>
        <w:t>个</w:t>
      </w:r>
      <w:proofErr w:type="gramEnd"/>
      <w:r>
        <w:rPr>
          <w:rFonts w:ascii="宋体" w:eastAsia="宋体" w:hAnsi="宋体" w:hint="eastAsia"/>
          <w:szCs w:val="21"/>
          <w:lang w:eastAsia="zh-CN"/>
        </w:rPr>
        <w:t>多业务支路，或者</w:t>
      </w:r>
      <w:r>
        <w:rPr>
          <w:rFonts w:ascii="宋体" w:eastAsia="宋体" w:hAnsi="宋体" w:hint="eastAsia"/>
          <w:szCs w:val="21"/>
          <w:lang w:eastAsia="zh-CN"/>
        </w:rPr>
        <w:t xml:space="preserve"> 40 </w:t>
      </w:r>
      <w:proofErr w:type="gramStart"/>
      <w:r>
        <w:rPr>
          <w:rFonts w:ascii="宋体" w:eastAsia="宋体" w:hAnsi="宋体" w:hint="eastAsia"/>
          <w:szCs w:val="21"/>
          <w:lang w:eastAsia="zh-CN"/>
        </w:rPr>
        <w:t>个</w:t>
      </w:r>
      <w:proofErr w:type="gramEnd"/>
      <w:r>
        <w:rPr>
          <w:rFonts w:ascii="宋体" w:eastAsia="宋体" w:hAnsi="宋体" w:hint="eastAsia"/>
          <w:szCs w:val="21"/>
          <w:lang w:eastAsia="zh-CN"/>
        </w:rPr>
        <w:t xml:space="preserve"> SDH </w:t>
      </w:r>
      <w:r>
        <w:rPr>
          <w:rFonts w:ascii="宋体" w:eastAsia="宋体" w:hAnsi="宋体" w:hint="eastAsia"/>
          <w:szCs w:val="21"/>
          <w:lang w:eastAsia="zh-CN"/>
        </w:rPr>
        <w:t>业务支路，或者</w:t>
      </w:r>
      <w:r>
        <w:rPr>
          <w:rFonts w:ascii="宋体" w:eastAsia="宋体" w:hAnsi="宋体" w:hint="eastAsia"/>
          <w:szCs w:val="21"/>
          <w:lang w:eastAsia="zh-CN"/>
        </w:rPr>
        <w:t xml:space="preserve"> 160 </w:t>
      </w:r>
      <w:r>
        <w:rPr>
          <w:rFonts w:ascii="宋体" w:eastAsia="宋体" w:hAnsi="宋体" w:hint="eastAsia"/>
          <w:szCs w:val="21"/>
          <w:lang w:eastAsia="zh-CN"/>
        </w:rPr>
        <w:t>路</w:t>
      </w:r>
      <w:r>
        <w:rPr>
          <w:rFonts w:ascii="宋体" w:eastAsia="宋体" w:hAnsi="宋体" w:hint="eastAsia"/>
          <w:szCs w:val="21"/>
          <w:lang w:eastAsia="zh-CN"/>
        </w:rPr>
        <w:t xml:space="preserve"> E1 </w:t>
      </w:r>
      <w:r>
        <w:rPr>
          <w:rFonts w:ascii="宋体" w:eastAsia="宋体" w:hAnsi="宋体" w:hint="eastAsia"/>
          <w:szCs w:val="21"/>
          <w:lang w:eastAsia="zh-CN"/>
        </w:rPr>
        <w:t>业务</w:t>
      </w:r>
      <w:r>
        <w:rPr>
          <w:rFonts w:ascii="宋体" w:eastAsia="宋体" w:hAnsi="宋体" w:hint="eastAsia"/>
          <w:szCs w:val="21"/>
          <w:lang w:eastAsia="zh-CN"/>
        </w:rPr>
        <w:t xml:space="preserve">/80 </w:t>
      </w:r>
      <w:r>
        <w:rPr>
          <w:rFonts w:ascii="宋体" w:eastAsia="宋体" w:hAnsi="宋体" w:hint="eastAsia"/>
          <w:szCs w:val="21"/>
          <w:lang w:eastAsia="zh-CN"/>
        </w:rPr>
        <w:t>路以太网业务，可以与</w:t>
      </w:r>
      <w:r>
        <w:rPr>
          <w:rFonts w:ascii="宋体" w:eastAsia="宋体" w:hAnsi="宋体" w:hint="eastAsia"/>
          <w:szCs w:val="21"/>
          <w:lang w:eastAsia="zh-CN"/>
        </w:rPr>
        <w:t xml:space="preserve"> 4 </w:t>
      </w:r>
      <w:proofErr w:type="gramStart"/>
      <w:r>
        <w:rPr>
          <w:rFonts w:ascii="宋体" w:eastAsia="宋体" w:hAnsi="宋体" w:hint="eastAsia"/>
          <w:szCs w:val="21"/>
          <w:lang w:eastAsia="zh-CN"/>
        </w:rPr>
        <w:t>个</w:t>
      </w:r>
      <w:proofErr w:type="gramEnd"/>
      <w:r>
        <w:rPr>
          <w:rFonts w:ascii="宋体" w:eastAsia="宋体" w:hAnsi="宋体" w:hint="eastAsia"/>
          <w:szCs w:val="21"/>
          <w:lang w:eastAsia="zh-CN"/>
        </w:rPr>
        <w:t xml:space="preserve"> STM1 </w:t>
      </w:r>
      <w:r>
        <w:rPr>
          <w:rFonts w:ascii="宋体" w:eastAsia="宋体" w:hAnsi="宋体" w:hint="eastAsia"/>
          <w:szCs w:val="21"/>
          <w:lang w:eastAsia="zh-CN"/>
        </w:rPr>
        <w:t>群路或</w:t>
      </w:r>
      <w:r>
        <w:rPr>
          <w:rFonts w:ascii="宋体" w:eastAsia="宋体" w:hAnsi="宋体" w:hint="eastAsia"/>
          <w:szCs w:val="21"/>
          <w:lang w:eastAsia="zh-CN"/>
        </w:rPr>
        <w:t xml:space="preserve"> 2 </w:t>
      </w:r>
      <w:proofErr w:type="gramStart"/>
      <w:r>
        <w:rPr>
          <w:rFonts w:ascii="宋体" w:eastAsia="宋体" w:hAnsi="宋体" w:hint="eastAsia"/>
          <w:szCs w:val="21"/>
          <w:lang w:eastAsia="zh-CN"/>
        </w:rPr>
        <w:t>个</w:t>
      </w:r>
      <w:proofErr w:type="gramEnd"/>
      <w:r>
        <w:rPr>
          <w:rFonts w:ascii="宋体" w:eastAsia="宋体" w:hAnsi="宋体" w:hint="eastAsia"/>
          <w:szCs w:val="21"/>
          <w:lang w:eastAsia="zh-CN"/>
        </w:rPr>
        <w:t xml:space="preserve">STM4 </w:t>
      </w:r>
      <w:r>
        <w:rPr>
          <w:rFonts w:ascii="宋体" w:eastAsia="宋体" w:hAnsi="宋体" w:hint="eastAsia"/>
          <w:szCs w:val="21"/>
          <w:lang w:eastAsia="zh-CN"/>
        </w:rPr>
        <w:t>群路进行任意的交叉连接和业务调度。支持</w:t>
      </w:r>
      <w:r>
        <w:rPr>
          <w:rFonts w:ascii="宋体" w:eastAsia="宋体" w:hAnsi="宋体" w:hint="eastAsia"/>
          <w:szCs w:val="21"/>
          <w:lang w:eastAsia="zh-CN"/>
        </w:rPr>
        <w:t xml:space="preserve"> 2.5G </w:t>
      </w:r>
      <w:r>
        <w:rPr>
          <w:rFonts w:ascii="宋体" w:eastAsia="宋体" w:hAnsi="宋体" w:hint="eastAsia"/>
          <w:szCs w:val="21"/>
          <w:lang w:eastAsia="zh-CN"/>
        </w:rPr>
        <w:t>汇聚和</w:t>
      </w:r>
      <w:r>
        <w:rPr>
          <w:rFonts w:ascii="宋体" w:eastAsia="宋体" w:hAnsi="宋体" w:hint="eastAsia"/>
          <w:szCs w:val="21"/>
          <w:lang w:eastAsia="zh-CN"/>
        </w:rPr>
        <w:t xml:space="preserve"> 622M SDH </w:t>
      </w:r>
      <w:r>
        <w:rPr>
          <w:rFonts w:ascii="宋体" w:eastAsia="宋体" w:hAnsi="宋体" w:hint="eastAsia"/>
          <w:szCs w:val="21"/>
          <w:lang w:eastAsia="zh-CN"/>
        </w:rPr>
        <w:t>接入</w:t>
      </w:r>
      <w:r>
        <w:rPr>
          <w:rFonts w:ascii="宋体" w:eastAsia="宋体" w:hAnsi="宋体" w:hint="eastAsia"/>
          <w:szCs w:val="21"/>
        </w:rPr>
        <w:t>。</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线路</w:t>
      </w:r>
      <w:proofErr w:type="gramStart"/>
      <w:r>
        <w:rPr>
          <w:rFonts w:ascii="宋体" w:eastAsia="宋体" w:hAnsi="宋体" w:hint="eastAsia"/>
          <w:szCs w:val="21"/>
          <w:lang w:eastAsia="zh-CN"/>
        </w:rPr>
        <w:t>侧提供</w:t>
      </w:r>
      <w:proofErr w:type="gramEnd"/>
      <w:r>
        <w:rPr>
          <w:rFonts w:ascii="宋体" w:eastAsia="宋体" w:hAnsi="宋体" w:hint="eastAsia"/>
          <w:szCs w:val="21"/>
          <w:lang w:eastAsia="zh-CN"/>
        </w:rPr>
        <w:t xml:space="preserve"> </w:t>
      </w:r>
      <w:r>
        <w:rPr>
          <w:rFonts w:ascii="宋体" w:eastAsia="宋体" w:hAnsi="宋体"/>
          <w:szCs w:val="21"/>
          <w:lang w:eastAsia="zh-CN"/>
        </w:rPr>
        <w:t>2</w:t>
      </w:r>
      <w:r>
        <w:rPr>
          <w:rFonts w:ascii="宋体" w:eastAsia="宋体" w:hAnsi="宋体" w:hint="eastAsia"/>
          <w:szCs w:val="21"/>
          <w:lang w:eastAsia="zh-CN"/>
        </w:rPr>
        <w:t>路</w:t>
      </w:r>
      <w:r>
        <w:rPr>
          <w:rFonts w:ascii="宋体" w:eastAsia="宋体" w:hAnsi="宋体" w:hint="eastAsia"/>
          <w:szCs w:val="21"/>
          <w:lang w:eastAsia="zh-CN"/>
        </w:rPr>
        <w:t xml:space="preserve"> STM1 </w:t>
      </w:r>
      <w:r>
        <w:rPr>
          <w:rFonts w:ascii="宋体" w:eastAsia="宋体" w:hAnsi="宋体" w:hint="eastAsia"/>
          <w:szCs w:val="21"/>
          <w:lang w:eastAsia="zh-CN"/>
        </w:rPr>
        <w:t>光接口，可平滑（无需更换单板）升级至</w:t>
      </w:r>
      <w:r>
        <w:rPr>
          <w:rFonts w:ascii="宋体" w:eastAsia="宋体" w:hAnsi="宋体" w:hint="eastAsia"/>
          <w:szCs w:val="21"/>
          <w:lang w:eastAsia="zh-CN"/>
        </w:rPr>
        <w:t xml:space="preserve"> STM4</w:t>
      </w:r>
      <w:r>
        <w:rPr>
          <w:rFonts w:ascii="宋体" w:eastAsia="宋体" w:hAnsi="宋体" w:hint="eastAsia"/>
          <w:szCs w:val="21"/>
          <w:lang w:eastAsia="zh-CN"/>
        </w:rPr>
        <w:t>。</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lastRenderedPageBreak/>
        <w:t>用户</w:t>
      </w:r>
      <w:proofErr w:type="gramStart"/>
      <w:r>
        <w:rPr>
          <w:rFonts w:ascii="宋体" w:eastAsia="宋体" w:hAnsi="宋体" w:hint="eastAsia"/>
          <w:szCs w:val="21"/>
          <w:lang w:eastAsia="zh-CN"/>
        </w:rPr>
        <w:t>侧最多</w:t>
      </w:r>
      <w:proofErr w:type="gramEnd"/>
      <w:r>
        <w:rPr>
          <w:rFonts w:ascii="宋体" w:eastAsia="宋体" w:hAnsi="宋体" w:hint="eastAsia"/>
          <w:szCs w:val="21"/>
          <w:lang w:eastAsia="zh-CN"/>
        </w:rPr>
        <w:t>可提供</w:t>
      </w:r>
      <w:r>
        <w:rPr>
          <w:rFonts w:ascii="宋体" w:eastAsia="宋体" w:hAnsi="宋体" w:hint="eastAsia"/>
          <w:szCs w:val="21"/>
          <w:lang w:eastAsia="zh-CN"/>
        </w:rPr>
        <w:t xml:space="preserve"> 88 </w:t>
      </w:r>
      <w:r>
        <w:rPr>
          <w:rFonts w:ascii="宋体" w:eastAsia="宋体" w:hAnsi="宋体" w:hint="eastAsia"/>
          <w:szCs w:val="21"/>
          <w:lang w:eastAsia="zh-CN"/>
        </w:rPr>
        <w:t>路光接口接入业务。</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整机支持</w:t>
      </w:r>
      <w:r>
        <w:rPr>
          <w:rFonts w:ascii="宋体" w:eastAsia="宋体" w:hAnsi="宋体" w:hint="eastAsia"/>
          <w:szCs w:val="21"/>
          <w:lang w:eastAsia="zh-CN"/>
        </w:rPr>
        <w:t xml:space="preserve"> 48Gbit/s </w:t>
      </w:r>
      <w:r>
        <w:rPr>
          <w:rFonts w:ascii="宋体" w:eastAsia="宋体" w:hAnsi="宋体" w:hint="eastAsia"/>
          <w:szCs w:val="21"/>
          <w:lang w:eastAsia="zh-CN"/>
        </w:rPr>
        <w:t>交换容量；</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线路侧可提供</w:t>
      </w:r>
      <w:r>
        <w:rPr>
          <w:rFonts w:ascii="宋体" w:eastAsia="宋体" w:hAnsi="宋体" w:hint="eastAsia"/>
          <w:szCs w:val="21"/>
          <w:lang w:eastAsia="zh-CN"/>
        </w:rPr>
        <w:t xml:space="preserve"> 8 </w:t>
      </w:r>
      <w:r>
        <w:rPr>
          <w:rFonts w:ascii="宋体" w:eastAsia="宋体" w:hAnsi="宋体" w:hint="eastAsia"/>
          <w:szCs w:val="21"/>
          <w:lang w:eastAsia="zh-CN"/>
        </w:rPr>
        <w:t>路</w:t>
      </w:r>
      <w:r>
        <w:rPr>
          <w:rFonts w:ascii="宋体" w:eastAsia="宋体" w:hAnsi="宋体" w:hint="eastAsia"/>
          <w:szCs w:val="21"/>
          <w:lang w:eastAsia="zh-CN"/>
        </w:rPr>
        <w:t xml:space="preserve"> GE </w:t>
      </w:r>
      <w:r>
        <w:rPr>
          <w:rFonts w:ascii="宋体" w:eastAsia="宋体" w:hAnsi="宋体" w:hint="eastAsia"/>
          <w:szCs w:val="21"/>
          <w:lang w:eastAsia="zh-CN"/>
        </w:rPr>
        <w:t>光接口上行业务；</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用户</w:t>
      </w:r>
      <w:proofErr w:type="gramStart"/>
      <w:r>
        <w:rPr>
          <w:rFonts w:ascii="宋体" w:eastAsia="宋体" w:hAnsi="宋体" w:hint="eastAsia"/>
          <w:szCs w:val="21"/>
          <w:lang w:eastAsia="zh-CN"/>
        </w:rPr>
        <w:t>侧最多</w:t>
      </w:r>
      <w:proofErr w:type="gramEnd"/>
      <w:r>
        <w:rPr>
          <w:rFonts w:ascii="宋体" w:eastAsia="宋体" w:hAnsi="宋体" w:hint="eastAsia"/>
          <w:szCs w:val="21"/>
          <w:lang w:eastAsia="zh-CN"/>
        </w:rPr>
        <w:t>可提供</w:t>
      </w:r>
      <w:r>
        <w:rPr>
          <w:rFonts w:ascii="宋体" w:eastAsia="宋体" w:hAnsi="宋体" w:hint="eastAsia"/>
          <w:szCs w:val="21"/>
          <w:lang w:eastAsia="zh-CN"/>
        </w:rPr>
        <w:t xml:space="preserve"> 72 </w:t>
      </w:r>
      <w:r>
        <w:rPr>
          <w:rFonts w:ascii="宋体" w:eastAsia="宋体" w:hAnsi="宋体" w:hint="eastAsia"/>
          <w:szCs w:val="21"/>
          <w:lang w:eastAsia="zh-CN"/>
        </w:rPr>
        <w:t>路光接口接入业务；</w:t>
      </w:r>
      <w:r>
        <w:rPr>
          <w:rFonts w:ascii="宋体" w:eastAsia="宋体" w:hAnsi="宋体" w:hint="eastAsia"/>
          <w:szCs w:val="21"/>
          <w:lang w:eastAsia="zh-CN"/>
        </w:rPr>
        <w:t xml:space="preserve"> </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支持完善的</w:t>
      </w:r>
      <w:proofErr w:type="gramStart"/>
      <w:r>
        <w:rPr>
          <w:rFonts w:ascii="宋体" w:eastAsia="宋体" w:hAnsi="宋体" w:hint="eastAsia"/>
          <w:szCs w:val="21"/>
          <w:lang w:eastAsia="zh-CN"/>
        </w:rPr>
        <w:t>电信级</w:t>
      </w:r>
      <w:proofErr w:type="gramEnd"/>
      <w:r>
        <w:rPr>
          <w:rFonts w:ascii="宋体" w:eastAsia="宋体" w:hAnsi="宋体" w:hint="eastAsia"/>
          <w:szCs w:val="21"/>
          <w:lang w:eastAsia="zh-CN"/>
        </w:rPr>
        <w:t>以太网和</w:t>
      </w:r>
      <w:r>
        <w:rPr>
          <w:rFonts w:ascii="宋体" w:eastAsia="宋体" w:hAnsi="宋体" w:hint="eastAsia"/>
          <w:szCs w:val="21"/>
          <w:lang w:eastAsia="zh-CN"/>
        </w:rPr>
        <w:t xml:space="preserve"> MPLS-TP </w:t>
      </w:r>
      <w:r>
        <w:rPr>
          <w:rFonts w:ascii="宋体" w:eastAsia="宋体" w:hAnsi="宋体" w:hint="eastAsia"/>
          <w:szCs w:val="21"/>
          <w:lang w:eastAsia="zh-CN"/>
        </w:rPr>
        <w:t>特性。支持</w:t>
      </w:r>
      <w:r>
        <w:rPr>
          <w:rFonts w:ascii="宋体" w:eastAsia="宋体" w:hAnsi="宋体" w:hint="eastAsia"/>
          <w:szCs w:val="21"/>
          <w:lang w:eastAsia="zh-CN"/>
        </w:rPr>
        <w:t xml:space="preserve"> 1024 </w:t>
      </w:r>
      <w:r>
        <w:rPr>
          <w:rFonts w:ascii="宋体" w:eastAsia="宋体" w:hAnsi="宋体" w:hint="eastAsia"/>
          <w:szCs w:val="21"/>
          <w:lang w:eastAsia="zh-CN"/>
        </w:rPr>
        <w:t>条双向</w:t>
      </w:r>
      <w:r>
        <w:rPr>
          <w:rFonts w:ascii="宋体" w:eastAsia="宋体" w:hAnsi="宋体" w:hint="eastAsia"/>
          <w:szCs w:val="21"/>
          <w:lang w:eastAsia="zh-CN"/>
        </w:rPr>
        <w:t xml:space="preserve"> LSP</w:t>
      </w:r>
      <w:r>
        <w:rPr>
          <w:rFonts w:ascii="宋体" w:eastAsia="宋体" w:hAnsi="宋体" w:hint="eastAsia"/>
          <w:szCs w:val="21"/>
          <w:lang w:eastAsia="zh-CN"/>
        </w:rPr>
        <w:t>，支持</w:t>
      </w:r>
      <w:r>
        <w:rPr>
          <w:rFonts w:ascii="宋体" w:eastAsia="宋体" w:hAnsi="宋体" w:hint="eastAsia"/>
          <w:szCs w:val="21"/>
          <w:lang w:eastAsia="zh-CN"/>
        </w:rPr>
        <w:t xml:space="preserve"> 512</w:t>
      </w:r>
      <w:r>
        <w:rPr>
          <w:rFonts w:ascii="宋体" w:eastAsia="宋体" w:hAnsi="宋体" w:hint="eastAsia"/>
          <w:szCs w:val="21"/>
          <w:lang w:eastAsia="zh-CN"/>
        </w:rPr>
        <w:t>个</w:t>
      </w:r>
      <w:r>
        <w:rPr>
          <w:rFonts w:ascii="宋体" w:eastAsia="宋体" w:hAnsi="宋体" w:hint="eastAsia"/>
          <w:szCs w:val="21"/>
          <w:lang w:eastAsia="zh-CN"/>
        </w:rPr>
        <w:t xml:space="preserve"> LSP </w:t>
      </w:r>
      <w:r>
        <w:rPr>
          <w:rFonts w:ascii="宋体" w:eastAsia="宋体" w:hAnsi="宋体" w:hint="eastAsia"/>
          <w:szCs w:val="21"/>
          <w:lang w:eastAsia="zh-CN"/>
        </w:rPr>
        <w:t>保护组；支持</w:t>
      </w:r>
      <w:r>
        <w:rPr>
          <w:rFonts w:ascii="宋体" w:eastAsia="宋体" w:hAnsi="宋体" w:hint="eastAsia"/>
          <w:szCs w:val="21"/>
          <w:lang w:eastAsia="zh-CN"/>
        </w:rPr>
        <w:t xml:space="preserve"> 1k </w:t>
      </w:r>
      <w:proofErr w:type="gramStart"/>
      <w:r>
        <w:rPr>
          <w:rFonts w:ascii="宋体" w:eastAsia="宋体" w:hAnsi="宋体" w:hint="eastAsia"/>
          <w:szCs w:val="21"/>
          <w:lang w:eastAsia="zh-CN"/>
        </w:rPr>
        <w:t>个</w:t>
      </w:r>
      <w:proofErr w:type="gramEnd"/>
      <w:r>
        <w:rPr>
          <w:rFonts w:ascii="宋体" w:eastAsia="宋体" w:hAnsi="宋体" w:hint="eastAsia"/>
          <w:szCs w:val="21"/>
          <w:lang w:eastAsia="zh-CN"/>
        </w:rPr>
        <w:t xml:space="preserve"> PW</w:t>
      </w:r>
      <w:r>
        <w:rPr>
          <w:rFonts w:ascii="宋体" w:eastAsia="宋体" w:hAnsi="宋体" w:hint="eastAsia"/>
          <w:szCs w:val="21"/>
          <w:lang w:eastAsia="zh-CN"/>
        </w:rPr>
        <w:t>，支持</w:t>
      </w:r>
      <w:r>
        <w:rPr>
          <w:rFonts w:ascii="宋体" w:eastAsia="宋体" w:hAnsi="宋体" w:hint="eastAsia"/>
          <w:szCs w:val="21"/>
          <w:lang w:eastAsia="zh-CN"/>
        </w:rPr>
        <w:t xml:space="preserve"> 128 </w:t>
      </w:r>
      <w:proofErr w:type="gramStart"/>
      <w:r>
        <w:rPr>
          <w:rFonts w:ascii="宋体" w:eastAsia="宋体" w:hAnsi="宋体" w:hint="eastAsia"/>
          <w:szCs w:val="21"/>
          <w:lang w:eastAsia="zh-CN"/>
        </w:rPr>
        <w:t>个</w:t>
      </w:r>
      <w:proofErr w:type="gramEnd"/>
      <w:r>
        <w:rPr>
          <w:rFonts w:ascii="宋体" w:eastAsia="宋体" w:hAnsi="宋体" w:hint="eastAsia"/>
          <w:szCs w:val="21"/>
          <w:lang w:eastAsia="zh-CN"/>
        </w:rPr>
        <w:t xml:space="preserve"> PW </w:t>
      </w:r>
      <w:r>
        <w:rPr>
          <w:rFonts w:ascii="宋体" w:eastAsia="宋体" w:hAnsi="宋体" w:hint="eastAsia"/>
          <w:szCs w:val="21"/>
          <w:lang w:eastAsia="zh-CN"/>
        </w:rPr>
        <w:t>保护组；支持</w:t>
      </w:r>
      <w:r>
        <w:rPr>
          <w:rFonts w:ascii="宋体" w:eastAsia="宋体" w:hAnsi="宋体" w:hint="eastAsia"/>
          <w:szCs w:val="21"/>
          <w:lang w:eastAsia="zh-CN"/>
        </w:rPr>
        <w:t xml:space="preserve"> 5</w:t>
      </w:r>
      <w:r>
        <w:rPr>
          <w:rFonts w:ascii="宋体" w:eastAsia="宋体" w:hAnsi="宋体" w:hint="eastAsia"/>
          <w:szCs w:val="21"/>
          <w:lang w:eastAsia="zh-CN"/>
        </w:rPr>
        <w:t xml:space="preserve">12 </w:t>
      </w:r>
      <w:proofErr w:type="gramStart"/>
      <w:r>
        <w:rPr>
          <w:rFonts w:ascii="宋体" w:eastAsia="宋体" w:hAnsi="宋体" w:hint="eastAsia"/>
          <w:szCs w:val="21"/>
          <w:lang w:eastAsia="zh-CN"/>
        </w:rPr>
        <w:t>个</w:t>
      </w:r>
      <w:proofErr w:type="gramEnd"/>
      <w:r>
        <w:rPr>
          <w:rFonts w:ascii="宋体" w:eastAsia="宋体" w:hAnsi="宋体" w:hint="eastAsia"/>
          <w:szCs w:val="21"/>
          <w:lang w:eastAsia="zh-CN"/>
        </w:rPr>
        <w:t xml:space="preserve"> VSI</w:t>
      </w:r>
      <w:r>
        <w:rPr>
          <w:rFonts w:ascii="宋体" w:eastAsia="宋体" w:hAnsi="宋体" w:hint="eastAsia"/>
          <w:szCs w:val="21"/>
          <w:lang w:eastAsia="zh-CN"/>
        </w:rPr>
        <w:t>，每个</w:t>
      </w:r>
      <w:r>
        <w:rPr>
          <w:rFonts w:ascii="宋体" w:eastAsia="宋体" w:hAnsi="宋体" w:hint="eastAsia"/>
          <w:szCs w:val="21"/>
          <w:lang w:eastAsia="zh-CN"/>
        </w:rPr>
        <w:t xml:space="preserve"> VSI </w:t>
      </w:r>
      <w:r>
        <w:rPr>
          <w:rFonts w:ascii="宋体" w:eastAsia="宋体" w:hAnsi="宋体" w:hint="eastAsia"/>
          <w:szCs w:val="21"/>
          <w:lang w:eastAsia="zh-CN"/>
        </w:rPr>
        <w:t>支持</w:t>
      </w:r>
      <w:r>
        <w:rPr>
          <w:rFonts w:ascii="宋体" w:eastAsia="宋体" w:hAnsi="宋体" w:hint="eastAsia"/>
          <w:szCs w:val="21"/>
          <w:lang w:eastAsia="zh-CN"/>
        </w:rPr>
        <w:t xml:space="preserve"> 256 </w:t>
      </w:r>
      <w:proofErr w:type="gramStart"/>
      <w:r>
        <w:rPr>
          <w:rFonts w:ascii="宋体" w:eastAsia="宋体" w:hAnsi="宋体" w:hint="eastAsia"/>
          <w:szCs w:val="21"/>
          <w:lang w:eastAsia="zh-CN"/>
        </w:rPr>
        <w:t>个</w:t>
      </w:r>
      <w:proofErr w:type="gramEnd"/>
      <w:r>
        <w:rPr>
          <w:rFonts w:ascii="宋体" w:eastAsia="宋体" w:hAnsi="宋体" w:hint="eastAsia"/>
          <w:szCs w:val="21"/>
          <w:lang w:eastAsia="zh-CN"/>
        </w:rPr>
        <w:t>成员。</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支持</w:t>
      </w:r>
      <w:r>
        <w:rPr>
          <w:rFonts w:ascii="宋体" w:eastAsia="宋体" w:hAnsi="宋体" w:hint="eastAsia"/>
          <w:szCs w:val="21"/>
          <w:lang w:eastAsia="zh-CN"/>
        </w:rPr>
        <w:t xml:space="preserve"> SDH</w:t>
      </w:r>
      <w:r>
        <w:rPr>
          <w:rFonts w:ascii="宋体" w:eastAsia="宋体" w:hAnsi="宋体" w:hint="eastAsia"/>
          <w:szCs w:val="21"/>
          <w:lang w:eastAsia="zh-CN"/>
        </w:rPr>
        <w:t>、</w:t>
      </w:r>
      <w:r>
        <w:rPr>
          <w:rFonts w:ascii="宋体" w:eastAsia="宋体" w:hAnsi="宋体" w:hint="eastAsia"/>
          <w:szCs w:val="21"/>
          <w:lang w:eastAsia="zh-CN"/>
        </w:rPr>
        <w:t>PDH</w:t>
      </w:r>
      <w:r>
        <w:rPr>
          <w:rFonts w:ascii="宋体" w:eastAsia="宋体" w:hAnsi="宋体" w:hint="eastAsia"/>
          <w:szCs w:val="21"/>
          <w:lang w:eastAsia="zh-CN"/>
        </w:rPr>
        <w:t>、以太等各类业务的子处理单元；</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支持</w:t>
      </w:r>
      <w:r>
        <w:rPr>
          <w:rFonts w:ascii="宋体" w:eastAsia="宋体" w:hAnsi="宋体" w:hint="eastAsia"/>
          <w:szCs w:val="21"/>
          <w:lang w:eastAsia="zh-CN"/>
        </w:rPr>
        <w:t xml:space="preserve"> PDH</w:t>
      </w:r>
      <w:r>
        <w:rPr>
          <w:rFonts w:ascii="宋体" w:eastAsia="宋体" w:hAnsi="宋体" w:hint="eastAsia"/>
          <w:szCs w:val="21"/>
          <w:lang w:eastAsia="zh-CN"/>
        </w:rPr>
        <w:t>，</w:t>
      </w:r>
      <w:r>
        <w:rPr>
          <w:rFonts w:ascii="宋体" w:eastAsia="宋体" w:hAnsi="宋体" w:hint="eastAsia"/>
          <w:szCs w:val="21"/>
          <w:lang w:eastAsia="zh-CN"/>
        </w:rPr>
        <w:t>V.35</w:t>
      </w:r>
      <w:r>
        <w:rPr>
          <w:rFonts w:ascii="宋体" w:eastAsia="宋体" w:hAnsi="宋体" w:hint="eastAsia"/>
          <w:szCs w:val="21"/>
          <w:lang w:eastAsia="zh-CN"/>
        </w:rPr>
        <w:t>，</w:t>
      </w:r>
      <w:r>
        <w:rPr>
          <w:rFonts w:ascii="宋体" w:eastAsia="宋体" w:hAnsi="宋体" w:hint="eastAsia"/>
          <w:szCs w:val="21"/>
          <w:lang w:eastAsia="zh-CN"/>
        </w:rPr>
        <w:t>G.SHDSL</w:t>
      </w:r>
      <w:r>
        <w:rPr>
          <w:rFonts w:ascii="宋体" w:eastAsia="宋体" w:hAnsi="宋体" w:hint="eastAsia"/>
          <w:szCs w:val="21"/>
          <w:lang w:eastAsia="zh-CN"/>
        </w:rPr>
        <w:t>，</w:t>
      </w:r>
      <w:r>
        <w:rPr>
          <w:rFonts w:ascii="宋体" w:eastAsia="宋体" w:hAnsi="宋体" w:hint="eastAsia"/>
          <w:szCs w:val="21"/>
          <w:lang w:eastAsia="zh-CN"/>
        </w:rPr>
        <w:t>E1</w:t>
      </w:r>
      <w:r>
        <w:rPr>
          <w:rFonts w:ascii="宋体" w:eastAsia="宋体" w:hAnsi="宋体" w:hint="eastAsia"/>
          <w:szCs w:val="21"/>
          <w:lang w:eastAsia="zh-CN"/>
        </w:rPr>
        <w:t>，</w:t>
      </w:r>
      <w:r>
        <w:rPr>
          <w:rFonts w:ascii="宋体" w:eastAsia="宋体" w:hAnsi="宋体" w:hint="eastAsia"/>
          <w:szCs w:val="21"/>
          <w:lang w:eastAsia="zh-CN"/>
        </w:rPr>
        <w:t>DS3/E3</w:t>
      </w:r>
      <w:r>
        <w:rPr>
          <w:rFonts w:ascii="宋体" w:eastAsia="宋体" w:hAnsi="宋体" w:hint="eastAsia"/>
          <w:szCs w:val="21"/>
          <w:lang w:eastAsia="zh-CN"/>
        </w:rPr>
        <w:t>，</w:t>
      </w:r>
      <w:r>
        <w:rPr>
          <w:rFonts w:ascii="宋体" w:eastAsia="宋体" w:hAnsi="宋体" w:hint="eastAsia"/>
          <w:szCs w:val="21"/>
          <w:lang w:eastAsia="zh-CN"/>
        </w:rPr>
        <w:t>FE</w:t>
      </w:r>
      <w:r>
        <w:rPr>
          <w:rFonts w:ascii="宋体" w:eastAsia="宋体" w:hAnsi="宋体" w:hint="eastAsia"/>
          <w:szCs w:val="21"/>
          <w:lang w:eastAsia="zh-CN"/>
        </w:rPr>
        <w:t>，</w:t>
      </w:r>
      <w:r>
        <w:rPr>
          <w:rFonts w:ascii="宋体" w:eastAsia="宋体" w:hAnsi="宋体" w:hint="eastAsia"/>
          <w:szCs w:val="21"/>
          <w:lang w:eastAsia="zh-CN"/>
        </w:rPr>
        <w:t>STM1/4</w:t>
      </w:r>
      <w:r>
        <w:rPr>
          <w:rFonts w:ascii="宋体" w:eastAsia="宋体" w:hAnsi="宋体" w:hint="eastAsia"/>
          <w:szCs w:val="21"/>
          <w:lang w:eastAsia="zh-CN"/>
        </w:rPr>
        <w:t>，</w:t>
      </w:r>
      <w:r>
        <w:rPr>
          <w:rFonts w:ascii="宋体" w:eastAsia="宋体" w:hAnsi="宋体" w:hint="eastAsia"/>
          <w:szCs w:val="21"/>
          <w:lang w:eastAsia="zh-CN"/>
        </w:rPr>
        <w:t>FX</w:t>
      </w:r>
      <w:r>
        <w:rPr>
          <w:rFonts w:ascii="宋体" w:eastAsia="宋体" w:hAnsi="宋体" w:hint="eastAsia"/>
          <w:szCs w:val="21"/>
          <w:lang w:eastAsia="zh-CN"/>
        </w:rPr>
        <w:t>，</w:t>
      </w:r>
      <w:r>
        <w:rPr>
          <w:rFonts w:ascii="宋体" w:eastAsia="宋体" w:hAnsi="宋体" w:hint="eastAsia"/>
          <w:szCs w:val="21"/>
          <w:lang w:eastAsia="zh-CN"/>
        </w:rPr>
        <w:t xml:space="preserve">GE </w:t>
      </w:r>
      <w:r>
        <w:rPr>
          <w:rFonts w:ascii="宋体" w:eastAsia="宋体" w:hAnsi="宋体" w:hint="eastAsia"/>
          <w:szCs w:val="21"/>
          <w:lang w:eastAsia="zh-CN"/>
        </w:rPr>
        <w:t>等接入方式。</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采用</w:t>
      </w:r>
      <w:r>
        <w:rPr>
          <w:rFonts w:ascii="宋体" w:eastAsia="宋体" w:hAnsi="宋体" w:hint="eastAsia"/>
          <w:szCs w:val="21"/>
          <w:lang w:eastAsia="zh-CN"/>
        </w:rPr>
        <w:t xml:space="preserve"> CWDM </w:t>
      </w:r>
      <w:r>
        <w:rPr>
          <w:rFonts w:ascii="宋体" w:eastAsia="宋体" w:hAnsi="宋体" w:hint="eastAsia"/>
          <w:szCs w:val="21"/>
          <w:lang w:eastAsia="zh-CN"/>
        </w:rPr>
        <w:t>技术实现</w:t>
      </w:r>
      <w:r>
        <w:rPr>
          <w:rFonts w:ascii="宋体" w:eastAsia="宋体" w:hAnsi="宋体" w:hint="eastAsia"/>
          <w:szCs w:val="21"/>
          <w:lang w:eastAsia="zh-CN"/>
        </w:rPr>
        <w:t xml:space="preserve"> 4 </w:t>
      </w:r>
      <w:r>
        <w:rPr>
          <w:rFonts w:ascii="宋体" w:eastAsia="宋体" w:hAnsi="宋体" w:hint="eastAsia"/>
          <w:szCs w:val="21"/>
          <w:lang w:eastAsia="zh-CN"/>
        </w:rPr>
        <w:t>路光信号的单</w:t>
      </w:r>
      <w:proofErr w:type="gramStart"/>
      <w:r>
        <w:rPr>
          <w:rFonts w:ascii="宋体" w:eastAsia="宋体" w:hAnsi="宋体" w:hint="eastAsia"/>
          <w:szCs w:val="21"/>
          <w:lang w:eastAsia="zh-CN"/>
        </w:rPr>
        <w:t>纤</w:t>
      </w:r>
      <w:proofErr w:type="gramEnd"/>
      <w:r>
        <w:rPr>
          <w:rFonts w:ascii="宋体" w:eastAsia="宋体" w:hAnsi="宋体" w:hint="eastAsia"/>
          <w:szCs w:val="21"/>
          <w:lang w:eastAsia="zh-CN"/>
        </w:rPr>
        <w:t>双向透明点对点传输。</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支持</w:t>
      </w:r>
      <w:r>
        <w:rPr>
          <w:rFonts w:ascii="宋体" w:eastAsia="宋体" w:hAnsi="宋体" w:hint="eastAsia"/>
          <w:szCs w:val="21"/>
          <w:lang w:eastAsia="zh-CN"/>
        </w:rPr>
        <w:t xml:space="preserve"> 4 </w:t>
      </w:r>
      <w:r>
        <w:rPr>
          <w:rFonts w:ascii="宋体" w:eastAsia="宋体" w:hAnsi="宋体" w:hint="eastAsia"/>
          <w:szCs w:val="21"/>
          <w:lang w:eastAsia="zh-CN"/>
        </w:rPr>
        <w:t>路光信号的波长转换功能和光合</w:t>
      </w:r>
      <w:r>
        <w:rPr>
          <w:rFonts w:ascii="宋体" w:eastAsia="宋体" w:hAnsi="宋体" w:hint="eastAsia"/>
          <w:szCs w:val="21"/>
          <w:lang w:eastAsia="zh-CN"/>
        </w:rPr>
        <w:t>/</w:t>
      </w:r>
      <w:proofErr w:type="gramStart"/>
      <w:r>
        <w:rPr>
          <w:rFonts w:ascii="宋体" w:eastAsia="宋体" w:hAnsi="宋体" w:hint="eastAsia"/>
          <w:szCs w:val="21"/>
          <w:lang w:eastAsia="zh-CN"/>
        </w:rPr>
        <w:t>分波功能</w:t>
      </w:r>
      <w:proofErr w:type="gramEnd"/>
      <w:r>
        <w:rPr>
          <w:rFonts w:ascii="宋体" w:eastAsia="宋体" w:hAnsi="宋体" w:hint="eastAsia"/>
          <w:szCs w:val="21"/>
          <w:lang w:eastAsia="zh-CN"/>
        </w:rPr>
        <w:t>。</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rPr>
        <w:t>对</w:t>
      </w:r>
      <w:r>
        <w:rPr>
          <w:rFonts w:ascii="宋体" w:eastAsia="宋体" w:hAnsi="宋体" w:hint="eastAsia"/>
          <w:szCs w:val="21"/>
          <w:lang w:eastAsia="zh-CN"/>
        </w:rPr>
        <w:t>10Mbit/s</w:t>
      </w:r>
      <w:r>
        <w:rPr>
          <w:rFonts w:ascii="宋体" w:eastAsia="宋体" w:hAnsi="宋体" w:hint="eastAsia"/>
          <w:szCs w:val="21"/>
          <w:lang w:eastAsia="zh-CN"/>
        </w:rPr>
        <w:t>～</w:t>
      </w:r>
      <w:r>
        <w:rPr>
          <w:rFonts w:ascii="宋体" w:eastAsia="宋体" w:hAnsi="宋体" w:hint="eastAsia"/>
          <w:szCs w:val="21"/>
          <w:lang w:eastAsia="zh-CN"/>
        </w:rPr>
        <w:t xml:space="preserve">1.25Gbit/s </w:t>
      </w:r>
      <w:r>
        <w:rPr>
          <w:rFonts w:ascii="宋体" w:eastAsia="宋体" w:hAnsi="宋体" w:hint="eastAsia"/>
          <w:szCs w:val="21"/>
          <w:lang w:eastAsia="zh-CN"/>
        </w:rPr>
        <w:t>速率范围内的光信号均可实现</w:t>
      </w:r>
      <w:r>
        <w:rPr>
          <w:rFonts w:ascii="宋体" w:eastAsia="宋体" w:hAnsi="宋体" w:hint="eastAsia"/>
          <w:szCs w:val="21"/>
          <w:lang w:eastAsia="zh-CN"/>
        </w:rPr>
        <w:t xml:space="preserve"> 2R</w:t>
      </w:r>
      <w:r>
        <w:rPr>
          <w:rFonts w:ascii="宋体" w:eastAsia="宋体" w:hAnsi="宋体" w:hint="eastAsia"/>
          <w:szCs w:val="21"/>
          <w:lang w:eastAsia="zh-CN"/>
        </w:rPr>
        <w:t>（</w:t>
      </w:r>
      <w:r>
        <w:rPr>
          <w:rFonts w:ascii="宋体" w:eastAsia="宋体" w:hAnsi="宋体" w:hint="eastAsia"/>
          <w:szCs w:val="21"/>
          <w:lang w:eastAsia="zh-CN"/>
        </w:rPr>
        <w:t>Re-amplifying</w:t>
      </w:r>
      <w:r>
        <w:rPr>
          <w:rFonts w:ascii="宋体" w:eastAsia="宋体" w:hAnsi="宋体" w:hint="eastAsia"/>
          <w:szCs w:val="21"/>
          <w:lang w:eastAsia="zh-CN"/>
        </w:rPr>
        <w:t>，</w:t>
      </w:r>
      <w:r>
        <w:rPr>
          <w:rFonts w:ascii="宋体" w:eastAsia="宋体" w:hAnsi="宋体" w:hint="eastAsia"/>
          <w:szCs w:val="21"/>
          <w:lang w:eastAsia="zh-CN"/>
        </w:rPr>
        <w:t>Reshaping</w:t>
      </w:r>
      <w:r>
        <w:rPr>
          <w:rFonts w:ascii="宋体" w:eastAsia="宋体" w:hAnsi="宋体" w:hint="eastAsia"/>
          <w:szCs w:val="21"/>
          <w:lang w:eastAsia="zh-CN"/>
        </w:rPr>
        <w:t>，再放大再整形）再生，对标准速率的光信号（</w:t>
      </w:r>
      <w:r>
        <w:rPr>
          <w:rFonts w:ascii="宋体" w:eastAsia="宋体" w:hAnsi="宋体" w:hint="eastAsia"/>
          <w:szCs w:val="21"/>
          <w:lang w:eastAsia="zh-CN"/>
        </w:rPr>
        <w:t>1000BASE</w:t>
      </w:r>
      <w:r>
        <w:rPr>
          <w:rFonts w:ascii="宋体" w:eastAsia="宋体" w:hAnsi="宋体" w:hint="eastAsia"/>
          <w:szCs w:val="21"/>
          <w:lang w:eastAsia="zh-CN"/>
        </w:rPr>
        <w:t>-X</w:t>
      </w:r>
      <w:r>
        <w:rPr>
          <w:rFonts w:ascii="宋体" w:eastAsia="宋体" w:hAnsi="宋体" w:hint="eastAsia"/>
          <w:szCs w:val="21"/>
          <w:lang w:eastAsia="zh-CN"/>
        </w:rPr>
        <w:t>、</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100BASE-FX</w:t>
      </w:r>
      <w:r>
        <w:rPr>
          <w:rFonts w:ascii="宋体" w:eastAsia="宋体" w:hAnsi="宋体" w:hint="eastAsia"/>
          <w:szCs w:val="21"/>
          <w:lang w:eastAsia="zh-CN"/>
        </w:rPr>
        <w:t>、</w:t>
      </w:r>
      <w:r>
        <w:rPr>
          <w:rFonts w:ascii="宋体" w:eastAsia="宋体" w:hAnsi="宋体" w:hint="eastAsia"/>
          <w:szCs w:val="21"/>
          <w:lang w:eastAsia="zh-CN"/>
        </w:rPr>
        <w:t>STM4</w:t>
      </w:r>
      <w:r>
        <w:rPr>
          <w:rFonts w:ascii="宋体" w:eastAsia="宋体" w:hAnsi="宋体" w:hint="eastAsia"/>
          <w:szCs w:val="21"/>
          <w:lang w:eastAsia="zh-CN"/>
        </w:rPr>
        <w:t>、</w:t>
      </w:r>
      <w:r>
        <w:rPr>
          <w:rFonts w:ascii="宋体" w:eastAsia="宋体" w:hAnsi="宋体" w:hint="eastAsia"/>
          <w:szCs w:val="21"/>
          <w:lang w:eastAsia="zh-CN"/>
        </w:rPr>
        <w:t>STM1</w:t>
      </w:r>
      <w:r>
        <w:rPr>
          <w:rFonts w:ascii="宋体" w:eastAsia="宋体" w:hAnsi="宋体" w:hint="eastAsia"/>
          <w:szCs w:val="21"/>
          <w:lang w:eastAsia="zh-CN"/>
        </w:rPr>
        <w:t>）可实现</w:t>
      </w:r>
      <w:r>
        <w:rPr>
          <w:rFonts w:ascii="宋体" w:eastAsia="宋体" w:hAnsi="宋体" w:hint="eastAsia"/>
          <w:szCs w:val="21"/>
          <w:lang w:eastAsia="zh-CN"/>
        </w:rPr>
        <w:t xml:space="preserve"> 3R</w:t>
      </w:r>
      <w:r>
        <w:rPr>
          <w:rFonts w:ascii="宋体" w:eastAsia="宋体" w:hAnsi="宋体" w:hint="eastAsia"/>
          <w:szCs w:val="21"/>
          <w:lang w:eastAsia="zh-CN"/>
        </w:rPr>
        <w:t>（</w:t>
      </w:r>
      <w:r>
        <w:rPr>
          <w:rFonts w:ascii="宋体" w:eastAsia="宋体" w:hAnsi="宋体" w:hint="eastAsia"/>
          <w:szCs w:val="21"/>
          <w:lang w:eastAsia="zh-CN"/>
        </w:rPr>
        <w:t>Re-amplifying</w:t>
      </w:r>
      <w:r>
        <w:rPr>
          <w:rFonts w:ascii="宋体" w:eastAsia="宋体" w:hAnsi="宋体" w:hint="eastAsia"/>
          <w:szCs w:val="21"/>
          <w:lang w:eastAsia="zh-CN"/>
        </w:rPr>
        <w:t>，</w:t>
      </w:r>
      <w:r>
        <w:rPr>
          <w:rFonts w:ascii="宋体" w:eastAsia="宋体" w:hAnsi="宋体" w:hint="eastAsia"/>
          <w:szCs w:val="21"/>
          <w:lang w:eastAsia="zh-CN"/>
        </w:rPr>
        <w:t>Re-shaping</w:t>
      </w:r>
      <w:r>
        <w:rPr>
          <w:rFonts w:ascii="宋体" w:eastAsia="宋体" w:hAnsi="宋体" w:hint="eastAsia"/>
          <w:szCs w:val="21"/>
          <w:lang w:eastAsia="zh-CN"/>
        </w:rPr>
        <w:t>，</w:t>
      </w:r>
      <w:r>
        <w:rPr>
          <w:rFonts w:ascii="宋体" w:eastAsia="宋体" w:hAnsi="宋体" w:hint="eastAsia"/>
          <w:szCs w:val="21"/>
          <w:lang w:eastAsia="zh-CN"/>
        </w:rPr>
        <w:t>Retiming</w:t>
      </w:r>
      <w:r>
        <w:rPr>
          <w:rFonts w:ascii="宋体" w:eastAsia="宋体" w:hAnsi="宋体" w:hint="eastAsia"/>
          <w:szCs w:val="21"/>
          <w:lang w:eastAsia="zh-CN"/>
        </w:rPr>
        <w:t>，再放大再</w:t>
      </w:r>
      <w:proofErr w:type="gramStart"/>
      <w:r>
        <w:rPr>
          <w:rFonts w:ascii="宋体" w:eastAsia="宋体" w:hAnsi="宋体" w:hint="eastAsia"/>
          <w:szCs w:val="21"/>
          <w:lang w:eastAsia="zh-CN"/>
        </w:rPr>
        <w:t>整形再</w:t>
      </w:r>
      <w:proofErr w:type="gramEnd"/>
      <w:r>
        <w:rPr>
          <w:rFonts w:ascii="宋体" w:eastAsia="宋体" w:hAnsi="宋体" w:hint="eastAsia"/>
          <w:szCs w:val="21"/>
          <w:lang w:eastAsia="zh-CN"/>
        </w:rPr>
        <w:t>定时）再生。</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对</w:t>
      </w:r>
      <w:r>
        <w:rPr>
          <w:rFonts w:ascii="宋体" w:eastAsia="宋体" w:hAnsi="宋体" w:hint="eastAsia"/>
          <w:szCs w:val="21"/>
          <w:lang w:eastAsia="zh-CN"/>
        </w:rPr>
        <w:t xml:space="preserve"> 10Mbit/s</w:t>
      </w:r>
      <w:r>
        <w:rPr>
          <w:rFonts w:ascii="宋体" w:eastAsia="宋体" w:hAnsi="宋体" w:hint="eastAsia"/>
          <w:szCs w:val="21"/>
          <w:lang w:eastAsia="zh-CN"/>
        </w:rPr>
        <w:t>～</w:t>
      </w:r>
      <w:r>
        <w:rPr>
          <w:rFonts w:ascii="宋体" w:eastAsia="宋体" w:hAnsi="宋体" w:hint="eastAsia"/>
          <w:szCs w:val="21"/>
          <w:lang w:eastAsia="zh-CN"/>
        </w:rPr>
        <w:t xml:space="preserve">2.66Gbit/s </w:t>
      </w:r>
      <w:r>
        <w:rPr>
          <w:rFonts w:ascii="宋体" w:eastAsia="宋体" w:hAnsi="宋体" w:hint="eastAsia"/>
          <w:szCs w:val="21"/>
          <w:lang w:eastAsia="zh-CN"/>
        </w:rPr>
        <w:t>速率范围内的光信号均可实现</w:t>
      </w:r>
      <w:r>
        <w:rPr>
          <w:rFonts w:ascii="宋体" w:eastAsia="宋体" w:hAnsi="宋体" w:hint="eastAsia"/>
          <w:szCs w:val="21"/>
          <w:lang w:eastAsia="zh-CN"/>
        </w:rPr>
        <w:t xml:space="preserve"> 2R </w:t>
      </w:r>
      <w:r>
        <w:rPr>
          <w:rFonts w:ascii="宋体" w:eastAsia="宋体" w:hAnsi="宋体" w:hint="eastAsia"/>
          <w:szCs w:val="21"/>
          <w:lang w:eastAsia="zh-CN"/>
        </w:rPr>
        <w:t>再生，对标准速率的光信号（</w:t>
      </w:r>
      <w:r>
        <w:rPr>
          <w:rFonts w:ascii="宋体" w:eastAsia="宋体" w:hAnsi="宋体" w:hint="eastAsia"/>
          <w:szCs w:val="21"/>
          <w:lang w:eastAsia="zh-CN"/>
        </w:rPr>
        <w:t>1000BASE-X</w:t>
      </w:r>
      <w:r>
        <w:rPr>
          <w:rFonts w:ascii="宋体" w:eastAsia="宋体" w:hAnsi="宋体" w:hint="eastAsia"/>
          <w:szCs w:val="21"/>
          <w:lang w:eastAsia="zh-CN"/>
        </w:rPr>
        <w:t>、</w:t>
      </w:r>
      <w:r>
        <w:rPr>
          <w:rFonts w:ascii="宋体" w:eastAsia="宋体" w:hAnsi="宋体" w:hint="eastAsia"/>
          <w:szCs w:val="21"/>
          <w:lang w:eastAsia="zh-CN"/>
        </w:rPr>
        <w:t>100BASE-FX</w:t>
      </w:r>
      <w:r>
        <w:rPr>
          <w:rFonts w:ascii="宋体" w:eastAsia="宋体" w:hAnsi="宋体" w:hint="eastAsia"/>
          <w:szCs w:val="21"/>
          <w:lang w:eastAsia="zh-CN"/>
        </w:rPr>
        <w:t>、</w:t>
      </w:r>
      <w:r>
        <w:rPr>
          <w:rFonts w:ascii="宋体" w:eastAsia="宋体" w:hAnsi="宋体" w:hint="eastAsia"/>
          <w:szCs w:val="21"/>
          <w:lang w:eastAsia="zh-CN"/>
        </w:rPr>
        <w:t>STM16</w:t>
      </w:r>
      <w:r>
        <w:rPr>
          <w:rFonts w:ascii="宋体" w:eastAsia="宋体" w:hAnsi="宋体" w:hint="eastAsia"/>
          <w:szCs w:val="21"/>
          <w:lang w:eastAsia="zh-CN"/>
        </w:rPr>
        <w:t>、</w:t>
      </w:r>
      <w:r>
        <w:rPr>
          <w:rFonts w:ascii="宋体" w:eastAsia="宋体" w:hAnsi="宋体" w:hint="eastAsia"/>
          <w:szCs w:val="21"/>
          <w:lang w:eastAsia="zh-CN"/>
        </w:rPr>
        <w:t>STM4</w:t>
      </w:r>
      <w:r>
        <w:rPr>
          <w:rFonts w:ascii="宋体" w:eastAsia="宋体" w:hAnsi="宋体" w:hint="eastAsia"/>
          <w:szCs w:val="21"/>
          <w:lang w:eastAsia="zh-CN"/>
        </w:rPr>
        <w:t>、</w:t>
      </w:r>
      <w:r>
        <w:rPr>
          <w:rFonts w:ascii="宋体" w:eastAsia="宋体" w:hAnsi="宋体" w:hint="eastAsia"/>
          <w:szCs w:val="21"/>
          <w:lang w:eastAsia="zh-CN"/>
        </w:rPr>
        <w:t>STM1</w:t>
      </w:r>
      <w:r>
        <w:rPr>
          <w:rFonts w:ascii="宋体" w:eastAsia="宋体" w:hAnsi="宋体" w:hint="eastAsia"/>
          <w:szCs w:val="21"/>
          <w:lang w:eastAsia="zh-CN"/>
        </w:rPr>
        <w:t>、</w:t>
      </w:r>
      <w:r>
        <w:rPr>
          <w:rFonts w:ascii="宋体" w:eastAsia="宋体" w:hAnsi="宋体" w:hint="eastAsia"/>
          <w:szCs w:val="21"/>
          <w:lang w:eastAsia="zh-CN"/>
        </w:rPr>
        <w:t>OTU1</w:t>
      </w:r>
      <w:r>
        <w:rPr>
          <w:rFonts w:ascii="宋体" w:eastAsia="宋体" w:hAnsi="宋体" w:hint="eastAsia"/>
          <w:szCs w:val="21"/>
          <w:lang w:eastAsia="zh-CN"/>
        </w:rPr>
        <w:t>）可实现</w:t>
      </w:r>
      <w:r>
        <w:rPr>
          <w:rFonts w:ascii="宋体" w:eastAsia="宋体" w:hAnsi="宋体" w:hint="eastAsia"/>
          <w:szCs w:val="21"/>
          <w:lang w:eastAsia="zh-CN"/>
        </w:rPr>
        <w:t xml:space="preserve"> 3R </w:t>
      </w:r>
      <w:r>
        <w:rPr>
          <w:rFonts w:ascii="宋体" w:eastAsia="宋体" w:hAnsi="宋体" w:hint="eastAsia"/>
          <w:szCs w:val="21"/>
          <w:lang w:eastAsia="zh-CN"/>
        </w:rPr>
        <w:t>再生。</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支持</w:t>
      </w:r>
      <w:r>
        <w:rPr>
          <w:rFonts w:ascii="宋体" w:eastAsia="宋体" w:hAnsi="宋体" w:hint="eastAsia"/>
          <w:szCs w:val="21"/>
          <w:lang w:eastAsia="zh-CN"/>
        </w:rPr>
        <w:t xml:space="preserve"> 4 </w:t>
      </w:r>
      <w:proofErr w:type="gramStart"/>
      <w:r>
        <w:rPr>
          <w:rFonts w:ascii="宋体" w:eastAsia="宋体" w:hAnsi="宋体" w:hint="eastAsia"/>
          <w:szCs w:val="21"/>
          <w:lang w:eastAsia="zh-CN"/>
        </w:rPr>
        <w:t>个</w:t>
      </w:r>
      <w:proofErr w:type="gramEnd"/>
      <w:r>
        <w:rPr>
          <w:rFonts w:ascii="宋体" w:eastAsia="宋体" w:hAnsi="宋体" w:hint="eastAsia"/>
          <w:szCs w:val="21"/>
          <w:lang w:eastAsia="zh-CN"/>
        </w:rPr>
        <w:t xml:space="preserve"> CWDM </w:t>
      </w:r>
      <w:r>
        <w:rPr>
          <w:rFonts w:ascii="宋体" w:eastAsia="宋体" w:hAnsi="宋体" w:hint="eastAsia"/>
          <w:szCs w:val="21"/>
          <w:lang w:eastAsia="zh-CN"/>
        </w:rPr>
        <w:t>波长（</w:t>
      </w:r>
      <w:r>
        <w:rPr>
          <w:rFonts w:ascii="宋体" w:eastAsia="宋体" w:hAnsi="宋体" w:hint="eastAsia"/>
          <w:szCs w:val="21"/>
          <w:lang w:eastAsia="zh-CN"/>
        </w:rPr>
        <w:t>1511nm</w:t>
      </w:r>
      <w:r>
        <w:rPr>
          <w:rFonts w:ascii="宋体" w:eastAsia="宋体" w:hAnsi="宋体" w:hint="eastAsia"/>
          <w:szCs w:val="21"/>
          <w:lang w:eastAsia="zh-CN"/>
        </w:rPr>
        <w:t>、</w:t>
      </w:r>
      <w:r>
        <w:rPr>
          <w:rFonts w:ascii="宋体" w:eastAsia="宋体" w:hAnsi="宋体" w:hint="eastAsia"/>
          <w:szCs w:val="21"/>
          <w:lang w:eastAsia="zh-CN"/>
        </w:rPr>
        <w:t>1531nm</w:t>
      </w:r>
      <w:r>
        <w:rPr>
          <w:rFonts w:ascii="宋体" w:eastAsia="宋体" w:hAnsi="宋体" w:hint="eastAsia"/>
          <w:szCs w:val="21"/>
          <w:lang w:eastAsia="zh-CN"/>
        </w:rPr>
        <w:t>、</w:t>
      </w:r>
      <w:r>
        <w:rPr>
          <w:rFonts w:ascii="宋体" w:eastAsia="宋体" w:hAnsi="宋体" w:hint="eastAsia"/>
          <w:szCs w:val="21"/>
          <w:lang w:eastAsia="zh-CN"/>
        </w:rPr>
        <w:t>1551nm</w:t>
      </w:r>
      <w:r>
        <w:rPr>
          <w:rFonts w:ascii="宋体" w:eastAsia="宋体" w:hAnsi="宋体" w:hint="eastAsia"/>
          <w:szCs w:val="21"/>
          <w:lang w:eastAsia="zh-CN"/>
        </w:rPr>
        <w:t>、</w:t>
      </w:r>
      <w:r>
        <w:rPr>
          <w:rFonts w:ascii="宋体" w:eastAsia="宋体" w:hAnsi="宋体" w:hint="eastAsia"/>
          <w:szCs w:val="21"/>
          <w:lang w:eastAsia="zh-CN"/>
        </w:rPr>
        <w:t>1571nm</w:t>
      </w:r>
      <w:r>
        <w:rPr>
          <w:rFonts w:ascii="宋体" w:eastAsia="宋体" w:hAnsi="宋体" w:hint="eastAsia"/>
          <w:szCs w:val="21"/>
          <w:lang w:eastAsia="zh-CN"/>
        </w:rPr>
        <w:t>）和</w:t>
      </w:r>
      <w:r>
        <w:rPr>
          <w:rFonts w:ascii="宋体" w:eastAsia="宋体" w:hAnsi="宋体" w:hint="eastAsia"/>
          <w:szCs w:val="21"/>
          <w:lang w:eastAsia="zh-CN"/>
        </w:rPr>
        <w:t xml:space="preserve"> 8 </w:t>
      </w:r>
      <w:proofErr w:type="gramStart"/>
      <w:r>
        <w:rPr>
          <w:rFonts w:ascii="宋体" w:eastAsia="宋体" w:hAnsi="宋体" w:hint="eastAsia"/>
          <w:szCs w:val="21"/>
          <w:lang w:eastAsia="zh-CN"/>
        </w:rPr>
        <w:t>个</w:t>
      </w:r>
      <w:proofErr w:type="gramEnd"/>
      <w:r>
        <w:rPr>
          <w:rFonts w:ascii="宋体" w:eastAsia="宋体" w:hAnsi="宋体" w:hint="eastAsia"/>
          <w:szCs w:val="21"/>
          <w:lang w:eastAsia="zh-CN"/>
        </w:rPr>
        <w:t xml:space="preserve"> </w:t>
      </w:r>
      <w:r>
        <w:rPr>
          <w:rFonts w:ascii="宋体" w:eastAsia="宋体" w:hAnsi="宋体" w:hint="eastAsia"/>
          <w:szCs w:val="21"/>
          <w:lang w:eastAsia="zh-CN"/>
        </w:rPr>
        <w:t>CWDM</w:t>
      </w:r>
      <w:r>
        <w:rPr>
          <w:rFonts w:ascii="宋体" w:eastAsia="宋体" w:hAnsi="宋体" w:hint="eastAsia"/>
          <w:szCs w:val="21"/>
          <w:lang w:eastAsia="zh-CN"/>
        </w:rPr>
        <w:t>标准波长（</w:t>
      </w:r>
      <w:r>
        <w:rPr>
          <w:rFonts w:ascii="宋体" w:eastAsia="宋体" w:hAnsi="宋体" w:hint="eastAsia"/>
          <w:szCs w:val="21"/>
          <w:lang w:eastAsia="zh-CN"/>
        </w:rPr>
        <w:t>1471nm</w:t>
      </w:r>
      <w:r>
        <w:rPr>
          <w:rFonts w:ascii="宋体" w:eastAsia="宋体" w:hAnsi="宋体" w:hint="eastAsia"/>
          <w:szCs w:val="21"/>
          <w:lang w:eastAsia="zh-CN"/>
        </w:rPr>
        <w:t>、</w:t>
      </w:r>
      <w:r>
        <w:rPr>
          <w:rFonts w:ascii="宋体" w:eastAsia="宋体" w:hAnsi="宋体" w:hint="eastAsia"/>
          <w:szCs w:val="21"/>
          <w:lang w:eastAsia="zh-CN"/>
        </w:rPr>
        <w:t>1491nm</w:t>
      </w:r>
      <w:r>
        <w:rPr>
          <w:rFonts w:ascii="宋体" w:eastAsia="宋体" w:hAnsi="宋体" w:hint="eastAsia"/>
          <w:szCs w:val="21"/>
          <w:lang w:eastAsia="zh-CN"/>
        </w:rPr>
        <w:t>、</w:t>
      </w:r>
      <w:r>
        <w:rPr>
          <w:rFonts w:ascii="宋体" w:eastAsia="宋体" w:hAnsi="宋体" w:hint="eastAsia"/>
          <w:szCs w:val="21"/>
          <w:lang w:eastAsia="zh-CN"/>
        </w:rPr>
        <w:t>1511nm</w:t>
      </w:r>
      <w:r>
        <w:rPr>
          <w:rFonts w:ascii="宋体" w:eastAsia="宋体" w:hAnsi="宋体" w:hint="eastAsia"/>
          <w:szCs w:val="21"/>
          <w:lang w:eastAsia="zh-CN"/>
        </w:rPr>
        <w:t>、</w:t>
      </w:r>
      <w:r>
        <w:rPr>
          <w:rFonts w:ascii="宋体" w:eastAsia="宋体" w:hAnsi="宋体" w:hint="eastAsia"/>
          <w:szCs w:val="21"/>
          <w:lang w:eastAsia="zh-CN"/>
        </w:rPr>
        <w:t>1531nm</w:t>
      </w:r>
      <w:r>
        <w:rPr>
          <w:rFonts w:ascii="宋体" w:eastAsia="宋体" w:hAnsi="宋体" w:hint="eastAsia"/>
          <w:szCs w:val="21"/>
          <w:lang w:eastAsia="zh-CN"/>
        </w:rPr>
        <w:t>、</w:t>
      </w:r>
      <w:r>
        <w:rPr>
          <w:rFonts w:ascii="宋体" w:eastAsia="宋体" w:hAnsi="宋体" w:hint="eastAsia"/>
          <w:szCs w:val="21"/>
          <w:lang w:eastAsia="zh-CN"/>
        </w:rPr>
        <w:t>1551nm</w:t>
      </w:r>
      <w:r>
        <w:rPr>
          <w:rFonts w:ascii="宋体" w:eastAsia="宋体" w:hAnsi="宋体" w:hint="eastAsia"/>
          <w:szCs w:val="21"/>
          <w:lang w:eastAsia="zh-CN"/>
        </w:rPr>
        <w:t>、</w:t>
      </w:r>
      <w:r>
        <w:rPr>
          <w:rFonts w:ascii="宋体" w:eastAsia="宋体" w:hAnsi="宋体" w:hint="eastAsia"/>
          <w:szCs w:val="21"/>
          <w:lang w:eastAsia="zh-CN"/>
        </w:rPr>
        <w:t>1571nm</w:t>
      </w:r>
      <w:r>
        <w:rPr>
          <w:rFonts w:ascii="宋体" w:eastAsia="宋体" w:hAnsi="宋体" w:hint="eastAsia"/>
          <w:szCs w:val="21"/>
          <w:lang w:eastAsia="zh-CN"/>
        </w:rPr>
        <w:t>、</w:t>
      </w:r>
      <w:r>
        <w:rPr>
          <w:rFonts w:ascii="宋体" w:eastAsia="宋体" w:hAnsi="宋体" w:hint="eastAsia"/>
          <w:szCs w:val="21"/>
          <w:lang w:eastAsia="zh-CN"/>
        </w:rPr>
        <w:t>1591nm</w:t>
      </w:r>
      <w:r>
        <w:rPr>
          <w:rFonts w:ascii="宋体" w:eastAsia="宋体" w:hAnsi="宋体" w:hint="eastAsia"/>
          <w:szCs w:val="21"/>
          <w:lang w:eastAsia="zh-CN"/>
        </w:rPr>
        <w:t>、</w:t>
      </w:r>
      <w:r>
        <w:rPr>
          <w:rFonts w:ascii="宋体" w:eastAsia="宋体" w:hAnsi="宋体" w:hint="eastAsia"/>
          <w:szCs w:val="21"/>
          <w:lang w:eastAsia="zh-CN"/>
        </w:rPr>
        <w:t>1611nm</w:t>
      </w:r>
      <w:r>
        <w:rPr>
          <w:rFonts w:ascii="宋体" w:eastAsia="宋体" w:hAnsi="宋体" w:hint="eastAsia"/>
          <w:szCs w:val="21"/>
          <w:lang w:eastAsia="zh-CN"/>
        </w:rPr>
        <w:t>）的复用或解复用功能，每个波长通道既可以用作复用方向，也可以用作解复用方向。</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支持在双</w:t>
      </w:r>
      <w:proofErr w:type="gramStart"/>
      <w:r>
        <w:rPr>
          <w:rFonts w:ascii="宋体" w:eastAsia="宋体" w:hAnsi="宋体" w:hint="eastAsia"/>
          <w:szCs w:val="21"/>
          <w:lang w:eastAsia="zh-CN"/>
        </w:rPr>
        <w:t>纤</w:t>
      </w:r>
      <w:proofErr w:type="gramEnd"/>
      <w:r>
        <w:rPr>
          <w:rFonts w:ascii="宋体" w:eastAsia="宋体" w:hAnsi="宋体" w:hint="eastAsia"/>
          <w:szCs w:val="21"/>
          <w:lang w:eastAsia="zh-CN"/>
        </w:rPr>
        <w:t>和单</w:t>
      </w:r>
      <w:proofErr w:type="gramStart"/>
      <w:r>
        <w:rPr>
          <w:rFonts w:ascii="宋体" w:eastAsia="宋体" w:hAnsi="宋体" w:hint="eastAsia"/>
          <w:szCs w:val="21"/>
          <w:lang w:eastAsia="zh-CN"/>
        </w:rPr>
        <w:t>纤</w:t>
      </w:r>
      <w:proofErr w:type="gramEnd"/>
      <w:r>
        <w:rPr>
          <w:rFonts w:ascii="宋体" w:eastAsia="宋体" w:hAnsi="宋体" w:hint="eastAsia"/>
          <w:szCs w:val="21"/>
          <w:lang w:eastAsia="zh-CN"/>
        </w:rPr>
        <w:t xml:space="preserve"> CWDM </w:t>
      </w:r>
      <w:r>
        <w:rPr>
          <w:rFonts w:ascii="宋体" w:eastAsia="宋体" w:hAnsi="宋体" w:hint="eastAsia"/>
          <w:szCs w:val="21"/>
          <w:lang w:eastAsia="zh-CN"/>
        </w:rPr>
        <w:t>网络中使用，方便用户灵活组网使用。</w:t>
      </w:r>
    </w:p>
    <w:p w:rsidR="00815BFB" w:rsidRDefault="00A648F0">
      <w:pPr>
        <w:numPr>
          <w:ilvl w:val="0"/>
          <w:numId w:val="3"/>
        </w:numPr>
        <w:tabs>
          <w:tab w:val="left" w:pos="720"/>
        </w:tabs>
        <w:adjustRightInd w:val="0"/>
        <w:snapToGrid w:val="0"/>
        <w:spacing w:before="200" w:after="120" w:line="360" w:lineRule="auto"/>
        <w:rPr>
          <w:b/>
          <w:bCs/>
          <w:sz w:val="24"/>
        </w:rPr>
      </w:pPr>
      <w:r>
        <w:rPr>
          <w:rFonts w:hint="eastAsia"/>
          <w:b/>
          <w:bCs/>
          <w:sz w:val="24"/>
        </w:rPr>
        <w:t>电源：</w:t>
      </w:r>
      <w:r>
        <w:rPr>
          <w:rFonts w:hint="eastAsia"/>
          <w:b/>
          <w:bCs/>
          <w:sz w:val="24"/>
        </w:rPr>
        <w:t>SUB-PWRM-AC</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gramStart"/>
      <w:r>
        <w:rPr>
          <w:rFonts w:ascii="宋体" w:eastAsia="宋体" w:hAnsi="宋体" w:hint="eastAsia"/>
          <w:szCs w:val="21"/>
        </w:rPr>
        <w:t>iTN</w:t>
      </w:r>
      <w:r>
        <w:rPr>
          <w:rFonts w:ascii="宋体" w:eastAsia="宋体" w:hAnsi="宋体"/>
          <w:szCs w:val="21"/>
        </w:rPr>
        <w:t>2100-12</w:t>
      </w:r>
      <w:r>
        <w:rPr>
          <w:rFonts w:ascii="宋体" w:eastAsia="宋体" w:hAnsi="宋体" w:hint="eastAsia"/>
          <w:szCs w:val="21"/>
        </w:rPr>
        <w:t>机框的</w:t>
      </w:r>
      <w:proofErr w:type="gramEnd"/>
      <w:r>
        <w:rPr>
          <w:rFonts w:ascii="宋体" w:eastAsia="宋体" w:hAnsi="宋体" w:hint="eastAsia"/>
          <w:szCs w:val="21"/>
        </w:rPr>
        <w:t xml:space="preserve"> 600W </w:t>
      </w:r>
      <w:proofErr w:type="spellStart"/>
      <w:r>
        <w:rPr>
          <w:rFonts w:ascii="宋体" w:eastAsia="宋体" w:hAnsi="宋体" w:hint="eastAsia"/>
          <w:szCs w:val="21"/>
        </w:rPr>
        <w:t>智能交流电源</w:t>
      </w:r>
      <w:proofErr w:type="spellEnd"/>
      <w:r>
        <w:rPr>
          <w:rFonts w:ascii="宋体" w:eastAsia="宋体" w:hAnsi="宋体" w:hint="eastAsia"/>
          <w:szCs w:val="21"/>
        </w:rPr>
        <w:t>。</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提供电源开关</w:t>
      </w:r>
      <w:proofErr w:type="spellEnd"/>
      <w:r>
        <w:rPr>
          <w:rFonts w:ascii="宋体" w:eastAsia="宋体" w:hAnsi="宋体" w:hint="eastAsia"/>
          <w:szCs w:val="21"/>
        </w:rPr>
        <w:t>。</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采用系统风扇散热</w:t>
      </w:r>
      <w:proofErr w:type="spellEnd"/>
      <w:r>
        <w:rPr>
          <w:rFonts w:ascii="宋体" w:eastAsia="宋体" w:hAnsi="宋体" w:hint="eastAsia"/>
          <w:szCs w:val="21"/>
        </w:rPr>
        <w:t>。</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lastRenderedPageBreak/>
        <w:t>支持全电压输入范围</w:t>
      </w:r>
      <w:proofErr w:type="spellEnd"/>
      <w:r>
        <w:rPr>
          <w:rFonts w:ascii="宋体" w:eastAsia="宋体" w:hAnsi="宋体" w:hint="eastAsia"/>
          <w:szCs w:val="21"/>
        </w:rPr>
        <w:t>。</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支持电源</w:t>
      </w:r>
      <w:proofErr w:type="spellEnd"/>
      <w:r>
        <w:rPr>
          <w:rFonts w:ascii="宋体" w:eastAsia="宋体" w:hAnsi="宋体" w:hint="eastAsia"/>
          <w:szCs w:val="21"/>
        </w:rPr>
        <w:t xml:space="preserve"> 1+1 </w:t>
      </w:r>
      <w:proofErr w:type="spellStart"/>
      <w:r>
        <w:rPr>
          <w:rFonts w:ascii="宋体" w:eastAsia="宋体" w:hAnsi="宋体" w:hint="eastAsia"/>
          <w:szCs w:val="21"/>
        </w:rPr>
        <w:t>热备份</w:t>
      </w:r>
      <w:proofErr w:type="spellEnd"/>
      <w:r>
        <w:rPr>
          <w:rFonts w:ascii="宋体" w:eastAsia="宋体" w:hAnsi="宋体" w:hint="eastAsia"/>
          <w:szCs w:val="21"/>
        </w:rPr>
        <w:t>。</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支持直流电源、交流电源混插。</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支持智能电源、非智能电源混插。</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支持短路保护功能</w:t>
      </w:r>
      <w:proofErr w:type="spellEnd"/>
      <w:r>
        <w:rPr>
          <w:rFonts w:ascii="宋体" w:eastAsia="宋体" w:hAnsi="宋体" w:hint="eastAsia"/>
          <w:szCs w:val="21"/>
        </w:rPr>
        <w:t>。</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支持输入过流保护、输出过流保护、输入欠压保护和输出过压保护功能。</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支持过温保护功能</w:t>
      </w:r>
      <w:proofErr w:type="spellEnd"/>
      <w:r>
        <w:rPr>
          <w:rFonts w:ascii="宋体" w:eastAsia="宋体" w:hAnsi="宋体" w:hint="eastAsia"/>
          <w:szCs w:val="21"/>
        </w:rPr>
        <w:t>。</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支持电源类型、电源失效、输入电压过高或过低告警功能。</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支持热插拔</w:t>
      </w:r>
      <w:proofErr w:type="spellEnd"/>
      <w:r>
        <w:rPr>
          <w:rFonts w:ascii="宋体" w:eastAsia="宋体" w:hAnsi="宋体" w:hint="eastAsia"/>
          <w:szCs w:val="21"/>
        </w:rPr>
        <w:t>。</w:t>
      </w:r>
    </w:p>
    <w:p w:rsidR="00815BFB" w:rsidRDefault="00A648F0">
      <w:pPr>
        <w:numPr>
          <w:ilvl w:val="0"/>
          <w:numId w:val="3"/>
        </w:numPr>
        <w:tabs>
          <w:tab w:val="left" w:pos="720"/>
        </w:tabs>
        <w:adjustRightInd w:val="0"/>
        <w:snapToGrid w:val="0"/>
        <w:spacing w:before="200" w:after="120" w:line="360" w:lineRule="auto"/>
        <w:rPr>
          <w:b/>
          <w:bCs/>
          <w:sz w:val="24"/>
        </w:rPr>
      </w:pPr>
      <w:r>
        <w:rPr>
          <w:rFonts w:hint="eastAsia"/>
          <w:b/>
          <w:bCs/>
          <w:sz w:val="24"/>
        </w:rPr>
        <w:t>风扇：</w:t>
      </w:r>
      <w:r>
        <w:rPr>
          <w:rFonts w:hint="eastAsia"/>
          <w:b/>
          <w:bCs/>
          <w:sz w:val="24"/>
        </w:rPr>
        <w:t>FANS360</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iTN</w:t>
      </w:r>
      <w:r>
        <w:rPr>
          <w:rFonts w:ascii="宋体" w:eastAsia="宋体" w:hAnsi="宋体"/>
          <w:szCs w:val="21"/>
          <w:lang w:eastAsia="zh-CN"/>
        </w:rPr>
        <w:t>2</w:t>
      </w:r>
      <w:r>
        <w:rPr>
          <w:rFonts w:ascii="宋体" w:eastAsia="宋体" w:hAnsi="宋体" w:hint="eastAsia"/>
          <w:szCs w:val="21"/>
          <w:lang w:eastAsia="zh-CN"/>
        </w:rPr>
        <w:t>100</w:t>
      </w:r>
      <w:r>
        <w:rPr>
          <w:rFonts w:ascii="宋体" w:eastAsia="宋体" w:hAnsi="宋体" w:hint="eastAsia"/>
          <w:szCs w:val="21"/>
          <w:lang w:eastAsia="zh-CN"/>
        </w:rPr>
        <w:t>机</w:t>
      </w:r>
      <w:proofErr w:type="gramStart"/>
      <w:r>
        <w:rPr>
          <w:rFonts w:ascii="宋体" w:eastAsia="宋体" w:hAnsi="宋体" w:hint="eastAsia"/>
          <w:szCs w:val="21"/>
          <w:lang w:eastAsia="zh-CN"/>
        </w:rPr>
        <w:t>框专业</w:t>
      </w:r>
      <w:proofErr w:type="gramEnd"/>
      <w:r>
        <w:rPr>
          <w:rFonts w:ascii="宋体" w:eastAsia="宋体" w:hAnsi="宋体" w:hint="eastAsia"/>
          <w:szCs w:val="21"/>
          <w:lang w:eastAsia="zh-CN"/>
        </w:rPr>
        <w:t>风扇，内置三台风扇。</w:t>
      </w:r>
      <w:r>
        <w:rPr>
          <w:rFonts w:ascii="宋体" w:eastAsia="宋体" w:hAnsi="宋体" w:hint="eastAsia"/>
          <w:szCs w:val="21"/>
          <w:lang w:eastAsia="zh-CN"/>
        </w:rPr>
        <w:t xml:space="preserve"> </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用</w:t>
      </w:r>
      <w:proofErr w:type="gramStart"/>
      <w:r>
        <w:rPr>
          <w:rFonts w:ascii="宋体" w:eastAsia="宋体" w:hAnsi="宋体" w:hint="eastAsia"/>
          <w:szCs w:val="21"/>
          <w:lang w:eastAsia="zh-CN"/>
        </w:rPr>
        <w:t>双缓启动</w:t>
      </w:r>
      <w:proofErr w:type="gramEnd"/>
      <w:r>
        <w:rPr>
          <w:rFonts w:ascii="宋体" w:eastAsia="宋体" w:hAnsi="宋体" w:hint="eastAsia"/>
          <w:szCs w:val="21"/>
          <w:lang w:eastAsia="zh-CN"/>
        </w:rPr>
        <w:t>方案，增加热插拔时系统的稳定性。</w:t>
      </w:r>
      <w:r>
        <w:rPr>
          <w:rFonts w:ascii="宋体" w:eastAsia="宋体" w:hAnsi="宋体" w:hint="eastAsia"/>
          <w:szCs w:val="21"/>
          <w:lang w:eastAsia="zh-CN"/>
        </w:rPr>
        <w:t xml:space="preserve"> </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支持最多</w:t>
      </w:r>
      <w:r>
        <w:rPr>
          <w:rFonts w:ascii="宋体" w:eastAsia="宋体" w:hAnsi="宋体" w:hint="eastAsia"/>
          <w:szCs w:val="21"/>
          <w:lang w:eastAsia="zh-CN"/>
        </w:rPr>
        <w:t xml:space="preserve"> 4 </w:t>
      </w:r>
      <w:r>
        <w:rPr>
          <w:rFonts w:ascii="宋体" w:eastAsia="宋体" w:hAnsi="宋体" w:hint="eastAsia"/>
          <w:szCs w:val="21"/>
          <w:lang w:eastAsia="zh-CN"/>
        </w:rPr>
        <w:t>档转速变换。</w:t>
      </w:r>
      <w:r>
        <w:rPr>
          <w:rFonts w:ascii="宋体" w:eastAsia="宋体" w:hAnsi="宋体" w:hint="eastAsia"/>
          <w:szCs w:val="21"/>
          <w:lang w:eastAsia="zh-CN"/>
        </w:rPr>
        <w:t xml:space="preserve"> </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支持风扇故障告警，包括风扇停转和风扇老化导致的转速下降。</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支持智能调速功能，能够依据温度变化自动调整风扇转速。</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支持手动设置风扇转速。</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支持速度反馈功能</w:t>
      </w:r>
      <w:proofErr w:type="spellEnd"/>
      <w:r>
        <w:rPr>
          <w:rFonts w:ascii="宋体" w:eastAsia="宋体" w:hAnsi="宋体" w:hint="eastAsia"/>
          <w:szCs w:val="21"/>
        </w:rPr>
        <w:t>。</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支持冷启动</w:t>
      </w:r>
      <w:proofErr w:type="spellEnd"/>
      <w:r>
        <w:rPr>
          <w:rFonts w:ascii="宋体" w:eastAsia="宋体" w:hAnsi="宋体" w:hint="eastAsia"/>
          <w:szCs w:val="21"/>
        </w:rPr>
        <w:t>。</w:t>
      </w:r>
    </w:p>
    <w:p w:rsidR="00815BFB" w:rsidRDefault="00A648F0">
      <w:pPr>
        <w:numPr>
          <w:ilvl w:val="0"/>
          <w:numId w:val="3"/>
        </w:numPr>
        <w:tabs>
          <w:tab w:val="left" w:pos="720"/>
        </w:tabs>
        <w:adjustRightInd w:val="0"/>
        <w:snapToGrid w:val="0"/>
        <w:spacing w:before="200" w:after="120" w:line="360" w:lineRule="auto"/>
        <w:rPr>
          <w:b/>
          <w:bCs/>
          <w:sz w:val="24"/>
        </w:rPr>
      </w:pPr>
      <w:r>
        <w:rPr>
          <w:rFonts w:hint="eastAsia"/>
          <w:b/>
          <w:bCs/>
          <w:sz w:val="24"/>
        </w:rPr>
        <w:t>网管盘：</w:t>
      </w:r>
      <w:r>
        <w:rPr>
          <w:rFonts w:hint="eastAsia"/>
          <w:b/>
          <w:bCs/>
          <w:sz w:val="24"/>
        </w:rPr>
        <w:t>iTN2100-</w:t>
      </w:r>
      <w:r>
        <w:rPr>
          <w:rFonts w:hint="eastAsia"/>
          <w:b/>
          <w:bCs/>
          <w:sz w:val="24"/>
        </w:rPr>
        <w:t>NMS</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iTN2100</w:t>
      </w:r>
      <w:r>
        <w:rPr>
          <w:rFonts w:ascii="宋体" w:eastAsia="宋体" w:hAnsi="宋体" w:hint="eastAsia"/>
          <w:szCs w:val="21"/>
          <w:lang w:eastAsia="zh-CN"/>
        </w:rPr>
        <w:t>设备专用的网管板。</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提供一个</w:t>
      </w:r>
      <w:proofErr w:type="spellEnd"/>
      <w:r>
        <w:rPr>
          <w:rFonts w:ascii="宋体" w:eastAsia="宋体" w:hAnsi="宋体" w:hint="eastAsia"/>
          <w:szCs w:val="21"/>
        </w:rPr>
        <w:t xml:space="preserve"> Console </w:t>
      </w:r>
      <w:proofErr w:type="spellStart"/>
      <w:r>
        <w:rPr>
          <w:rFonts w:ascii="宋体" w:eastAsia="宋体" w:hAnsi="宋体" w:hint="eastAsia"/>
          <w:szCs w:val="21"/>
        </w:rPr>
        <w:t>接口</w:t>
      </w:r>
      <w:proofErr w:type="spellEnd"/>
      <w:r>
        <w:rPr>
          <w:rFonts w:ascii="宋体" w:eastAsia="宋体" w:hAnsi="宋体" w:hint="eastAsia"/>
          <w:szCs w:val="21"/>
        </w:rPr>
        <w:t>。</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提供用户使用者字节接口。</w:t>
      </w:r>
      <w:r>
        <w:rPr>
          <w:rFonts w:ascii="宋体" w:eastAsia="宋体" w:hAnsi="宋体" w:hint="eastAsia"/>
          <w:szCs w:val="21"/>
          <w:lang w:eastAsia="zh-CN"/>
        </w:rPr>
        <w:t xml:space="preserve"> </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提供一个网管接口和一个扩展网管接口。</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提供手动复位按钮，可对单板进行复位。</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提供蜂鸣器控制按钮。</w:t>
      </w:r>
      <w:r>
        <w:rPr>
          <w:rFonts w:ascii="宋体" w:eastAsia="宋体" w:hAnsi="宋体" w:hint="eastAsia"/>
          <w:szCs w:val="21"/>
          <w:lang w:eastAsia="zh-CN"/>
        </w:rPr>
        <w:t xml:space="preserve"> </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提供对</w:t>
      </w:r>
      <w:r>
        <w:rPr>
          <w:rFonts w:ascii="宋体" w:eastAsia="宋体" w:hAnsi="宋体" w:hint="eastAsia"/>
          <w:szCs w:val="21"/>
          <w:lang w:eastAsia="zh-CN"/>
        </w:rPr>
        <w:t xml:space="preserve"> iTN2100 </w:t>
      </w:r>
      <w:r>
        <w:rPr>
          <w:rFonts w:ascii="宋体" w:eastAsia="宋体" w:hAnsi="宋体" w:hint="eastAsia"/>
          <w:szCs w:val="21"/>
          <w:lang w:eastAsia="zh-CN"/>
        </w:rPr>
        <w:t>设备插拔板、配置、查询、告警、性能、维护管理等。</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使用</w:t>
      </w:r>
      <w:proofErr w:type="spellEnd"/>
      <w:r>
        <w:rPr>
          <w:rFonts w:ascii="宋体" w:eastAsia="宋体" w:hAnsi="宋体" w:hint="eastAsia"/>
          <w:szCs w:val="21"/>
        </w:rPr>
        <w:t xml:space="preserve"> E1 </w:t>
      </w:r>
      <w:proofErr w:type="spellStart"/>
      <w:r>
        <w:rPr>
          <w:rFonts w:ascii="宋体" w:eastAsia="宋体" w:hAnsi="宋体" w:hint="eastAsia"/>
          <w:szCs w:val="21"/>
        </w:rPr>
        <w:t>信号提供</w:t>
      </w:r>
      <w:proofErr w:type="spellEnd"/>
      <w:r>
        <w:rPr>
          <w:rFonts w:ascii="宋体" w:eastAsia="宋体" w:hAnsi="宋体" w:hint="eastAsia"/>
          <w:szCs w:val="21"/>
        </w:rPr>
        <w:t xml:space="preserve"> </w:t>
      </w:r>
      <w:proofErr w:type="spellStart"/>
      <w:r>
        <w:rPr>
          <w:rFonts w:ascii="宋体" w:eastAsia="宋体" w:hAnsi="宋体" w:hint="eastAsia"/>
          <w:szCs w:val="21"/>
        </w:rPr>
        <w:t>VCC</w:t>
      </w:r>
      <w:r>
        <w:rPr>
          <w:rFonts w:ascii="宋体" w:eastAsia="宋体" w:hAnsi="宋体" w:hint="eastAsia"/>
          <w:szCs w:val="21"/>
        </w:rPr>
        <w:t>（</w:t>
      </w:r>
      <w:r>
        <w:rPr>
          <w:rFonts w:ascii="宋体" w:eastAsia="宋体" w:hAnsi="宋体" w:hint="eastAsia"/>
          <w:szCs w:val="21"/>
        </w:rPr>
        <w:t>Virtual</w:t>
      </w:r>
      <w:proofErr w:type="spellEnd"/>
      <w:r>
        <w:rPr>
          <w:rFonts w:ascii="宋体" w:eastAsia="宋体" w:hAnsi="宋体" w:hint="eastAsia"/>
          <w:szCs w:val="21"/>
        </w:rPr>
        <w:t xml:space="preserve"> Channel </w:t>
      </w:r>
      <w:proofErr w:type="spellStart"/>
      <w:r>
        <w:rPr>
          <w:rFonts w:ascii="宋体" w:eastAsia="宋体" w:hAnsi="宋体" w:hint="eastAsia"/>
          <w:szCs w:val="21"/>
        </w:rPr>
        <w:t>Connection</w:t>
      </w:r>
      <w:r>
        <w:rPr>
          <w:rFonts w:ascii="宋体" w:eastAsia="宋体" w:hAnsi="宋体" w:hint="eastAsia"/>
          <w:szCs w:val="21"/>
        </w:rPr>
        <w:t>，虚通道连接）管理通道，能够穿越传输网络，对远端的</w:t>
      </w:r>
      <w:proofErr w:type="spellEnd"/>
      <w:r>
        <w:rPr>
          <w:rFonts w:ascii="宋体" w:eastAsia="宋体" w:hAnsi="宋体" w:hint="eastAsia"/>
          <w:szCs w:val="21"/>
        </w:rPr>
        <w:t xml:space="preserve"> iTN2100 </w:t>
      </w:r>
      <w:proofErr w:type="spellStart"/>
      <w:r>
        <w:rPr>
          <w:rFonts w:ascii="宋体" w:eastAsia="宋体" w:hAnsi="宋体" w:hint="eastAsia"/>
          <w:szCs w:val="21"/>
        </w:rPr>
        <w:t>设备进行管理，最</w:t>
      </w:r>
      <w:r>
        <w:rPr>
          <w:rFonts w:ascii="宋体" w:eastAsia="宋体" w:hAnsi="宋体" w:hint="eastAsia"/>
          <w:szCs w:val="21"/>
        </w:rPr>
        <w:lastRenderedPageBreak/>
        <w:t>大可提供</w:t>
      </w:r>
      <w:proofErr w:type="spellEnd"/>
      <w:r>
        <w:rPr>
          <w:rFonts w:ascii="宋体" w:eastAsia="宋体" w:hAnsi="宋体" w:hint="eastAsia"/>
          <w:szCs w:val="21"/>
        </w:rPr>
        <w:t xml:space="preserve"> 4 </w:t>
      </w:r>
      <w:proofErr w:type="spellStart"/>
      <w:r>
        <w:rPr>
          <w:rFonts w:ascii="宋体" w:eastAsia="宋体" w:hAnsi="宋体" w:hint="eastAsia"/>
          <w:szCs w:val="21"/>
        </w:rPr>
        <w:t>路通道</w:t>
      </w:r>
      <w:proofErr w:type="spellEnd"/>
      <w:r>
        <w:rPr>
          <w:rFonts w:ascii="宋体" w:eastAsia="宋体" w:hAnsi="宋体" w:hint="eastAsia"/>
          <w:szCs w:val="21"/>
        </w:rPr>
        <w:t>。</w:t>
      </w:r>
      <w:r>
        <w:rPr>
          <w:rFonts w:ascii="宋体" w:eastAsia="宋体" w:hAnsi="宋体" w:hint="eastAsia"/>
          <w:szCs w:val="21"/>
        </w:rPr>
        <w:t xml:space="preserve"> </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每个槽位均支持四路</w:t>
      </w:r>
      <w:proofErr w:type="spellEnd"/>
      <w:r>
        <w:rPr>
          <w:rFonts w:ascii="宋体" w:eastAsia="宋体" w:hAnsi="宋体" w:hint="eastAsia"/>
          <w:szCs w:val="21"/>
        </w:rPr>
        <w:t xml:space="preserve"> </w:t>
      </w:r>
      <w:proofErr w:type="spellStart"/>
      <w:r>
        <w:rPr>
          <w:rFonts w:ascii="宋体" w:eastAsia="宋体" w:hAnsi="宋体" w:hint="eastAsia"/>
          <w:szCs w:val="21"/>
        </w:rPr>
        <w:t>DCC</w:t>
      </w:r>
      <w:r>
        <w:rPr>
          <w:rFonts w:ascii="宋体" w:eastAsia="宋体" w:hAnsi="宋体" w:hint="eastAsia"/>
          <w:szCs w:val="21"/>
        </w:rPr>
        <w:t>（</w:t>
      </w:r>
      <w:r>
        <w:rPr>
          <w:rFonts w:ascii="宋体" w:eastAsia="宋体" w:hAnsi="宋体" w:hint="eastAsia"/>
          <w:szCs w:val="21"/>
        </w:rPr>
        <w:t>Data</w:t>
      </w:r>
      <w:proofErr w:type="spellEnd"/>
      <w:r>
        <w:rPr>
          <w:rFonts w:ascii="宋体" w:eastAsia="宋体" w:hAnsi="宋体" w:hint="eastAsia"/>
          <w:szCs w:val="21"/>
        </w:rPr>
        <w:t xml:space="preserve"> Communication </w:t>
      </w:r>
      <w:proofErr w:type="spellStart"/>
      <w:r>
        <w:rPr>
          <w:rFonts w:ascii="宋体" w:eastAsia="宋体" w:hAnsi="宋体" w:hint="eastAsia"/>
          <w:szCs w:val="21"/>
        </w:rPr>
        <w:t>Channel</w:t>
      </w:r>
      <w:r>
        <w:rPr>
          <w:rFonts w:ascii="宋体" w:eastAsia="宋体" w:hAnsi="宋体" w:hint="eastAsia"/>
          <w:szCs w:val="21"/>
        </w:rPr>
        <w:t>，数据通信通道）网管通道，每个网管通道均支持</w:t>
      </w:r>
      <w:proofErr w:type="spellEnd"/>
      <w:r>
        <w:rPr>
          <w:rFonts w:ascii="宋体" w:eastAsia="宋体" w:hAnsi="宋体" w:hint="eastAsia"/>
          <w:szCs w:val="21"/>
        </w:rPr>
        <w:t xml:space="preserve"> D1-D3</w:t>
      </w:r>
      <w:r>
        <w:rPr>
          <w:rFonts w:ascii="宋体" w:eastAsia="宋体" w:hAnsi="宋体" w:hint="eastAsia"/>
          <w:szCs w:val="21"/>
        </w:rPr>
        <w:t>、</w:t>
      </w:r>
      <w:r>
        <w:rPr>
          <w:rFonts w:ascii="宋体" w:eastAsia="宋体" w:hAnsi="宋体" w:hint="eastAsia"/>
          <w:szCs w:val="21"/>
        </w:rPr>
        <w:t>D4-D12</w:t>
      </w:r>
      <w:r>
        <w:rPr>
          <w:rFonts w:ascii="宋体" w:eastAsia="宋体" w:hAnsi="宋体" w:hint="eastAsia"/>
          <w:szCs w:val="21"/>
        </w:rPr>
        <w:t>、</w:t>
      </w:r>
      <w:r>
        <w:rPr>
          <w:rFonts w:ascii="宋体" w:eastAsia="宋体" w:hAnsi="宋体" w:hint="eastAsia"/>
          <w:szCs w:val="21"/>
        </w:rPr>
        <w:t xml:space="preserve">D1-D12 </w:t>
      </w:r>
      <w:proofErr w:type="spellStart"/>
      <w:r>
        <w:rPr>
          <w:rFonts w:ascii="宋体" w:eastAsia="宋体" w:hAnsi="宋体" w:hint="eastAsia"/>
          <w:szCs w:val="21"/>
        </w:rPr>
        <w:t>三种模式且任意可选</w:t>
      </w:r>
      <w:proofErr w:type="spellEnd"/>
      <w:r>
        <w:rPr>
          <w:rFonts w:ascii="宋体" w:eastAsia="宋体" w:hAnsi="宋体" w:hint="eastAsia"/>
          <w:szCs w:val="21"/>
        </w:rPr>
        <w:t>。</w:t>
      </w:r>
      <w:r>
        <w:rPr>
          <w:rFonts w:ascii="宋体" w:eastAsia="宋体" w:hAnsi="宋体" w:hint="eastAsia"/>
          <w:szCs w:val="21"/>
        </w:rPr>
        <w:t xml:space="preserve"> </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支持对风扇转速的监视和控制。</w:t>
      </w:r>
      <w:r>
        <w:rPr>
          <w:rFonts w:ascii="宋体" w:eastAsia="宋体" w:hAnsi="宋体" w:hint="eastAsia"/>
          <w:szCs w:val="21"/>
          <w:lang w:eastAsia="zh-CN"/>
        </w:rPr>
        <w:t xml:space="preserve"> </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支持一路告警输入及一路告警输出。</w:t>
      </w:r>
      <w:r>
        <w:rPr>
          <w:rFonts w:ascii="宋体" w:eastAsia="宋体" w:hAnsi="宋体" w:hint="eastAsia"/>
          <w:szCs w:val="21"/>
          <w:lang w:eastAsia="zh-CN"/>
        </w:rPr>
        <w:t xml:space="preserve"> </w:t>
      </w:r>
      <w:r>
        <w:rPr>
          <w:rFonts w:ascii="宋体" w:eastAsia="宋体" w:hAnsi="宋体" w:hint="eastAsia"/>
          <w:szCs w:val="21"/>
          <w:lang w:eastAsia="zh-CN"/>
        </w:rPr>
        <w:t></w:t>
      </w:r>
      <w:r>
        <w:rPr>
          <w:rFonts w:ascii="宋体" w:eastAsia="宋体" w:hAnsi="宋体" w:hint="eastAsia"/>
          <w:szCs w:val="21"/>
          <w:lang w:eastAsia="zh-CN"/>
        </w:rPr>
        <w:t xml:space="preserve"> </w:t>
      </w:r>
      <w:r>
        <w:rPr>
          <w:rFonts w:ascii="宋体" w:eastAsia="宋体" w:hAnsi="宋体" w:hint="eastAsia"/>
          <w:szCs w:val="21"/>
          <w:lang w:eastAsia="zh-CN"/>
        </w:rPr>
        <w:t>支持对电源板工作状态的监视</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支持配置数据的自动恢复。</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支持网元拓扑自动发现。</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支持设备端到端的管理。</w:t>
      </w:r>
      <w:r>
        <w:rPr>
          <w:rFonts w:ascii="宋体" w:eastAsia="宋体" w:hAnsi="宋体" w:hint="eastAsia"/>
          <w:szCs w:val="21"/>
          <w:lang w:eastAsia="zh-CN"/>
        </w:rPr>
        <w:t xml:space="preserve"> </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支持本地设备和远端设备的软件在线升级。</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支持热插拔</w:t>
      </w:r>
      <w:proofErr w:type="spellEnd"/>
      <w:r>
        <w:rPr>
          <w:rFonts w:ascii="宋体" w:eastAsia="宋体" w:hAnsi="宋体" w:hint="eastAsia"/>
          <w:szCs w:val="21"/>
        </w:rPr>
        <w:t>。</w:t>
      </w:r>
    </w:p>
    <w:p w:rsidR="00815BFB" w:rsidRDefault="00A648F0">
      <w:pPr>
        <w:numPr>
          <w:ilvl w:val="0"/>
          <w:numId w:val="3"/>
        </w:numPr>
        <w:tabs>
          <w:tab w:val="left" w:pos="720"/>
        </w:tabs>
        <w:adjustRightInd w:val="0"/>
        <w:snapToGrid w:val="0"/>
        <w:spacing w:before="200" w:after="120" w:line="360" w:lineRule="auto"/>
        <w:rPr>
          <w:b/>
          <w:bCs/>
          <w:sz w:val="24"/>
        </w:rPr>
      </w:pPr>
      <w:r>
        <w:rPr>
          <w:rFonts w:hint="eastAsia"/>
          <w:b/>
          <w:bCs/>
          <w:sz w:val="24"/>
        </w:rPr>
        <w:t>群路盘：</w:t>
      </w:r>
      <w:r>
        <w:rPr>
          <w:rFonts w:hint="eastAsia"/>
          <w:b/>
          <w:bCs/>
          <w:sz w:val="24"/>
        </w:rPr>
        <w:t>OPCOM3500E-2STM1/4-M</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gramStart"/>
      <w:r>
        <w:rPr>
          <w:rFonts w:ascii="宋体" w:eastAsia="宋体" w:hAnsi="宋体" w:hint="eastAsia"/>
          <w:szCs w:val="21"/>
        </w:rPr>
        <w:t>iTN2100</w:t>
      </w:r>
      <w:proofErr w:type="gramEnd"/>
      <w:r>
        <w:rPr>
          <w:rFonts w:ascii="宋体" w:eastAsia="宋体" w:hAnsi="宋体" w:hint="eastAsia"/>
          <w:szCs w:val="21"/>
        </w:rPr>
        <w:t xml:space="preserve"> </w:t>
      </w:r>
      <w:proofErr w:type="spellStart"/>
      <w:r>
        <w:rPr>
          <w:rFonts w:ascii="宋体" w:eastAsia="宋体" w:hAnsi="宋体" w:hint="eastAsia"/>
          <w:szCs w:val="21"/>
        </w:rPr>
        <w:t>设备可使用的</w:t>
      </w:r>
      <w:proofErr w:type="spellEnd"/>
      <w:r>
        <w:rPr>
          <w:rFonts w:ascii="宋体" w:eastAsia="宋体" w:hAnsi="宋体" w:hint="eastAsia"/>
          <w:szCs w:val="21"/>
        </w:rPr>
        <w:t xml:space="preserve"> SDH </w:t>
      </w:r>
      <w:proofErr w:type="spellStart"/>
      <w:r>
        <w:rPr>
          <w:rFonts w:ascii="宋体" w:eastAsia="宋体" w:hAnsi="宋体" w:hint="eastAsia"/>
          <w:szCs w:val="21"/>
        </w:rPr>
        <w:t>光群路板</w:t>
      </w:r>
      <w:proofErr w:type="spellEnd"/>
      <w:r>
        <w:rPr>
          <w:rFonts w:ascii="宋体" w:eastAsia="宋体" w:hAnsi="宋体" w:hint="eastAsia"/>
          <w:szCs w:val="21"/>
        </w:rPr>
        <w:t>。</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提供</w:t>
      </w:r>
      <w:r>
        <w:rPr>
          <w:rFonts w:ascii="宋体" w:eastAsia="宋体" w:hAnsi="宋体" w:hint="eastAsia"/>
          <w:szCs w:val="21"/>
          <w:lang w:eastAsia="zh-CN"/>
        </w:rPr>
        <w:t xml:space="preserve"> 2 </w:t>
      </w:r>
      <w:proofErr w:type="gramStart"/>
      <w:r>
        <w:rPr>
          <w:rFonts w:ascii="宋体" w:eastAsia="宋体" w:hAnsi="宋体" w:hint="eastAsia"/>
          <w:szCs w:val="21"/>
          <w:lang w:eastAsia="zh-CN"/>
        </w:rPr>
        <w:t>个</w:t>
      </w:r>
      <w:proofErr w:type="gramEnd"/>
      <w:r>
        <w:rPr>
          <w:rFonts w:ascii="宋体" w:eastAsia="宋体" w:hAnsi="宋体" w:hint="eastAsia"/>
          <w:szCs w:val="21"/>
          <w:lang w:eastAsia="zh-CN"/>
        </w:rPr>
        <w:t xml:space="preserve"> SFP </w:t>
      </w:r>
      <w:r>
        <w:rPr>
          <w:rFonts w:ascii="宋体" w:eastAsia="宋体" w:hAnsi="宋体" w:hint="eastAsia"/>
          <w:szCs w:val="21"/>
          <w:lang w:eastAsia="zh-CN"/>
        </w:rPr>
        <w:t>光接口，可通过硬件拨码或软件来设置接口速率为</w:t>
      </w:r>
      <w:r>
        <w:rPr>
          <w:rFonts w:ascii="宋体" w:eastAsia="宋体" w:hAnsi="宋体" w:hint="eastAsia"/>
          <w:szCs w:val="21"/>
          <w:lang w:eastAsia="zh-CN"/>
        </w:rPr>
        <w:t xml:space="preserve"> STM-1 </w:t>
      </w:r>
      <w:r>
        <w:rPr>
          <w:rFonts w:ascii="宋体" w:eastAsia="宋体" w:hAnsi="宋体" w:hint="eastAsia"/>
          <w:szCs w:val="21"/>
          <w:lang w:eastAsia="zh-CN"/>
        </w:rPr>
        <w:t>或</w:t>
      </w:r>
      <w:r>
        <w:rPr>
          <w:rFonts w:ascii="宋体" w:eastAsia="宋体" w:hAnsi="宋体" w:hint="eastAsia"/>
          <w:szCs w:val="21"/>
          <w:lang w:eastAsia="zh-CN"/>
        </w:rPr>
        <w:t xml:space="preserve"> STM- 4</w:t>
      </w:r>
      <w:r>
        <w:rPr>
          <w:rFonts w:ascii="宋体" w:eastAsia="宋体" w:hAnsi="宋体" w:hint="eastAsia"/>
          <w:szCs w:val="21"/>
          <w:lang w:eastAsia="zh-CN"/>
        </w:rPr>
        <w:t>，</w:t>
      </w:r>
      <w:proofErr w:type="gramStart"/>
      <w:r>
        <w:rPr>
          <w:rFonts w:ascii="宋体" w:eastAsia="宋体" w:hAnsi="宋体" w:hint="eastAsia"/>
          <w:szCs w:val="21"/>
          <w:lang w:eastAsia="zh-CN"/>
        </w:rPr>
        <w:t>且软件</w:t>
      </w:r>
      <w:proofErr w:type="gramEnd"/>
      <w:r>
        <w:rPr>
          <w:rFonts w:ascii="宋体" w:eastAsia="宋体" w:hAnsi="宋体" w:hint="eastAsia"/>
          <w:szCs w:val="21"/>
          <w:lang w:eastAsia="zh-CN"/>
        </w:rPr>
        <w:t>配置优先。</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支持</w:t>
      </w:r>
      <w:proofErr w:type="gramStart"/>
      <w:r>
        <w:rPr>
          <w:rFonts w:ascii="宋体" w:eastAsia="宋体" w:hAnsi="宋体" w:hint="eastAsia"/>
          <w:szCs w:val="21"/>
          <w:lang w:eastAsia="zh-CN"/>
        </w:rPr>
        <w:t>两张光群路</w:t>
      </w:r>
      <w:proofErr w:type="gramEnd"/>
      <w:r>
        <w:rPr>
          <w:rFonts w:ascii="宋体" w:eastAsia="宋体" w:hAnsi="宋体" w:hint="eastAsia"/>
          <w:szCs w:val="21"/>
          <w:lang w:eastAsia="zh-CN"/>
        </w:rPr>
        <w:t>板之间的板卡级热备份功能，在</w:t>
      </w:r>
      <w:proofErr w:type="gramStart"/>
      <w:r>
        <w:rPr>
          <w:rFonts w:ascii="宋体" w:eastAsia="宋体" w:hAnsi="宋体" w:hint="eastAsia"/>
          <w:szCs w:val="21"/>
          <w:lang w:eastAsia="zh-CN"/>
        </w:rPr>
        <w:t>一张光群路</w:t>
      </w:r>
      <w:proofErr w:type="gramEnd"/>
      <w:r>
        <w:rPr>
          <w:rFonts w:ascii="宋体" w:eastAsia="宋体" w:hAnsi="宋体" w:hint="eastAsia"/>
          <w:szCs w:val="21"/>
          <w:lang w:eastAsia="zh-CN"/>
        </w:rPr>
        <w:t>板出现故障的情况下，另一张</w:t>
      </w:r>
      <w:proofErr w:type="gramStart"/>
      <w:r>
        <w:rPr>
          <w:rFonts w:ascii="宋体" w:eastAsia="宋体" w:hAnsi="宋体" w:hint="eastAsia"/>
          <w:szCs w:val="21"/>
          <w:lang w:eastAsia="zh-CN"/>
        </w:rPr>
        <w:t>光群路板能够</w:t>
      </w:r>
      <w:proofErr w:type="gramEnd"/>
      <w:r>
        <w:rPr>
          <w:rFonts w:ascii="宋体" w:eastAsia="宋体" w:hAnsi="宋体" w:hint="eastAsia"/>
          <w:szCs w:val="21"/>
          <w:lang w:eastAsia="zh-CN"/>
        </w:rPr>
        <w:t>保证系统正常工作。</w:t>
      </w:r>
    </w:p>
    <w:p w:rsidR="00815BFB" w:rsidRDefault="00A648F0">
      <w:pPr>
        <w:pStyle w:val="1"/>
        <w:widowControl w:val="0"/>
        <w:numPr>
          <w:ilvl w:val="0"/>
          <w:numId w:val="4"/>
        </w:numPr>
        <w:spacing w:line="360" w:lineRule="auto"/>
        <w:ind w:firstLineChars="0"/>
        <w:jc w:val="both"/>
        <w:rPr>
          <w:rFonts w:ascii="宋体" w:eastAsia="宋体" w:hAnsi="宋体"/>
          <w:szCs w:val="21"/>
        </w:rPr>
      </w:pPr>
      <w:r>
        <w:rPr>
          <w:rFonts w:ascii="宋体" w:eastAsia="宋体" w:hAnsi="宋体" w:hint="eastAsia"/>
          <w:szCs w:val="21"/>
          <w:lang w:eastAsia="zh-CN"/>
        </w:rPr>
        <w:t xml:space="preserve">1 </w:t>
      </w:r>
      <w:r>
        <w:rPr>
          <w:rFonts w:ascii="宋体" w:eastAsia="宋体" w:hAnsi="宋体" w:hint="eastAsia"/>
          <w:szCs w:val="21"/>
          <w:lang w:eastAsia="zh-CN"/>
        </w:rPr>
        <w:t>张群路板可以实现复用段保护、通道保护或者</w:t>
      </w:r>
      <w:r>
        <w:rPr>
          <w:rFonts w:ascii="宋体" w:eastAsia="宋体" w:hAnsi="宋体" w:hint="eastAsia"/>
          <w:szCs w:val="21"/>
          <w:lang w:eastAsia="zh-CN"/>
        </w:rPr>
        <w:t xml:space="preserve"> 2 </w:t>
      </w:r>
      <w:r>
        <w:rPr>
          <w:rFonts w:ascii="宋体" w:eastAsia="宋体" w:hAnsi="宋体" w:hint="eastAsia"/>
          <w:szCs w:val="21"/>
          <w:lang w:eastAsia="zh-CN"/>
        </w:rPr>
        <w:t>路</w:t>
      </w:r>
      <w:r>
        <w:rPr>
          <w:rFonts w:ascii="宋体" w:eastAsia="宋体" w:hAnsi="宋体" w:hint="eastAsia"/>
          <w:szCs w:val="21"/>
          <w:lang w:eastAsia="zh-CN"/>
        </w:rPr>
        <w:t xml:space="preserve"> STM </w:t>
      </w:r>
      <w:proofErr w:type="gramStart"/>
      <w:r>
        <w:rPr>
          <w:rFonts w:ascii="宋体" w:eastAsia="宋体" w:hAnsi="宋体" w:hint="eastAsia"/>
          <w:szCs w:val="21"/>
          <w:lang w:eastAsia="zh-CN"/>
        </w:rPr>
        <w:t>光口独立</w:t>
      </w:r>
      <w:proofErr w:type="gramEnd"/>
      <w:r>
        <w:rPr>
          <w:rFonts w:ascii="宋体" w:eastAsia="宋体" w:hAnsi="宋体" w:hint="eastAsia"/>
          <w:szCs w:val="21"/>
          <w:lang w:eastAsia="zh-CN"/>
        </w:rPr>
        <w:t>；</w:t>
      </w:r>
      <w:r>
        <w:rPr>
          <w:rFonts w:ascii="宋体" w:eastAsia="宋体" w:hAnsi="宋体" w:hint="eastAsia"/>
          <w:szCs w:val="21"/>
          <w:lang w:eastAsia="zh-CN"/>
        </w:rPr>
        <w:t xml:space="preserve">2 </w:t>
      </w:r>
      <w:r>
        <w:rPr>
          <w:rFonts w:ascii="宋体" w:eastAsia="宋体" w:hAnsi="宋体" w:hint="eastAsia"/>
          <w:szCs w:val="21"/>
          <w:lang w:eastAsia="zh-CN"/>
        </w:rPr>
        <w:t>张群路板可以实现</w:t>
      </w:r>
      <w:r>
        <w:rPr>
          <w:rFonts w:ascii="宋体" w:eastAsia="宋体" w:hAnsi="宋体" w:hint="eastAsia"/>
          <w:szCs w:val="21"/>
          <w:lang w:eastAsia="zh-CN"/>
        </w:rPr>
        <w:t xml:space="preserve"> 1 </w:t>
      </w:r>
      <w:proofErr w:type="gramStart"/>
      <w:r>
        <w:rPr>
          <w:rFonts w:ascii="宋体" w:eastAsia="宋体" w:hAnsi="宋体" w:hint="eastAsia"/>
          <w:szCs w:val="21"/>
          <w:lang w:eastAsia="zh-CN"/>
        </w:rPr>
        <w:t>光口和</w:t>
      </w:r>
      <w:proofErr w:type="gramEnd"/>
      <w:r>
        <w:rPr>
          <w:rFonts w:ascii="宋体" w:eastAsia="宋体" w:hAnsi="宋体" w:hint="eastAsia"/>
          <w:szCs w:val="21"/>
          <w:lang w:eastAsia="zh-CN"/>
        </w:rPr>
        <w:t xml:space="preserve"> 1 </w:t>
      </w:r>
      <w:r>
        <w:rPr>
          <w:rFonts w:ascii="宋体" w:eastAsia="宋体" w:hAnsi="宋体" w:hint="eastAsia"/>
          <w:szCs w:val="21"/>
          <w:lang w:eastAsia="zh-CN"/>
        </w:rPr>
        <w:t>光口、</w:t>
      </w:r>
      <w:r>
        <w:rPr>
          <w:rFonts w:ascii="宋体" w:eastAsia="宋体" w:hAnsi="宋体" w:hint="eastAsia"/>
          <w:szCs w:val="21"/>
          <w:lang w:eastAsia="zh-CN"/>
        </w:rPr>
        <w:t xml:space="preserve">2 </w:t>
      </w:r>
      <w:proofErr w:type="gramStart"/>
      <w:r>
        <w:rPr>
          <w:rFonts w:ascii="宋体" w:eastAsia="宋体" w:hAnsi="宋体" w:hint="eastAsia"/>
          <w:szCs w:val="21"/>
          <w:lang w:eastAsia="zh-CN"/>
        </w:rPr>
        <w:t>光口和</w:t>
      </w:r>
      <w:proofErr w:type="gramEnd"/>
      <w:r>
        <w:rPr>
          <w:rFonts w:ascii="宋体" w:eastAsia="宋体" w:hAnsi="宋体" w:hint="eastAsia"/>
          <w:szCs w:val="21"/>
          <w:lang w:eastAsia="zh-CN"/>
        </w:rPr>
        <w:t xml:space="preserve"> 2 </w:t>
      </w:r>
      <w:proofErr w:type="gramStart"/>
      <w:r>
        <w:rPr>
          <w:rFonts w:ascii="宋体" w:eastAsia="宋体" w:hAnsi="宋体" w:hint="eastAsia"/>
          <w:szCs w:val="21"/>
          <w:lang w:eastAsia="zh-CN"/>
        </w:rPr>
        <w:t>光口之间</w:t>
      </w:r>
      <w:proofErr w:type="gramEnd"/>
      <w:r>
        <w:rPr>
          <w:rFonts w:ascii="宋体" w:eastAsia="宋体" w:hAnsi="宋体" w:hint="eastAsia"/>
          <w:szCs w:val="21"/>
          <w:lang w:eastAsia="zh-CN"/>
        </w:rPr>
        <w:t>的复用段保护、通道保护或者</w:t>
      </w:r>
      <w:r>
        <w:rPr>
          <w:rFonts w:ascii="宋体" w:eastAsia="宋体" w:hAnsi="宋体" w:hint="eastAsia"/>
          <w:szCs w:val="21"/>
          <w:lang w:eastAsia="zh-CN"/>
        </w:rPr>
        <w:t xml:space="preserve"> 4 </w:t>
      </w:r>
      <w:r>
        <w:rPr>
          <w:rFonts w:ascii="宋体" w:eastAsia="宋体" w:hAnsi="宋体" w:hint="eastAsia"/>
          <w:szCs w:val="21"/>
          <w:lang w:eastAsia="zh-CN"/>
        </w:rPr>
        <w:t>路</w:t>
      </w:r>
      <w:r>
        <w:rPr>
          <w:rFonts w:ascii="宋体" w:eastAsia="宋体" w:hAnsi="宋体" w:hint="eastAsia"/>
          <w:szCs w:val="21"/>
          <w:lang w:eastAsia="zh-CN"/>
        </w:rPr>
        <w:t xml:space="preserve">STM-4/STM-1 </w:t>
      </w:r>
      <w:proofErr w:type="gramStart"/>
      <w:r>
        <w:rPr>
          <w:rFonts w:ascii="宋体" w:eastAsia="宋体" w:hAnsi="宋体" w:hint="eastAsia"/>
          <w:szCs w:val="21"/>
          <w:lang w:eastAsia="zh-CN"/>
        </w:rPr>
        <w:t>光口独立</w:t>
      </w:r>
      <w:proofErr w:type="gramEnd"/>
      <w:r>
        <w:rPr>
          <w:rFonts w:ascii="宋体" w:eastAsia="宋体" w:hAnsi="宋体" w:hint="eastAsia"/>
          <w:szCs w:val="21"/>
          <w:lang w:eastAsia="zh-CN"/>
        </w:rPr>
        <w:t>。</w:t>
      </w:r>
      <w:proofErr w:type="spellStart"/>
      <w:r>
        <w:rPr>
          <w:rFonts w:ascii="宋体" w:eastAsia="宋体" w:hAnsi="宋体" w:hint="eastAsia"/>
          <w:szCs w:val="21"/>
        </w:rPr>
        <w:t>保护倒换时间小于</w:t>
      </w:r>
      <w:proofErr w:type="spellEnd"/>
      <w:r>
        <w:rPr>
          <w:rFonts w:ascii="宋体" w:eastAsia="宋体" w:hAnsi="宋体" w:hint="eastAsia"/>
          <w:szCs w:val="21"/>
        </w:rPr>
        <w:t xml:space="preserve"> 50ms</w:t>
      </w:r>
      <w:r>
        <w:rPr>
          <w:rFonts w:ascii="宋体" w:eastAsia="宋体" w:hAnsi="宋体" w:hint="eastAsia"/>
          <w:szCs w:val="21"/>
        </w:rPr>
        <w:t>。</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可实现点到点、链型和环形网络拓扑。</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支持支路板的</w:t>
      </w:r>
      <w:proofErr w:type="gramStart"/>
      <w:r>
        <w:rPr>
          <w:rFonts w:ascii="宋体" w:eastAsia="宋体" w:hAnsi="宋体" w:hint="eastAsia"/>
          <w:szCs w:val="21"/>
          <w:lang w:eastAsia="zh-CN"/>
        </w:rPr>
        <w:t>跨板保护</w:t>
      </w:r>
      <w:proofErr w:type="gramEnd"/>
      <w:r>
        <w:rPr>
          <w:rFonts w:ascii="宋体" w:eastAsia="宋体" w:hAnsi="宋体" w:hint="eastAsia"/>
          <w:szCs w:val="21"/>
          <w:lang w:eastAsia="zh-CN"/>
        </w:rPr>
        <w:t>功能。</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支持</w:t>
      </w:r>
      <w:r>
        <w:rPr>
          <w:rFonts w:ascii="宋体" w:eastAsia="宋体" w:hAnsi="宋体" w:hint="eastAsia"/>
          <w:szCs w:val="21"/>
          <w:lang w:eastAsia="zh-CN"/>
        </w:rPr>
        <w:t xml:space="preserve"> VC4/VC3/VC12 </w:t>
      </w:r>
      <w:r>
        <w:rPr>
          <w:rFonts w:ascii="宋体" w:eastAsia="宋体" w:hAnsi="宋体" w:hint="eastAsia"/>
          <w:szCs w:val="21"/>
          <w:lang w:eastAsia="zh-CN"/>
        </w:rPr>
        <w:t>级别交叉。当群路</w:t>
      </w:r>
      <w:proofErr w:type="gramStart"/>
      <w:r>
        <w:rPr>
          <w:rFonts w:ascii="宋体" w:eastAsia="宋体" w:hAnsi="宋体" w:hint="eastAsia"/>
          <w:szCs w:val="21"/>
          <w:lang w:eastAsia="zh-CN"/>
        </w:rPr>
        <w:t>板光口</w:t>
      </w:r>
      <w:proofErr w:type="gramEnd"/>
      <w:r>
        <w:rPr>
          <w:rFonts w:ascii="宋体" w:eastAsia="宋体" w:hAnsi="宋体" w:hint="eastAsia"/>
          <w:szCs w:val="21"/>
          <w:lang w:eastAsia="zh-CN"/>
        </w:rPr>
        <w:t>速率为</w:t>
      </w:r>
      <w:r>
        <w:rPr>
          <w:rFonts w:ascii="宋体" w:eastAsia="宋体" w:hAnsi="宋体" w:hint="eastAsia"/>
          <w:szCs w:val="21"/>
          <w:lang w:eastAsia="zh-CN"/>
        </w:rPr>
        <w:t xml:space="preserve"> STM-1 </w:t>
      </w:r>
      <w:r>
        <w:rPr>
          <w:rFonts w:ascii="宋体" w:eastAsia="宋体" w:hAnsi="宋体" w:hint="eastAsia"/>
          <w:szCs w:val="21"/>
          <w:lang w:eastAsia="zh-CN"/>
        </w:rPr>
        <w:t>时，可实现</w:t>
      </w:r>
      <w:r>
        <w:rPr>
          <w:rFonts w:ascii="宋体" w:eastAsia="宋体" w:hAnsi="宋体" w:hint="eastAsia"/>
          <w:szCs w:val="21"/>
          <w:lang w:eastAsia="zh-CN"/>
        </w:rPr>
        <w:t xml:space="preserve"> 20</w:t>
      </w:r>
      <w:r>
        <w:rPr>
          <w:rFonts w:ascii="宋体" w:eastAsia="宋体" w:hAnsi="宋体" w:hint="eastAsia"/>
          <w:szCs w:val="21"/>
          <w:lang w:eastAsia="zh-CN"/>
        </w:rPr>
        <w:t>×</w:t>
      </w:r>
      <w:r>
        <w:rPr>
          <w:rFonts w:ascii="宋体" w:eastAsia="宋体" w:hAnsi="宋体" w:hint="eastAsia"/>
          <w:szCs w:val="21"/>
          <w:lang w:eastAsia="zh-CN"/>
        </w:rPr>
        <w:t>20</w:t>
      </w:r>
      <w:r>
        <w:rPr>
          <w:rFonts w:ascii="宋体" w:eastAsia="宋体" w:hAnsi="宋体"/>
          <w:szCs w:val="21"/>
          <w:lang w:eastAsia="zh-CN"/>
        </w:rPr>
        <w:t xml:space="preserve"> </w:t>
      </w:r>
      <w:r>
        <w:rPr>
          <w:rFonts w:ascii="宋体" w:eastAsia="宋体" w:hAnsi="宋体" w:hint="eastAsia"/>
          <w:szCs w:val="21"/>
          <w:lang w:eastAsia="zh-CN"/>
        </w:rPr>
        <w:t>VC4</w:t>
      </w:r>
      <w:r>
        <w:rPr>
          <w:rFonts w:ascii="宋体" w:eastAsia="宋体" w:hAnsi="宋体" w:hint="eastAsia"/>
          <w:szCs w:val="21"/>
          <w:lang w:eastAsia="zh-CN"/>
        </w:rPr>
        <w:t>、</w:t>
      </w:r>
      <w:r>
        <w:rPr>
          <w:rFonts w:ascii="宋体" w:eastAsia="宋体" w:hAnsi="宋体" w:hint="eastAsia"/>
          <w:szCs w:val="21"/>
          <w:lang w:eastAsia="zh-CN"/>
        </w:rPr>
        <w:t>60</w:t>
      </w:r>
      <w:r>
        <w:rPr>
          <w:rFonts w:ascii="宋体" w:eastAsia="宋体" w:hAnsi="宋体" w:hint="eastAsia"/>
          <w:szCs w:val="21"/>
          <w:lang w:eastAsia="zh-CN"/>
        </w:rPr>
        <w:t>×</w:t>
      </w:r>
      <w:r>
        <w:rPr>
          <w:rFonts w:ascii="宋体" w:eastAsia="宋体" w:hAnsi="宋体" w:hint="eastAsia"/>
          <w:szCs w:val="21"/>
          <w:lang w:eastAsia="zh-CN"/>
        </w:rPr>
        <w:t>60 VC3</w:t>
      </w:r>
      <w:r>
        <w:rPr>
          <w:rFonts w:ascii="宋体" w:eastAsia="宋体" w:hAnsi="宋体" w:hint="eastAsia"/>
          <w:szCs w:val="21"/>
          <w:lang w:eastAsia="zh-CN"/>
        </w:rPr>
        <w:t>、</w:t>
      </w:r>
      <w:r>
        <w:rPr>
          <w:rFonts w:ascii="宋体" w:eastAsia="宋体" w:hAnsi="宋体" w:hint="eastAsia"/>
          <w:szCs w:val="21"/>
          <w:lang w:eastAsia="zh-CN"/>
        </w:rPr>
        <w:t>1260</w:t>
      </w:r>
      <w:r>
        <w:rPr>
          <w:rFonts w:ascii="宋体" w:eastAsia="宋体" w:hAnsi="宋体" w:hint="eastAsia"/>
          <w:szCs w:val="21"/>
          <w:lang w:eastAsia="zh-CN"/>
        </w:rPr>
        <w:t>×</w:t>
      </w:r>
      <w:r>
        <w:rPr>
          <w:rFonts w:ascii="宋体" w:eastAsia="宋体" w:hAnsi="宋体" w:hint="eastAsia"/>
          <w:szCs w:val="21"/>
          <w:lang w:eastAsia="zh-CN"/>
        </w:rPr>
        <w:t xml:space="preserve">1260 VC12 </w:t>
      </w:r>
      <w:r>
        <w:rPr>
          <w:rFonts w:ascii="宋体" w:eastAsia="宋体" w:hAnsi="宋体" w:hint="eastAsia"/>
          <w:szCs w:val="21"/>
          <w:lang w:eastAsia="zh-CN"/>
        </w:rPr>
        <w:t>的交叉，当群路</w:t>
      </w:r>
      <w:proofErr w:type="gramStart"/>
      <w:r>
        <w:rPr>
          <w:rFonts w:ascii="宋体" w:eastAsia="宋体" w:hAnsi="宋体" w:hint="eastAsia"/>
          <w:szCs w:val="21"/>
          <w:lang w:eastAsia="zh-CN"/>
        </w:rPr>
        <w:t>板光口</w:t>
      </w:r>
      <w:proofErr w:type="gramEnd"/>
      <w:r>
        <w:rPr>
          <w:rFonts w:ascii="宋体" w:eastAsia="宋体" w:hAnsi="宋体" w:hint="eastAsia"/>
          <w:szCs w:val="21"/>
          <w:lang w:eastAsia="zh-CN"/>
        </w:rPr>
        <w:t>速率为</w:t>
      </w:r>
      <w:r>
        <w:rPr>
          <w:rFonts w:ascii="宋体" w:eastAsia="宋体" w:hAnsi="宋体" w:hint="eastAsia"/>
          <w:szCs w:val="21"/>
          <w:lang w:eastAsia="zh-CN"/>
        </w:rPr>
        <w:t xml:space="preserve"> STM-4 </w:t>
      </w:r>
      <w:r>
        <w:rPr>
          <w:rFonts w:ascii="宋体" w:eastAsia="宋体" w:hAnsi="宋体" w:hint="eastAsia"/>
          <w:szCs w:val="21"/>
          <w:lang w:eastAsia="zh-CN"/>
        </w:rPr>
        <w:t>时，可实现</w:t>
      </w:r>
      <w:r>
        <w:rPr>
          <w:rFonts w:ascii="宋体" w:eastAsia="宋体" w:hAnsi="宋体" w:hint="eastAsia"/>
          <w:szCs w:val="21"/>
          <w:lang w:eastAsia="zh-CN"/>
        </w:rPr>
        <w:t xml:space="preserve"> 32</w:t>
      </w:r>
      <w:r>
        <w:rPr>
          <w:rFonts w:ascii="宋体" w:eastAsia="宋体" w:hAnsi="宋体" w:hint="eastAsia"/>
          <w:szCs w:val="21"/>
          <w:lang w:eastAsia="zh-CN"/>
        </w:rPr>
        <w:t>×</w:t>
      </w:r>
      <w:r>
        <w:rPr>
          <w:rFonts w:ascii="宋体" w:eastAsia="宋体" w:hAnsi="宋体" w:hint="eastAsia"/>
          <w:szCs w:val="21"/>
          <w:lang w:eastAsia="zh-CN"/>
        </w:rPr>
        <w:t>32 VC4</w:t>
      </w:r>
      <w:r>
        <w:rPr>
          <w:rFonts w:ascii="宋体" w:eastAsia="宋体" w:hAnsi="宋体" w:hint="eastAsia"/>
          <w:szCs w:val="21"/>
          <w:lang w:eastAsia="zh-CN"/>
        </w:rPr>
        <w:t>、</w:t>
      </w:r>
      <w:r>
        <w:rPr>
          <w:rFonts w:ascii="宋体" w:eastAsia="宋体" w:hAnsi="宋体" w:hint="eastAsia"/>
          <w:szCs w:val="21"/>
          <w:lang w:eastAsia="zh-CN"/>
        </w:rPr>
        <w:t>96</w:t>
      </w:r>
      <w:r>
        <w:rPr>
          <w:rFonts w:ascii="宋体" w:eastAsia="宋体" w:hAnsi="宋体" w:hint="eastAsia"/>
          <w:szCs w:val="21"/>
          <w:lang w:eastAsia="zh-CN"/>
        </w:rPr>
        <w:t>×</w:t>
      </w:r>
      <w:r>
        <w:rPr>
          <w:rFonts w:ascii="宋体" w:eastAsia="宋体" w:hAnsi="宋体" w:hint="eastAsia"/>
          <w:szCs w:val="21"/>
          <w:lang w:eastAsia="zh-CN"/>
        </w:rPr>
        <w:t>96VC3</w:t>
      </w:r>
      <w:r>
        <w:rPr>
          <w:rFonts w:ascii="宋体" w:eastAsia="宋体" w:hAnsi="宋体" w:hint="eastAsia"/>
          <w:szCs w:val="21"/>
          <w:lang w:eastAsia="zh-CN"/>
        </w:rPr>
        <w:t>、</w:t>
      </w:r>
      <w:r>
        <w:rPr>
          <w:rFonts w:ascii="宋体" w:eastAsia="宋体" w:hAnsi="宋体" w:hint="eastAsia"/>
          <w:szCs w:val="21"/>
          <w:lang w:eastAsia="zh-CN"/>
        </w:rPr>
        <w:t>2016</w:t>
      </w:r>
      <w:r>
        <w:rPr>
          <w:rFonts w:ascii="宋体" w:eastAsia="宋体" w:hAnsi="宋体" w:hint="eastAsia"/>
          <w:szCs w:val="21"/>
          <w:lang w:eastAsia="zh-CN"/>
        </w:rPr>
        <w:t>×</w:t>
      </w:r>
      <w:r>
        <w:rPr>
          <w:rFonts w:ascii="宋体" w:eastAsia="宋体" w:hAnsi="宋体" w:hint="eastAsia"/>
          <w:szCs w:val="21"/>
          <w:lang w:eastAsia="zh-CN"/>
        </w:rPr>
        <w:t xml:space="preserve">2016 VC12 </w:t>
      </w:r>
      <w:r>
        <w:rPr>
          <w:rFonts w:ascii="宋体" w:eastAsia="宋体" w:hAnsi="宋体" w:hint="eastAsia"/>
          <w:szCs w:val="21"/>
          <w:lang w:eastAsia="zh-CN"/>
        </w:rPr>
        <w:t>的交叉。</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支持</w:t>
      </w:r>
      <w:r>
        <w:rPr>
          <w:rFonts w:ascii="宋体" w:eastAsia="宋体" w:hAnsi="宋体" w:hint="eastAsia"/>
          <w:szCs w:val="21"/>
          <w:lang w:eastAsia="zh-CN"/>
        </w:rPr>
        <w:t xml:space="preserve"> SDH </w:t>
      </w:r>
      <w:r>
        <w:rPr>
          <w:rFonts w:ascii="宋体" w:eastAsia="宋体" w:hAnsi="宋体" w:hint="eastAsia"/>
          <w:szCs w:val="21"/>
          <w:lang w:eastAsia="zh-CN"/>
        </w:rPr>
        <w:t>线路时钟、外时钟输入和自由振荡时钟作为设备定时源，实现按优先级和按时钟质量保护，提供</w:t>
      </w:r>
      <w:r>
        <w:rPr>
          <w:rFonts w:ascii="宋体" w:eastAsia="宋体" w:hAnsi="宋体" w:hint="eastAsia"/>
          <w:szCs w:val="21"/>
          <w:lang w:eastAsia="zh-CN"/>
        </w:rPr>
        <w:t xml:space="preserve"> 2Mbit/2MHz </w:t>
      </w:r>
      <w:r>
        <w:rPr>
          <w:rFonts w:ascii="宋体" w:eastAsia="宋体" w:hAnsi="宋体" w:hint="eastAsia"/>
          <w:szCs w:val="21"/>
          <w:lang w:eastAsia="zh-CN"/>
        </w:rPr>
        <w:t>外时钟接口，时钟特性</w:t>
      </w:r>
      <w:r>
        <w:rPr>
          <w:rFonts w:ascii="宋体" w:eastAsia="宋体" w:hAnsi="宋体" w:hint="eastAsia"/>
          <w:szCs w:val="21"/>
          <w:lang w:eastAsia="zh-CN"/>
        </w:rPr>
        <w:lastRenderedPageBreak/>
        <w:t>符合</w:t>
      </w:r>
      <w:r>
        <w:rPr>
          <w:rFonts w:ascii="宋体" w:eastAsia="宋体" w:hAnsi="宋体" w:hint="eastAsia"/>
          <w:szCs w:val="21"/>
          <w:lang w:eastAsia="zh-CN"/>
        </w:rPr>
        <w:t xml:space="preserve"> ITU-T G.813 </w:t>
      </w:r>
      <w:r>
        <w:rPr>
          <w:rFonts w:ascii="宋体" w:eastAsia="宋体" w:hAnsi="宋体" w:hint="eastAsia"/>
          <w:szCs w:val="21"/>
          <w:lang w:eastAsia="zh-CN"/>
        </w:rPr>
        <w:t>规范，</w:t>
      </w:r>
      <w:r>
        <w:rPr>
          <w:rFonts w:ascii="宋体" w:eastAsia="宋体" w:hAnsi="宋体" w:hint="eastAsia"/>
          <w:szCs w:val="21"/>
          <w:lang w:eastAsia="zh-CN"/>
        </w:rPr>
        <w:t>2MBit/2MHz</w:t>
      </w:r>
      <w:r>
        <w:rPr>
          <w:rFonts w:ascii="宋体" w:eastAsia="宋体" w:hAnsi="宋体" w:hint="eastAsia"/>
          <w:szCs w:val="21"/>
          <w:lang w:eastAsia="zh-CN"/>
        </w:rPr>
        <w:t xml:space="preserve"> </w:t>
      </w:r>
      <w:r>
        <w:rPr>
          <w:rFonts w:ascii="宋体" w:eastAsia="宋体" w:hAnsi="宋体" w:hint="eastAsia"/>
          <w:szCs w:val="21"/>
          <w:lang w:eastAsia="zh-CN"/>
        </w:rPr>
        <w:t>模块可单独订购。</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提供光模块的</w:t>
      </w:r>
      <w:proofErr w:type="spellEnd"/>
      <w:r>
        <w:rPr>
          <w:rFonts w:ascii="宋体" w:eastAsia="宋体" w:hAnsi="宋体" w:hint="eastAsia"/>
          <w:szCs w:val="21"/>
        </w:rPr>
        <w:t xml:space="preserve"> </w:t>
      </w:r>
      <w:proofErr w:type="spellStart"/>
      <w:r>
        <w:rPr>
          <w:rFonts w:ascii="宋体" w:eastAsia="宋体" w:hAnsi="宋体" w:hint="eastAsia"/>
          <w:szCs w:val="21"/>
        </w:rPr>
        <w:t>ALS</w:t>
      </w:r>
      <w:r>
        <w:rPr>
          <w:rFonts w:ascii="宋体" w:eastAsia="宋体" w:hAnsi="宋体" w:hint="eastAsia"/>
          <w:szCs w:val="21"/>
        </w:rPr>
        <w:t>（</w:t>
      </w:r>
      <w:r>
        <w:rPr>
          <w:rFonts w:ascii="宋体" w:eastAsia="宋体" w:hAnsi="宋体" w:hint="eastAsia"/>
          <w:szCs w:val="21"/>
        </w:rPr>
        <w:t>Automatic</w:t>
      </w:r>
      <w:proofErr w:type="spellEnd"/>
      <w:r>
        <w:rPr>
          <w:rFonts w:ascii="宋体" w:eastAsia="宋体" w:hAnsi="宋体" w:hint="eastAsia"/>
          <w:szCs w:val="21"/>
        </w:rPr>
        <w:t xml:space="preserve"> Laser </w:t>
      </w:r>
      <w:proofErr w:type="spellStart"/>
      <w:r>
        <w:rPr>
          <w:rFonts w:ascii="宋体" w:eastAsia="宋体" w:hAnsi="宋体" w:hint="eastAsia"/>
          <w:szCs w:val="21"/>
        </w:rPr>
        <w:t>Shutdown</w:t>
      </w:r>
      <w:r>
        <w:rPr>
          <w:rFonts w:ascii="宋体" w:eastAsia="宋体" w:hAnsi="宋体" w:hint="eastAsia"/>
          <w:szCs w:val="21"/>
        </w:rPr>
        <w:t>，激光器自动关断）功能</w:t>
      </w:r>
      <w:proofErr w:type="spellEnd"/>
      <w:r>
        <w:rPr>
          <w:rFonts w:ascii="宋体" w:eastAsia="宋体" w:hAnsi="宋体" w:hint="eastAsia"/>
          <w:szCs w:val="21"/>
        </w:rPr>
        <w:t>。</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提供</w:t>
      </w:r>
      <w:proofErr w:type="spellEnd"/>
      <w:r>
        <w:rPr>
          <w:rFonts w:ascii="宋体" w:eastAsia="宋体" w:hAnsi="宋体" w:hint="eastAsia"/>
          <w:szCs w:val="21"/>
        </w:rPr>
        <w:t xml:space="preserve"> E1 </w:t>
      </w:r>
      <w:proofErr w:type="spellStart"/>
      <w:r>
        <w:rPr>
          <w:rFonts w:ascii="宋体" w:eastAsia="宋体" w:hAnsi="宋体" w:hint="eastAsia"/>
          <w:szCs w:val="21"/>
        </w:rPr>
        <w:t>误码仪功能</w:t>
      </w:r>
      <w:proofErr w:type="spellEnd"/>
      <w:r>
        <w:rPr>
          <w:rFonts w:ascii="宋体" w:eastAsia="宋体" w:hAnsi="宋体" w:hint="eastAsia"/>
          <w:szCs w:val="21"/>
        </w:rPr>
        <w:t>。</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提供远端设备掉电告警检测（</w:t>
      </w:r>
      <w:r>
        <w:rPr>
          <w:rFonts w:ascii="宋体" w:eastAsia="宋体" w:hAnsi="宋体" w:hint="eastAsia"/>
          <w:szCs w:val="21"/>
          <w:lang w:eastAsia="zh-CN"/>
        </w:rPr>
        <w:t>LPR</w:t>
      </w:r>
      <w:r>
        <w:rPr>
          <w:rFonts w:ascii="宋体" w:eastAsia="宋体" w:hAnsi="宋体" w:hint="eastAsia"/>
          <w:szCs w:val="21"/>
          <w:lang w:eastAsia="zh-CN"/>
        </w:rPr>
        <w:t>）功能。</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提供</w:t>
      </w:r>
      <w:r>
        <w:rPr>
          <w:rFonts w:ascii="宋体" w:eastAsia="宋体" w:hAnsi="宋体" w:hint="eastAsia"/>
          <w:szCs w:val="21"/>
          <w:lang w:eastAsia="zh-CN"/>
        </w:rPr>
        <w:t xml:space="preserve"> DCC </w:t>
      </w:r>
      <w:r>
        <w:rPr>
          <w:rFonts w:ascii="宋体" w:eastAsia="宋体" w:hAnsi="宋体" w:hint="eastAsia"/>
          <w:szCs w:val="21"/>
          <w:lang w:eastAsia="zh-CN"/>
        </w:rPr>
        <w:t>带内网管通道，</w:t>
      </w:r>
      <w:r>
        <w:rPr>
          <w:rFonts w:ascii="宋体" w:eastAsia="宋体" w:hAnsi="宋体" w:hint="eastAsia"/>
          <w:szCs w:val="21"/>
          <w:lang w:eastAsia="zh-CN"/>
        </w:rPr>
        <w:t xml:space="preserve">3/9/12 </w:t>
      </w:r>
      <w:r>
        <w:rPr>
          <w:rFonts w:ascii="宋体" w:eastAsia="宋体" w:hAnsi="宋体" w:hint="eastAsia"/>
          <w:szCs w:val="21"/>
          <w:lang w:eastAsia="zh-CN"/>
        </w:rPr>
        <w:t>字节可选。</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提供完备的告警和性能监测功能。</w:t>
      </w:r>
      <w:r>
        <w:rPr>
          <w:rFonts w:ascii="宋体" w:eastAsia="宋体" w:hAnsi="宋体" w:hint="eastAsia"/>
          <w:szCs w:val="21"/>
          <w:lang w:eastAsia="zh-CN"/>
        </w:rPr>
        <w:t xml:space="preserve"> </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提供</w:t>
      </w:r>
      <w:proofErr w:type="spellEnd"/>
      <w:r>
        <w:rPr>
          <w:rFonts w:ascii="宋体" w:eastAsia="宋体" w:hAnsi="宋体" w:hint="eastAsia"/>
          <w:szCs w:val="21"/>
        </w:rPr>
        <w:t xml:space="preserve"> 4 </w:t>
      </w:r>
      <w:r>
        <w:rPr>
          <w:rFonts w:ascii="宋体" w:eastAsia="宋体" w:hAnsi="宋体" w:hint="eastAsia"/>
          <w:szCs w:val="21"/>
        </w:rPr>
        <w:t>路</w:t>
      </w:r>
      <w:r>
        <w:rPr>
          <w:rFonts w:ascii="宋体" w:eastAsia="宋体" w:hAnsi="宋体" w:hint="eastAsia"/>
          <w:szCs w:val="21"/>
        </w:rPr>
        <w:t xml:space="preserve"> VCC </w:t>
      </w:r>
      <w:proofErr w:type="spellStart"/>
      <w:r>
        <w:rPr>
          <w:rFonts w:ascii="宋体" w:eastAsia="宋体" w:hAnsi="宋体" w:hint="eastAsia"/>
          <w:szCs w:val="21"/>
        </w:rPr>
        <w:t>通道</w:t>
      </w:r>
      <w:proofErr w:type="spellEnd"/>
      <w:r>
        <w:rPr>
          <w:rFonts w:ascii="宋体" w:eastAsia="宋体" w:hAnsi="宋体" w:hint="eastAsia"/>
          <w:szCs w:val="21"/>
        </w:rPr>
        <w:t>。</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支持热插拔</w:t>
      </w:r>
      <w:proofErr w:type="spellEnd"/>
      <w:r>
        <w:rPr>
          <w:rFonts w:ascii="宋体" w:eastAsia="宋体" w:hAnsi="宋体" w:hint="eastAsia"/>
          <w:szCs w:val="21"/>
        </w:rPr>
        <w:t>。</w:t>
      </w:r>
    </w:p>
    <w:p w:rsidR="00815BFB" w:rsidRDefault="00A648F0">
      <w:pPr>
        <w:numPr>
          <w:ilvl w:val="0"/>
          <w:numId w:val="3"/>
        </w:numPr>
        <w:tabs>
          <w:tab w:val="left" w:pos="720"/>
        </w:tabs>
        <w:adjustRightInd w:val="0"/>
        <w:snapToGrid w:val="0"/>
        <w:spacing w:before="200" w:after="120" w:line="360" w:lineRule="auto"/>
        <w:rPr>
          <w:b/>
          <w:bCs/>
          <w:sz w:val="24"/>
        </w:rPr>
      </w:pPr>
      <w:r>
        <w:rPr>
          <w:rFonts w:hint="eastAsia"/>
          <w:b/>
          <w:bCs/>
          <w:sz w:val="24"/>
        </w:rPr>
        <w:t>光模块：</w:t>
      </w:r>
      <w:r>
        <w:rPr>
          <w:rFonts w:hint="eastAsia"/>
          <w:b/>
          <w:bCs/>
          <w:sz w:val="24"/>
        </w:rPr>
        <w:t>USFP-Gb/S1-D-R</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瑞斯康达公司出品的</w:t>
      </w:r>
      <w:r>
        <w:rPr>
          <w:rFonts w:ascii="宋体" w:eastAsia="宋体" w:hAnsi="宋体" w:hint="eastAsia"/>
          <w:szCs w:val="21"/>
          <w:lang w:eastAsia="zh-CN"/>
        </w:rPr>
        <w:t xml:space="preserve"> USFP </w:t>
      </w:r>
      <w:r>
        <w:rPr>
          <w:rFonts w:ascii="宋体" w:eastAsia="宋体" w:hAnsi="宋体" w:hint="eastAsia"/>
          <w:szCs w:val="21"/>
          <w:lang w:eastAsia="zh-CN"/>
        </w:rPr>
        <w:t>模块，面向高速、双向通信系统，采用单电源供电，速率范围为</w:t>
      </w:r>
      <w:r>
        <w:rPr>
          <w:rFonts w:ascii="宋体" w:eastAsia="宋体" w:hAnsi="宋体" w:hint="eastAsia"/>
          <w:szCs w:val="21"/>
          <w:lang w:eastAsia="zh-CN"/>
        </w:rPr>
        <w:t xml:space="preserve"> </w:t>
      </w:r>
      <w:r>
        <w:rPr>
          <w:rFonts w:ascii="宋体" w:eastAsia="宋体" w:hAnsi="宋体"/>
          <w:szCs w:val="21"/>
          <w:lang w:eastAsia="zh-CN"/>
        </w:rPr>
        <w:t>622</w:t>
      </w:r>
      <w:r>
        <w:rPr>
          <w:rFonts w:ascii="宋体" w:eastAsia="宋体" w:hAnsi="宋体" w:hint="eastAsia"/>
          <w:szCs w:val="21"/>
          <w:lang w:eastAsia="zh-CN"/>
        </w:rPr>
        <w:t>Mbit/s</w:t>
      </w:r>
      <w:r>
        <w:rPr>
          <w:rFonts w:ascii="宋体" w:eastAsia="宋体" w:hAnsi="宋体" w:hint="eastAsia"/>
          <w:szCs w:val="21"/>
          <w:lang w:eastAsia="zh-CN"/>
        </w:rPr>
        <w:t>～</w:t>
      </w:r>
      <w:r>
        <w:rPr>
          <w:rFonts w:ascii="宋体" w:eastAsia="宋体" w:hAnsi="宋体"/>
          <w:szCs w:val="21"/>
          <w:lang w:eastAsia="zh-CN"/>
        </w:rPr>
        <w:t>1.25</w:t>
      </w:r>
      <w:r>
        <w:rPr>
          <w:rFonts w:ascii="宋体" w:eastAsia="宋体" w:hAnsi="宋体" w:hint="eastAsia"/>
          <w:szCs w:val="21"/>
          <w:lang w:eastAsia="zh-CN"/>
        </w:rPr>
        <w:t>Mbit/s</w:t>
      </w:r>
      <w:r>
        <w:rPr>
          <w:rFonts w:ascii="宋体" w:eastAsia="宋体" w:hAnsi="宋体" w:hint="eastAsia"/>
          <w:szCs w:val="21"/>
          <w:lang w:eastAsia="zh-CN"/>
        </w:rPr>
        <w:t>，传输距离为</w:t>
      </w:r>
      <w:r>
        <w:rPr>
          <w:rFonts w:ascii="宋体" w:eastAsia="宋体" w:hAnsi="宋体" w:hint="eastAsia"/>
          <w:szCs w:val="21"/>
          <w:lang w:eastAsia="zh-CN"/>
        </w:rPr>
        <w:t xml:space="preserve"> 0m</w:t>
      </w:r>
      <w:r>
        <w:rPr>
          <w:rFonts w:ascii="宋体" w:eastAsia="宋体" w:hAnsi="宋体" w:hint="eastAsia"/>
          <w:szCs w:val="21"/>
          <w:lang w:eastAsia="zh-CN"/>
        </w:rPr>
        <w:t>～</w:t>
      </w:r>
      <w:r>
        <w:rPr>
          <w:rFonts w:ascii="宋体" w:eastAsia="宋体" w:hAnsi="宋体" w:hint="eastAsia"/>
          <w:szCs w:val="21"/>
          <w:lang w:eastAsia="zh-CN"/>
        </w:rPr>
        <w:t>1</w:t>
      </w:r>
      <w:r>
        <w:rPr>
          <w:rFonts w:ascii="宋体" w:eastAsia="宋体" w:hAnsi="宋体"/>
          <w:szCs w:val="21"/>
          <w:lang w:eastAsia="zh-CN"/>
        </w:rPr>
        <w:t>5</w:t>
      </w:r>
      <w:r>
        <w:rPr>
          <w:rFonts w:ascii="宋体" w:eastAsia="宋体" w:hAnsi="宋体" w:hint="eastAsia"/>
          <w:szCs w:val="21"/>
          <w:lang w:eastAsia="zh-CN"/>
        </w:rPr>
        <w:t>km</w:t>
      </w:r>
      <w:r>
        <w:rPr>
          <w:rFonts w:ascii="宋体" w:eastAsia="宋体" w:hAnsi="宋体" w:hint="eastAsia"/>
          <w:szCs w:val="21"/>
          <w:lang w:eastAsia="zh-CN"/>
        </w:rPr>
        <w:t>。</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SFP</w:t>
      </w:r>
      <w:r>
        <w:rPr>
          <w:rFonts w:ascii="宋体" w:eastAsia="宋体" w:hAnsi="宋体" w:hint="eastAsia"/>
          <w:szCs w:val="21"/>
          <w:lang w:eastAsia="zh-CN"/>
        </w:rPr>
        <w:t>封装</w:t>
      </w:r>
      <w:r>
        <w:rPr>
          <w:rFonts w:ascii="宋体" w:eastAsia="宋体" w:hAnsi="宋体" w:hint="eastAsia"/>
          <w:szCs w:val="21"/>
          <w:lang w:eastAsia="zh-CN"/>
        </w:rPr>
        <w:t>-</w:t>
      </w:r>
      <w:r>
        <w:rPr>
          <w:rFonts w:ascii="宋体" w:eastAsia="宋体" w:hAnsi="宋体"/>
          <w:szCs w:val="21"/>
          <w:lang w:eastAsia="zh-CN"/>
        </w:rPr>
        <w:t>622M</w:t>
      </w:r>
      <w:r>
        <w:rPr>
          <w:rFonts w:ascii="宋体" w:eastAsia="宋体" w:hAnsi="宋体" w:hint="eastAsia"/>
          <w:szCs w:val="21"/>
          <w:lang w:eastAsia="zh-CN"/>
        </w:rPr>
        <w:t>bps</w:t>
      </w:r>
      <w:r>
        <w:rPr>
          <w:rFonts w:ascii="宋体" w:eastAsia="宋体" w:hAnsi="宋体"/>
          <w:szCs w:val="21"/>
          <w:lang w:eastAsia="zh-CN"/>
        </w:rPr>
        <w:t>/1.25</w:t>
      </w:r>
      <w:r>
        <w:rPr>
          <w:rFonts w:ascii="宋体" w:eastAsia="宋体" w:hAnsi="宋体" w:hint="eastAsia"/>
          <w:szCs w:val="21"/>
          <w:lang w:eastAsia="zh-CN"/>
        </w:rPr>
        <w:t>GMbps-1310nmT/1550nmR-15km-</w:t>
      </w:r>
      <w:r>
        <w:rPr>
          <w:rFonts w:ascii="宋体" w:eastAsia="宋体" w:hAnsi="宋体" w:hint="eastAsia"/>
          <w:szCs w:val="21"/>
          <w:lang w:eastAsia="zh-CN"/>
        </w:rPr>
        <w:t>单</w:t>
      </w:r>
      <w:proofErr w:type="gramStart"/>
      <w:r>
        <w:rPr>
          <w:rFonts w:ascii="宋体" w:eastAsia="宋体" w:hAnsi="宋体" w:hint="eastAsia"/>
          <w:szCs w:val="21"/>
          <w:lang w:eastAsia="zh-CN"/>
        </w:rPr>
        <w:t>纤</w:t>
      </w:r>
      <w:proofErr w:type="gramEnd"/>
      <w:r>
        <w:rPr>
          <w:rFonts w:ascii="宋体" w:eastAsia="宋体" w:hAnsi="宋体" w:hint="eastAsia"/>
          <w:szCs w:val="21"/>
          <w:lang w:eastAsia="zh-CN"/>
        </w:rPr>
        <w:t>-</w:t>
      </w:r>
      <w:r>
        <w:rPr>
          <w:rFonts w:ascii="宋体" w:eastAsia="宋体" w:hAnsi="宋体" w:hint="eastAsia"/>
          <w:szCs w:val="21"/>
          <w:lang w:eastAsia="zh-CN"/>
        </w:rPr>
        <w:t>数字诊断</w:t>
      </w:r>
      <w:r>
        <w:rPr>
          <w:rFonts w:ascii="宋体" w:eastAsia="宋体" w:hAnsi="宋体" w:hint="eastAsia"/>
          <w:szCs w:val="21"/>
          <w:lang w:eastAsia="zh-CN"/>
        </w:rPr>
        <w:t>-RoHS</w:t>
      </w:r>
      <w:r>
        <w:rPr>
          <w:rFonts w:ascii="宋体" w:eastAsia="宋体" w:hAnsi="宋体" w:hint="eastAsia"/>
          <w:szCs w:val="21"/>
          <w:lang w:eastAsia="zh-CN"/>
        </w:rPr>
        <w:t>，可以用在瑞斯康达传输设备、数据设备上（接口速率小于等于</w:t>
      </w:r>
      <w:r>
        <w:rPr>
          <w:rFonts w:ascii="宋体" w:eastAsia="宋体" w:hAnsi="宋体"/>
          <w:szCs w:val="21"/>
          <w:lang w:eastAsia="zh-CN"/>
        </w:rPr>
        <w:t>1.25G</w:t>
      </w:r>
      <w:r>
        <w:rPr>
          <w:rFonts w:ascii="宋体" w:eastAsia="宋体" w:hAnsi="宋体" w:hint="eastAsia"/>
          <w:szCs w:val="21"/>
          <w:lang w:eastAsia="zh-CN"/>
        </w:rPr>
        <w:t>bps</w:t>
      </w:r>
      <w:r>
        <w:rPr>
          <w:rFonts w:ascii="宋体" w:eastAsia="宋体" w:hAnsi="宋体" w:hint="eastAsia"/>
          <w:szCs w:val="21"/>
          <w:lang w:eastAsia="zh-CN"/>
        </w:rPr>
        <w:t>），</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提供了标准的</w:t>
      </w:r>
      <w:r>
        <w:rPr>
          <w:rFonts w:ascii="宋体" w:eastAsia="宋体" w:hAnsi="宋体" w:hint="eastAsia"/>
          <w:szCs w:val="21"/>
          <w:lang w:eastAsia="zh-CN"/>
        </w:rPr>
        <w:t xml:space="preserve"> LC</w:t>
      </w:r>
      <w:r>
        <w:rPr>
          <w:rFonts w:ascii="宋体" w:eastAsia="宋体" w:hAnsi="宋体" w:hint="eastAsia"/>
          <w:szCs w:val="21"/>
          <w:lang w:eastAsia="zh-CN"/>
        </w:rPr>
        <w:t>、电气连接器和屏蔽罩，能有效改善</w:t>
      </w:r>
      <w:r>
        <w:rPr>
          <w:rFonts w:ascii="宋体" w:eastAsia="宋体" w:hAnsi="宋体" w:hint="eastAsia"/>
          <w:szCs w:val="21"/>
          <w:lang w:eastAsia="zh-CN"/>
        </w:rPr>
        <w:t xml:space="preserve"> EMI</w:t>
      </w:r>
      <w:r>
        <w:rPr>
          <w:rFonts w:ascii="宋体" w:eastAsia="宋体" w:hAnsi="宋体" w:hint="eastAsia"/>
          <w:szCs w:val="21"/>
          <w:lang w:eastAsia="zh-CN"/>
        </w:rPr>
        <w:t>（</w:t>
      </w:r>
      <w:r>
        <w:rPr>
          <w:rFonts w:ascii="宋体" w:eastAsia="宋体" w:hAnsi="宋体" w:hint="eastAsia"/>
          <w:szCs w:val="21"/>
          <w:lang w:eastAsia="zh-CN"/>
        </w:rPr>
        <w:t>Electromagnetic Interference</w:t>
      </w:r>
      <w:r>
        <w:rPr>
          <w:rFonts w:ascii="宋体" w:eastAsia="宋体" w:hAnsi="宋体" w:hint="eastAsia"/>
          <w:szCs w:val="21"/>
          <w:lang w:eastAsia="zh-CN"/>
        </w:rPr>
        <w:t>，电磁干扰）性能。</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模块的设计符合</w:t>
      </w:r>
      <w:r>
        <w:rPr>
          <w:rFonts w:ascii="宋体" w:eastAsia="宋体" w:hAnsi="宋体" w:hint="eastAsia"/>
          <w:szCs w:val="21"/>
          <w:lang w:eastAsia="zh-CN"/>
        </w:rPr>
        <w:t xml:space="preserve"> ITU-T</w:t>
      </w:r>
      <w:r>
        <w:rPr>
          <w:rFonts w:ascii="宋体" w:eastAsia="宋体" w:hAnsi="宋体" w:hint="eastAsia"/>
          <w:szCs w:val="21"/>
          <w:lang w:eastAsia="zh-CN"/>
        </w:rPr>
        <w:t>（国际电信联盟远程通信标准化组织）和</w:t>
      </w:r>
      <w:r>
        <w:rPr>
          <w:rFonts w:ascii="宋体" w:eastAsia="宋体" w:hAnsi="宋体" w:hint="eastAsia"/>
          <w:szCs w:val="21"/>
          <w:lang w:eastAsia="zh-CN"/>
        </w:rPr>
        <w:t xml:space="preserve"> IEEE</w:t>
      </w:r>
      <w:r>
        <w:rPr>
          <w:rFonts w:ascii="宋体" w:eastAsia="宋体" w:hAnsi="宋体" w:hint="eastAsia"/>
          <w:szCs w:val="21"/>
          <w:lang w:eastAsia="zh-CN"/>
        </w:rPr>
        <w:t>（电气和电子工程师协会）的相关应用标准，并参考了</w:t>
      </w:r>
      <w:r>
        <w:rPr>
          <w:rFonts w:ascii="宋体" w:eastAsia="宋体" w:hAnsi="宋体" w:hint="eastAsia"/>
          <w:szCs w:val="21"/>
          <w:lang w:eastAsia="zh-CN"/>
        </w:rPr>
        <w:t xml:space="preserve"> MSA</w:t>
      </w:r>
      <w:r>
        <w:rPr>
          <w:rFonts w:ascii="宋体" w:eastAsia="宋体" w:hAnsi="宋体" w:hint="eastAsia"/>
          <w:szCs w:val="21"/>
          <w:lang w:eastAsia="zh-CN"/>
        </w:rPr>
        <w:t>（多源协议）规范。</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采用拉环式锁扣结构。</w:t>
      </w:r>
      <w:r>
        <w:rPr>
          <w:rFonts w:ascii="宋体" w:eastAsia="宋体" w:hAnsi="宋体" w:hint="eastAsia"/>
          <w:szCs w:val="21"/>
          <w:lang w:eastAsia="zh-CN"/>
        </w:rPr>
        <w:t xml:space="preserve"> </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采用单路</w:t>
      </w:r>
      <w:r>
        <w:rPr>
          <w:rFonts w:ascii="宋体" w:eastAsia="宋体" w:hAnsi="宋体"/>
          <w:szCs w:val="21"/>
          <w:lang w:eastAsia="zh-CN"/>
        </w:rPr>
        <w:t xml:space="preserve">+3.3V </w:t>
      </w:r>
      <w:r>
        <w:rPr>
          <w:rFonts w:ascii="宋体" w:eastAsia="宋体" w:hAnsi="宋体" w:hint="eastAsia"/>
          <w:szCs w:val="21"/>
          <w:lang w:eastAsia="zh-CN"/>
        </w:rPr>
        <w:t>供电，</w:t>
      </w:r>
      <w:r>
        <w:rPr>
          <w:rFonts w:ascii="宋体" w:eastAsia="宋体" w:hAnsi="宋体"/>
          <w:szCs w:val="21"/>
          <w:lang w:eastAsia="zh-CN"/>
        </w:rPr>
        <w:t xml:space="preserve">TTL </w:t>
      </w:r>
      <w:r>
        <w:rPr>
          <w:rFonts w:ascii="宋体" w:eastAsia="宋体" w:hAnsi="宋体" w:hint="eastAsia"/>
          <w:szCs w:val="21"/>
          <w:lang w:eastAsia="zh-CN"/>
        </w:rPr>
        <w:t>逻辑电平接口。</w:t>
      </w:r>
      <w:r>
        <w:rPr>
          <w:rFonts w:ascii="宋体" w:eastAsia="宋体" w:hAnsi="宋体" w:hint="eastAsia"/>
          <w:szCs w:val="21"/>
          <w:lang w:eastAsia="zh-CN"/>
        </w:rPr>
        <w:t xml:space="preserve"> </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采用金属封装，具有出色的</w:t>
      </w:r>
      <w:r>
        <w:rPr>
          <w:rFonts w:ascii="宋体" w:eastAsia="宋体" w:hAnsi="宋体" w:hint="eastAsia"/>
          <w:szCs w:val="21"/>
          <w:lang w:eastAsia="zh-CN"/>
        </w:rPr>
        <w:t xml:space="preserve"> </w:t>
      </w:r>
      <w:r>
        <w:rPr>
          <w:rFonts w:ascii="宋体" w:eastAsia="宋体" w:hAnsi="宋体"/>
          <w:szCs w:val="21"/>
          <w:lang w:eastAsia="zh-CN"/>
        </w:rPr>
        <w:t xml:space="preserve">EMI </w:t>
      </w:r>
      <w:r>
        <w:rPr>
          <w:rFonts w:ascii="宋体" w:eastAsia="宋体" w:hAnsi="宋体" w:hint="eastAsia"/>
          <w:szCs w:val="21"/>
          <w:lang w:eastAsia="zh-CN"/>
        </w:rPr>
        <w:t>性能。</w:t>
      </w:r>
      <w:r>
        <w:rPr>
          <w:rFonts w:ascii="宋体" w:eastAsia="宋体" w:hAnsi="宋体" w:hint="eastAsia"/>
          <w:szCs w:val="21"/>
          <w:lang w:eastAsia="zh-CN"/>
        </w:rPr>
        <w:t xml:space="preserve"> </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内部</w:t>
      </w:r>
      <w:r>
        <w:rPr>
          <w:rFonts w:ascii="宋体" w:eastAsia="宋体" w:hAnsi="宋体" w:hint="eastAsia"/>
          <w:szCs w:val="21"/>
          <w:lang w:eastAsia="zh-CN"/>
        </w:rPr>
        <w:t xml:space="preserve"> </w:t>
      </w:r>
      <w:r>
        <w:rPr>
          <w:rFonts w:ascii="宋体" w:eastAsia="宋体" w:hAnsi="宋体"/>
          <w:szCs w:val="21"/>
          <w:lang w:eastAsia="zh-CN"/>
        </w:rPr>
        <w:t>EEPROM</w:t>
      </w:r>
      <w:r>
        <w:rPr>
          <w:rFonts w:ascii="宋体" w:eastAsia="宋体" w:hAnsi="宋体" w:hint="eastAsia"/>
          <w:szCs w:val="21"/>
          <w:lang w:eastAsia="zh-CN"/>
        </w:rPr>
        <w:t>（电可擦写可编程只读存储器）采用标准串行协议接口。</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提供更强的监控功能（数字诊断功能遵循</w:t>
      </w:r>
      <w:r>
        <w:rPr>
          <w:rFonts w:ascii="宋体" w:eastAsia="宋体" w:hAnsi="宋体" w:hint="eastAsia"/>
          <w:szCs w:val="21"/>
          <w:lang w:eastAsia="zh-CN"/>
        </w:rPr>
        <w:t xml:space="preserve"> </w:t>
      </w:r>
      <w:r>
        <w:rPr>
          <w:rFonts w:ascii="宋体" w:eastAsia="宋体" w:hAnsi="宋体"/>
          <w:szCs w:val="21"/>
          <w:lang w:eastAsia="zh-CN"/>
        </w:rPr>
        <w:t xml:space="preserve">SFF-8472 </w:t>
      </w:r>
      <w:r>
        <w:rPr>
          <w:rFonts w:ascii="宋体" w:eastAsia="宋体" w:hAnsi="宋体" w:hint="eastAsia"/>
          <w:szCs w:val="21"/>
          <w:lang w:eastAsia="zh-CN"/>
        </w:rPr>
        <w:t>协议）。</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满足标准商业级</w:t>
      </w:r>
      <w:r>
        <w:rPr>
          <w:rFonts w:ascii="宋体" w:eastAsia="宋体" w:hAnsi="宋体" w:hint="eastAsia"/>
          <w:szCs w:val="21"/>
          <w:lang w:eastAsia="zh-CN"/>
        </w:rPr>
        <w:t xml:space="preserve"> </w:t>
      </w:r>
      <w:r>
        <w:rPr>
          <w:rFonts w:ascii="宋体" w:eastAsia="宋体" w:hAnsi="宋体"/>
          <w:szCs w:val="21"/>
          <w:lang w:eastAsia="zh-CN"/>
        </w:rPr>
        <w:t xml:space="preserve">SFP </w:t>
      </w:r>
      <w:r>
        <w:rPr>
          <w:rFonts w:ascii="宋体" w:eastAsia="宋体" w:hAnsi="宋体" w:hint="eastAsia"/>
          <w:szCs w:val="21"/>
          <w:lang w:eastAsia="zh-CN"/>
        </w:rPr>
        <w:t>工作温度范围。</w:t>
      </w:r>
      <w:r>
        <w:rPr>
          <w:rFonts w:ascii="宋体" w:eastAsia="宋体" w:hAnsi="宋体" w:hint="eastAsia"/>
          <w:szCs w:val="21"/>
          <w:lang w:eastAsia="zh-CN"/>
        </w:rPr>
        <w:t xml:space="preserve"> </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符合一类激光产品安全标准（</w:t>
      </w:r>
      <w:r>
        <w:rPr>
          <w:rFonts w:ascii="宋体" w:eastAsia="宋体" w:hAnsi="宋体"/>
          <w:szCs w:val="21"/>
          <w:lang w:eastAsia="zh-CN"/>
        </w:rPr>
        <w:t xml:space="preserve">IEC 60825-1 </w:t>
      </w:r>
      <w:r>
        <w:rPr>
          <w:rFonts w:ascii="宋体" w:eastAsia="宋体" w:hAnsi="宋体" w:hint="eastAsia"/>
          <w:szCs w:val="21"/>
          <w:lang w:eastAsia="zh-CN"/>
        </w:rPr>
        <w:t>和</w:t>
      </w:r>
      <w:r>
        <w:rPr>
          <w:rFonts w:ascii="宋体" w:eastAsia="宋体" w:hAnsi="宋体" w:hint="eastAsia"/>
          <w:szCs w:val="21"/>
          <w:lang w:eastAsia="zh-CN"/>
        </w:rPr>
        <w:t xml:space="preserve"> </w:t>
      </w:r>
      <w:r>
        <w:rPr>
          <w:rFonts w:ascii="宋体" w:eastAsia="宋体" w:hAnsi="宋体"/>
          <w:szCs w:val="21"/>
          <w:lang w:eastAsia="zh-CN"/>
        </w:rPr>
        <w:t>IEC 60825-2</w:t>
      </w:r>
      <w:r>
        <w:rPr>
          <w:rFonts w:ascii="宋体" w:eastAsia="宋体" w:hAnsi="宋体" w:hint="eastAsia"/>
          <w:szCs w:val="21"/>
          <w:lang w:eastAsia="zh-CN"/>
        </w:rPr>
        <w:t>）。</w:t>
      </w:r>
    </w:p>
    <w:p w:rsidR="00815BFB" w:rsidRDefault="00815BFB"/>
    <w:p w:rsidR="00815BFB" w:rsidRDefault="00815BFB"/>
    <w:p w:rsidR="00815BFB" w:rsidRDefault="00A648F0">
      <w:pPr>
        <w:numPr>
          <w:ilvl w:val="0"/>
          <w:numId w:val="3"/>
        </w:numPr>
        <w:tabs>
          <w:tab w:val="left" w:pos="720"/>
        </w:tabs>
        <w:adjustRightInd w:val="0"/>
        <w:snapToGrid w:val="0"/>
        <w:spacing w:before="200" w:after="120" w:line="360" w:lineRule="auto"/>
        <w:rPr>
          <w:b/>
          <w:bCs/>
          <w:sz w:val="24"/>
        </w:rPr>
      </w:pPr>
      <w:r>
        <w:rPr>
          <w:rFonts w:hint="eastAsia"/>
          <w:b/>
          <w:bCs/>
          <w:sz w:val="24"/>
        </w:rPr>
        <w:lastRenderedPageBreak/>
        <w:t>业务盘：</w:t>
      </w:r>
      <w:r>
        <w:rPr>
          <w:rFonts w:hint="eastAsia"/>
          <w:b/>
          <w:bCs/>
          <w:sz w:val="24"/>
        </w:rPr>
        <w:t>iTN2100-8EOS-8GF</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 xml:space="preserve">iTN2100 </w:t>
      </w:r>
      <w:r>
        <w:rPr>
          <w:rFonts w:ascii="宋体" w:eastAsia="宋体" w:hAnsi="宋体" w:hint="eastAsia"/>
          <w:szCs w:val="21"/>
          <w:lang w:eastAsia="zh-CN"/>
        </w:rPr>
        <w:t>设备可使用的</w:t>
      </w:r>
      <w:r>
        <w:rPr>
          <w:rFonts w:ascii="宋体" w:eastAsia="宋体" w:hAnsi="宋体" w:hint="eastAsia"/>
          <w:szCs w:val="21"/>
          <w:lang w:eastAsia="zh-CN"/>
        </w:rPr>
        <w:t xml:space="preserve"> 8 </w:t>
      </w:r>
      <w:r>
        <w:rPr>
          <w:rFonts w:ascii="宋体" w:eastAsia="宋体" w:hAnsi="宋体" w:hint="eastAsia"/>
          <w:szCs w:val="21"/>
          <w:lang w:eastAsia="zh-CN"/>
        </w:rPr>
        <w:t>路千兆以太接入单板，支持</w:t>
      </w:r>
      <w:r>
        <w:rPr>
          <w:rFonts w:ascii="宋体" w:eastAsia="宋体" w:hAnsi="宋体" w:hint="eastAsia"/>
          <w:szCs w:val="21"/>
          <w:lang w:eastAsia="zh-CN"/>
        </w:rPr>
        <w:t xml:space="preserve"> EOS </w:t>
      </w:r>
      <w:r>
        <w:rPr>
          <w:rFonts w:ascii="宋体" w:eastAsia="宋体" w:hAnsi="宋体" w:hint="eastAsia"/>
          <w:szCs w:val="21"/>
          <w:lang w:eastAsia="zh-CN"/>
        </w:rPr>
        <w:t>和</w:t>
      </w:r>
      <w:r>
        <w:rPr>
          <w:rFonts w:ascii="宋体" w:eastAsia="宋体" w:hAnsi="宋体" w:hint="eastAsia"/>
          <w:szCs w:val="21"/>
          <w:lang w:eastAsia="zh-CN"/>
        </w:rPr>
        <w:t xml:space="preserve">ESW </w:t>
      </w:r>
      <w:r>
        <w:rPr>
          <w:rFonts w:ascii="宋体" w:eastAsia="宋体" w:hAnsi="宋体" w:hint="eastAsia"/>
          <w:szCs w:val="21"/>
          <w:lang w:eastAsia="zh-CN"/>
        </w:rPr>
        <w:t>两种工作模式。</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提供</w:t>
      </w:r>
      <w:proofErr w:type="spellEnd"/>
      <w:r>
        <w:rPr>
          <w:rFonts w:ascii="宋体" w:eastAsia="宋体" w:hAnsi="宋体" w:hint="eastAsia"/>
          <w:szCs w:val="21"/>
        </w:rPr>
        <w:t xml:space="preserve"> 8 </w:t>
      </w:r>
      <w:r>
        <w:rPr>
          <w:rFonts w:ascii="宋体" w:eastAsia="宋体" w:hAnsi="宋体" w:hint="eastAsia"/>
          <w:szCs w:val="21"/>
        </w:rPr>
        <w:t>路</w:t>
      </w:r>
      <w:r>
        <w:rPr>
          <w:rFonts w:ascii="宋体" w:eastAsia="宋体" w:hAnsi="宋体" w:hint="eastAsia"/>
          <w:szCs w:val="21"/>
        </w:rPr>
        <w:t xml:space="preserve"> 100/1</w:t>
      </w:r>
      <w:r>
        <w:rPr>
          <w:rFonts w:ascii="宋体" w:eastAsia="宋体" w:hAnsi="宋体" w:hint="eastAsia"/>
          <w:szCs w:val="21"/>
        </w:rPr>
        <w:t xml:space="preserve">000Mbit/s </w:t>
      </w:r>
      <w:proofErr w:type="spellStart"/>
      <w:r>
        <w:rPr>
          <w:rFonts w:ascii="宋体" w:eastAsia="宋体" w:hAnsi="宋体" w:hint="eastAsia"/>
          <w:szCs w:val="21"/>
        </w:rPr>
        <w:t>以太网接口</w:t>
      </w:r>
      <w:proofErr w:type="spellEnd"/>
      <w:r>
        <w:rPr>
          <w:rFonts w:ascii="宋体" w:eastAsia="宋体" w:hAnsi="宋体" w:hint="eastAsia"/>
          <w:szCs w:val="21"/>
        </w:rPr>
        <w:t>。</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支持通过软件配置为</w:t>
      </w:r>
      <w:r>
        <w:rPr>
          <w:rFonts w:ascii="宋体" w:eastAsia="宋体" w:hAnsi="宋体" w:hint="eastAsia"/>
          <w:szCs w:val="21"/>
          <w:lang w:eastAsia="zh-CN"/>
        </w:rPr>
        <w:t xml:space="preserve"> EOS </w:t>
      </w:r>
      <w:r>
        <w:rPr>
          <w:rFonts w:ascii="宋体" w:eastAsia="宋体" w:hAnsi="宋体" w:hint="eastAsia"/>
          <w:szCs w:val="21"/>
          <w:lang w:eastAsia="zh-CN"/>
        </w:rPr>
        <w:t>和</w:t>
      </w:r>
      <w:r>
        <w:rPr>
          <w:rFonts w:ascii="宋体" w:eastAsia="宋体" w:hAnsi="宋体" w:hint="eastAsia"/>
          <w:szCs w:val="21"/>
          <w:lang w:eastAsia="zh-CN"/>
        </w:rPr>
        <w:t xml:space="preserve"> ESW </w:t>
      </w:r>
      <w:r>
        <w:rPr>
          <w:rFonts w:ascii="宋体" w:eastAsia="宋体" w:hAnsi="宋体" w:hint="eastAsia"/>
          <w:szCs w:val="21"/>
          <w:lang w:eastAsia="zh-CN"/>
        </w:rPr>
        <w:t>两种工作模式，可同时支持两种模式。</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在</w:t>
      </w:r>
      <w:r>
        <w:rPr>
          <w:rFonts w:ascii="宋体" w:eastAsia="宋体" w:hAnsi="宋体" w:hint="eastAsia"/>
          <w:szCs w:val="21"/>
          <w:lang w:eastAsia="zh-CN"/>
        </w:rPr>
        <w:t xml:space="preserve"> EOS </w:t>
      </w:r>
      <w:r>
        <w:rPr>
          <w:rFonts w:ascii="宋体" w:eastAsia="宋体" w:hAnsi="宋体" w:hint="eastAsia"/>
          <w:szCs w:val="21"/>
          <w:lang w:eastAsia="zh-CN"/>
        </w:rPr>
        <w:t>模式下，将前面板接收的以太网业务按照</w:t>
      </w:r>
      <w:r>
        <w:rPr>
          <w:rFonts w:ascii="宋体" w:eastAsia="宋体" w:hAnsi="宋体" w:hint="eastAsia"/>
          <w:szCs w:val="21"/>
          <w:lang w:eastAsia="zh-CN"/>
        </w:rPr>
        <w:t xml:space="preserve"> 63</w:t>
      </w:r>
      <w:r>
        <w:rPr>
          <w:rFonts w:ascii="宋体" w:eastAsia="宋体" w:hAnsi="宋体" w:hint="eastAsia"/>
          <w:szCs w:val="21"/>
          <w:lang w:eastAsia="zh-CN"/>
        </w:rPr>
        <w:t>×</w:t>
      </w:r>
      <w:r>
        <w:rPr>
          <w:rFonts w:ascii="宋体" w:eastAsia="宋体" w:hAnsi="宋体" w:hint="eastAsia"/>
          <w:szCs w:val="21"/>
          <w:lang w:eastAsia="zh-CN"/>
        </w:rPr>
        <w:t xml:space="preserve">VC12 </w:t>
      </w:r>
      <w:r>
        <w:rPr>
          <w:rFonts w:ascii="宋体" w:eastAsia="宋体" w:hAnsi="宋体" w:hint="eastAsia"/>
          <w:szCs w:val="21"/>
          <w:lang w:eastAsia="zh-CN"/>
        </w:rPr>
        <w:t>的带宽进行虚级联，映射到</w:t>
      </w:r>
      <w:r>
        <w:rPr>
          <w:rFonts w:ascii="宋体" w:eastAsia="宋体" w:hAnsi="宋体" w:hint="eastAsia"/>
          <w:szCs w:val="21"/>
          <w:lang w:eastAsia="zh-CN"/>
        </w:rPr>
        <w:t xml:space="preserve"> SDH </w:t>
      </w:r>
      <w:r>
        <w:rPr>
          <w:rFonts w:ascii="宋体" w:eastAsia="宋体" w:hAnsi="宋体" w:hint="eastAsia"/>
          <w:szCs w:val="21"/>
          <w:lang w:eastAsia="zh-CN"/>
        </w:rPr>
        <w:t>信号中，通过背板送到群路板进行汇聚，再进入</w:t>
      </w:r>
      <w:r>
        <w:rPr>
          <w:rFonts w:ascii="宋体" w:eastAsia="宋体" w:hAnsi="宋体" w:hint="eastAsia"/>
          <w:szCs w:val="21"/>
          <w:lang w:eastAsia="zh-CN"/>
        </w:rPr>
        <w:t xml:space="preserve"> SDH </w:t>
      </w:r>
      <w:r>
        <w:rPr>
          <w:rFonts w:ascii="宋体" w:eastAsia="宋体" w:hAnsi="宋体" w:hint="eastAsia"/>
          <w:szCs w:val="21"/>
          <w:lang w:eastAsia="zh-CN"/>
        </w:rPr>
        <w:t>网。</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支持</w:t>
      </w:r>
      <w:proofErr w:type="spellEnd"/>
      <w:r>
        <w:rPr>
          <w:rFonts w:ascii="宋体" w:eastAsia="宋体" w:hAnsi="宋体" w:hint="eastAsia"/>
          <w:szCs w:val="21"/>
        </w:rPr>
        <w:t xml:space="preserve"> GFP </w:t>
      </w:r>
      <w:r>
        <w:rPr>
          <w:rFonts w:ascii="宋体" w:eastAsia="宋体" w:hAnsi="宋体" w:hint="eastAsia"/>
          <w:szCs w:val="21"/>
        </w:rPr>
        <w:t>和</w:t>
      </w:r>
      <w:r>
        <w:rPr>
          <w:rFonts w:ascii="宋体" w:eastAsia="宋体" w:hAnsi="宋体" w:hint="eastAsia"/>
          <w:szCs w:val="21"/>
        </w:rPr>
        <w:t xml:space="preserve"> LAPS </w:t>
      </w:r>
      <w:proofErr w:type="spellStart"/>
      <w:r>
        <w:rPr>
          <w:rFonts w:ascii="宋体" w:eastAsia="宋体" w:hAnsi="宋体" w:hint="eastAsia"/>
          <w:szCs w:val="21"/>
        </w:rPr>
        <w:t>两种以太网封装模式。支持</w:t>
      </w:r>
      <w:proofErr w:type="spellEnd"/>
      <w:r>
        <w:rPr>
          <w:rFonts w:ascii="宋体" w:eastAsia="宋体" w:hAnsi="宋体" w:hint="eastAsia"/>
          <w:szCs w:val="21"/>
        </w:rPr>
        <w:t xml:space="preserve"> VCAT </w:t>
      </w:r>
      <w:r>
        <w:rPr>
          <w:rFonts w:ascii="宋体" w:eastAsia="宋体" w:hAnsi="宋体" w:hint="eastAsia"/>
          <w:szCs w:val="21"/>
        </w:rPr>
        <w:t>和</w:t>
      </w:r>
      <w:r>
        <w:rPr>
          <w:rFonts w:ascii="宋体" w:eastAsia="宋体" w:hAnsi="宋体" w:hint="eastAsia"/>
          <w:szCs w:val="21"/>
        </w:rPr>
        <w:t xml:space="preserve"> LCAS </w:t>
      </w:r>
      <w:proofErr w:type="spellStart"/>
      <w:r>
        <w:rPr>
          <w:rFonts w:ascii="宋体" w:eastAsia="宋体" w:hAnsi="宋体" w:hint="eastAsia"/>
          <w:szCs w:val="21"/>
        </w:rPr>
        <w:t>功能</w:t>
      </w:r>
      <w:proofErr w:type="spellEnd"/>
      <w:r>
        <w:rPr>
          <w:rFonts w:ascii="宋体" w:eastAsia="宋体" w:hAnsi="宋体" w:hint="eastAsia"/>
          <w:szCs w:val="21"/>
        </w:rPr>
        <w:t>。</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在</w:t>
      </w:r>
      <w:r>
        <w:rPr>
          <w:rFonts w:ascii="宋体" w:eastAsia="宋体" w:hAnsi="宋体" w:hint="eastAsia"/>
          <w:szCs w:val="21"/>
          <w:lang w:eastAsia="zh-CN"/>
        </w:rPr>
        <w:t xml:space="preserve"> ESW </w:t>
      </w:r>
      <w:r>
        <w:rPr>
          <w:rFonts w:ascii="宋体" w:eastAsia="宋体" w:hAnsi="宋体" w:hint="eastAsia"/>
          <w:szCs w:val="21"/>
          <w:lang w:eastAsia="zh-CN"/>
        </w:rPr>
        <w:t>模式下，将前面板接收的以太网业务汇聚后通过背板送到交换板，再经交换</w:t>
      </w:r>
      <w:proofErr w:type="gramStart"/>
      <w:r>
        <w:rPr>
          <w:rFonts w:ascii="宋体" w:eastAsia="宋体" w:hAnsi="宋体" w:hint="eastAsia"/>
          <w:szCs w:val="21"/>
          <w:lang w:eastAsia="zh-CN"/>
        </w:rPr>
        <w:t>板实现</w:t>
      </w:r>
      <w:proofErr w:type="gramEnd"/>
      <w:r>
        <w:rPr>
          <w:rFonts w:ascii="宋体" w:eastAsia="宋体" w:hAnsi="宋体" w:hint="eastAsia"/>
          <w:szCs w:val="21"/>
          <w:lang w:eastAsia="zh-CN"/>
        </w:rPr>
        <w:t>业务上行。</w:t>
      </w:r>
    </w:p>
    <w:p w:rsidR="00815BFB" w:rsidRDefault="00A648F0">
      <w:pPr>
        <w:pStyle w:val="1"/>
        <w:widowControl w:val="0"/>
        <w:numPr>
          <w:ilvl w:val="0"/>
          <w:numId w:val="4"/>
        </w:numPr>
        <w:spacing w:line="360" w:lineRule="auto"/>
        <w:ind w:firstLineChars="0"/>
        <w:jc w:val="both"/>
        <w:rPr>
          <w:rFonts w:ascii="宋体" w:eastAsia="宋体" w:hAnsi="宋体"/>
          <w:szCs w:val="21"/>
        </w:rPr>
      </w:pPr>
      <w:r>
        <w:rPr>
          <w:rFonts w:ascii="宋体" w:eastAsia="宋体" w:hAnsi="宋体" w:hint="eastAsia"/>
          <w:szCs w:val="21"/>
          <w:lang w:eastAsia="zh-CN"/>
        </w:rPr>
        <w:t>支持</w:t>
      </w:r>
      <w:r>
        <w:rPr>
          <w:rFonts w:ascii="宋体" w:eastAsia="宋体" w:hAnsi="宋体" w:hint="eastAsia"/>
          <w:szCs w:val="21"/>
          <w:lang w:eastAsia="zh-CN"/>
        </w:rPr>
        <w:t xml:space="preserve"> 802.1Q VLAN</w:t>
      </w:r>
      <w:r>
        <w:rPr>
          <w:rFonts w:ascii="宋体" w:eastAsia="宋体" w:hAnsi="宋体" w:hint="eastAsia"/>
          <w:szCs w:val="21"/>
          <w:lang w:eastAsia="zh-CN"/>
        </w:rPr>
        <w:t>、</w:t>
      </w:r>
      <w:proofErr w:type="spellStart"/>
      <w:r>
        <w:rPr>
          <w:rFonts w:ascii="宋体" w:eastAsia="宋体" w:hAnsi="宋体" w:hint="eastAsia"/>
          <w:szCs w:val="21"/>
          <w:lang w:eastAsia="zh-CN"/>
        </w:rPr>
        <w:t>QinQ</w:t>
      </w:r>
      <w:proofErr w:type="spellEnd"/>
      <w:r>
        <w:rPr>
          <w:rFonts w:ascii="宋体" w:eastAsia="宋体" w:hAnsi="宋体" w:hint="eastAsia"/>
          <w:szCs w:val="21"/>
          <w:lang w:eastAsia="zh-CN"/>
        </w:rPr>
        <w:t>、</w:t>
      </w:r>
      <w:r>
        <w:rPr>
          <w:rFonts w:ascii="宋体" w:eastAsia="宋体" w:hAnsi="宋体" w:hint="eastAsia"/>
          <w:szCs w:val="21"/>
          <w:lang w:eastAsia="zh-CN"/>
        </w:rPr>
        <w:t>ACL</w:t>
      </w:r>
      <w:r>
        <w:rPr>
          <w:rFonts w:ascii="宋体" w:eastAsia="宋体" w:hAnsi="宋体" w:hint="eastAsia"/>
          <w:szCs w:val="21"/>
          <w:lang w:eastAsia="zh-CN"/>
        </w:rPr>
        <w:t>、</w:t>
      </w:r>
      <w:proofErr w:type="spellStart"/>
      <w:r>
        <w:rPr>
          <w:rFonts w:ascii="宋体" w:eastAsia="宋体" w:hAnsi="宋体" w:hint="eastAsia"/>
          <w:szCs w:val="21"/>
          <w:lang w:eastAsia="zh-CN"/>
        </w:rPr>
        <w:t>QoS</w:t>
      </w:r>
      <w:proofErr w:type="spellEnd"/>
      <w:r>
        <w:rPr>
          <w:rFonts w:ascii="宋体" w:eastAsia="宋体" w:hAnsi="宋体" w:hint="eastAsia"/>
          <w:szCs w:val="21"/>
          <w:lang w:eastAsia="zh-CN"/>
        </w:rPr>
        <w:t>、风暴抑</w:t>
      </w:r>
      <w:r>
        <w:rPr>
          <w:rFonts w:ascii="宋体" w:eastAsia="宋体" w:hAnsi="宋体" w:hint="eastAsia"/>
          <w:szCs w:val="21"/>
          <w:lang w:eastAsia="zh-CN"/>
        </w:rPr>
        <w:t>制、流量限速、接口镜像、链路聚合、二层协议透传、环路检测、</w:t>
      </w:r>
      <w:r>
        <w:rPr>
          <w:rFonts w:ascii="宋体" w:eastAsia="宋体" w:hAnsi="宋体" w:hint="eastAsia"/>
          <w:szCs w:val="21"/>
          <w:lang w:eastAsia="zh-CN"/>
        </w:rPr>
        <w:t>STP</w:t>
      </w:r>
      <w:r>
        <w:rPr>
          <w:rFonts w:ascii="宋体" w:eastAsia="宋体" w:hAnsi="宋体" w:hint="eastAsia"/>
          <w:szCs w:val="21"/>
          <w:lang w:eastAsia="zh-CN"/>
        </w:rPr>
        <w:t>、</w:t>
      </w:r>
      <w:r>
        <w:rPr>
          <w:rFonts w:ascii="宋体" w:eastAsia="宋体" w:hAnsi="宋体" w:hint="eastAsia"/>
          <w:szCs w:val="21"/>
          <w:lang w:eastAsia="zh-CN"/>
        </w:rPr>
        <w:t>RSTP</w:t>
      </w:r>
      <w:r>
        <w:rPr>
          <w:rFonts w:ascii="宋体" w:eastAsia="宋体" w:hAnsi="宋体" w:hint="eastAsia"/>
          <w:szCs w:val="21"/>
          <w:lang w:eastAsia="zh-CN"/>
        </w:rPr>
        <w:t>、</w:t>
      </w:r>
      <w:r>
        <w:rPr>
          <w:rFonts w:ascii="宋体" w:eastAsia="宋体" w:hAnsi="宋体" w:hint="eastAsia"/>
          <w:szCs w:val="21"/>
          <w:lang w:eastAsia="zh-CN"/>
        </w:rPr>
        <w:t>MSTP</w:t>
      </w:r>
      <w:r>
        <w:rPr>
          <w:rFonts w:ascii="宋体" w:eastAsia="宋体" w:hAnsi="宋体" w:hint="eastAsia"/>
          <w:szCs w:val="21"/>
          <w:lang w:eastAsia="zh-CN"/>
        </w:rPr>
        <w:t>、二层</w:t>
      </w:r>
      <w:r>
        <w:rPr>
          <w:rFonts w:ascii="宋体" w:eastAsia="宋体" w:hAnsi="宋体" w:hint="eastAsia"/>
          <w:szCs w:val="21"/>
          <w:lang w:eastAsia="zh-CN"/>
        </w:rPr>
        <w:t xml:space="preserve"> SLA</w:t>
      </w:r>
      <w:r>
        <w:rPr>
          <w:rFonts w:ascii="宋体" w:eastAsia="宋体" w:hAnsi="宋体" w:hint="eastAsia"/>
          <w:szCs w:val="21"/>
          <w:lang w:eastAsia="zh-CN"/>
        </w:rPr>
        <w:t>、</w:t>
      </w:r>
      <w:r>
        <w:rPr>
          <w:rFonts w:ascii="宋体" w:eastAsia="宋体" w:hAnsi="宋体" w:hint="eastAsia"/>
          <w:szCs w:val="21"/>
          <w:lang w:eastAsia="zh-CN"/>
        </w:rPr>
        <w:t xml:space="preserve">LLDP </w:t>
      </w:r>
      <w:r>
        <w:rPr>
          <w:rFonts w:ascii="宋体" w:eastAsia="宋体" w:hAnsi="宋体" w:hint="eastAsia"/>
          <w:szCs w:val="21"/>
          <w:lang w:eastAsia="zh-CN"/>
        </w:rPr>
        <w:t>等基本功能。</w:t>
      </w:r>
      <w:proofErr w:type="spellStart"/>
      <w:r>
        <w:rPr>
          <w:rFonts w:ascii="宋体" w:eastAsia="宋体" w:hAnsi="宋体" w:hint="eastAsia"/>
          <w:szCs w:val="21"/>
        </w:rPr>
        <w:t>支持基于端口和</w:t>
      </w:r>
      <w:proofErr w:type="spellEnd"/>
      <w:r>
        <w:rPr>
          <w:rFonts w:ascii="宋体" w:eastAsia="宋体" w:hAnsi="宋体" w:hint="eastAsia"/>
          <w:szCs w:val="21"/>
        </w:rPr>
        <w:t xml:space="preserve"> VLAN </w:t>
      </w:r>
      <w:proofErr w:type="spellStart"/>
      <w:r>
        <w:rPr>
          <w:rFonts w:ascii="宋体" w:eastAsia="宋体" w:hAnsi="宋体" w:hint="eastAsia"/>
          <w:szCs w:val="21"/>
        </w:rPr>
        <w:t>的流量统计功能</w:t>
      </w:r>
      <w:proofErr w:type="spellEnd"/>
      <w:r>
        <w:rPr>
          <w:rFonts w:ascii="宋体" w:eastAsia="宋体" w:hAnsi="宋体" w:hint="eastAsia"/>
          <w:szCs w:val="21"/>
        </w:rPr>
        <w:t>。</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支持</w:t>
      </w:r>
      <w:proofErr w:type="spellEnd"/>
      <w:r>
        <w:rPr>
          <w:rFonts w:ascii="宋体" w:eastAsia="宋体" w:hAnsi="宋体" w:hint="eastAsia"/>
          <w:szCs w:val="21"/>
        </w:rPr>
        <w:t xml:space="preserve"> IEEE 802.3ah OAM</w:t>
      </w:r>
      <w:r>
        <w:rPr>
          <w:rFonts w:ascii="宋体" w:eastAsia="宋体" w:hAnsi="宋体" w:hint="eastAsia"/>
          <w:szCs w:val="21"/>
        </w:rPr>
        <w:t>、</w:t>
      </w:r>
      <w:r>
        <w:rPr>
          <w:rFonts w:ascii="宋体" w:eastAsia="宋体" w:hAnsi="宋体" w:hint="eastAsia"/>
          <w:szCs w:val="21"/>
        </w:rPr>
        <w:t>IEEE 802.1ag</w:t>
      </w:r>
      <w:r>
        <w:rPr>
          <w:rFonts w:ascii="宋体" w:eastAsia="宋体" w:hAnsi="宋体" w:hint="eastAsia"/>
          <w:szCs w:val="21"/>
        </w:rPr>
        <w:t>、</w:t>
      </w:r>
      <w:r>
        <w:rPr>
          <w:rFonts w:ascii="宋体" w:eastAsia="宋体" w:hAnsi="宋体" w:hint="eastAsia"/>
          <w:szCs w:val="21"/>
        </w:rPr>
        <w:t xml:space="preserve">ITU-Y.1731 </w:t>
      </w:r>
      <w:proofErr w:type="spellStart"/>
      <w:r>
        <w:rPr>
          <w:rFonts w:ascii="宋体" w:eastAsia="宋体" w:hAnsi="宋体" w:hint="eastAsia"/>
          <w:szCs w:val="21"/>
        </w:rPr>
        <w:t>和扩展</w:t>
      </w:r>
      <w:proofErr w:type="spellEnd"/>
      <w:r>
        <w:rPr>
          <w:rFonts w:ascii="宋体" w:eastAsia="宋体" w:hAnsi="宋体" w:hint="eastAsia"/>
          <w:szCs w:val="21"/>
        </w:rPr>
        <w:t xml:space="preserve"> OAM </w:t>
      </w:r>
      <w:proofErr w:type="spellStart"/>
      <w:r>
        <w:rPr>
          <w:rFonts w:ascii="宋体" w:eastAsia="宋体" w:hAnsi="宋体" w:hint="eastAsia"/>
          <w:szCs w:val="21"/>
        </w:rPr>
        <w:t>功能</w:t>
      </w:r>
      <w:proofErr w:type="spellEnd"/>
      <w:r>
        <w:rPr>
          <w:rFonts w:ascii="宋体" w:eastAsia="宋体" w:hAnsi="宋体" w:hint="eastAsia"/>
          <w:szCs w:val="21"/>
        </w:rPr>
        <w:t>。</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支持</w:t>
      </w:r>
      <w:proofErr w:type="spellEnd"/>
      <w:r>
        <w:rPr>
          <w:rFonts w:ascii="宋体" w:eastAsia="宋体" w:hAnsi="宋体" w:hint="eastAsia"/>
          <w:szCs w:val="21"/>
        </w:rPr>
        <w:t xml:space="preserve"> ITU-T G.8031 </w:t>
      </w:r>
      <w:proofErr w:type="spellStart"/>
      <w:r>
        <w:rPr>
          <w:rFonts w:ascii="宋体" w:eastAsia="宋体" w:hAnsi="宋体" w:hint="eastAsia"/>
          <w:szCs w:val="21"/>
        </w:rPr>
        <w:t>以太网线性保护</w:t>
      </w:r>
      <w:proofErr w:type="spellEnd"/>
      <w:r>
        <w:rPr>
          <w:rFonts w:ascii="宋体" w:eastAsia="宋体" w:hAnsi="宋体" w:hint="eastAsia"/>
          <w:szCs w:val="21"/>
        </w:rPr>
        <w:t>。</w:t>
      </w:r>
      <w:r>
        <w:rPr>
          <w:rFonts w:ascii="宋体" w:eastAsia="宋体" w:hAnsi="宋体" w:hint="eastAsia"/>
          <w:szCs w:val="21"/>
        </w:rPr>
        <w:t xml:space="preserve"> </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支持</w:t>
      </w:r>
      <w:proofErr w:type="spellEnd"/>
      <w:r>
        <w:rPr>
          <w:rFonts w:ascii="宋体" w:eastAsia="宋体" w:hAnsi="宋体" w:hint="eastAsia"/>
          <w:szCs w:val="21"/>
        </w:rPr>
        <w:t xml:space="preserve"> ITU-T G.8032 </w:t>
      </w:r>
      <w:proofErr w:type="spellStart"/>
      <w:r>
        <w:rPr>
          <w:rFonts w:ascii="宋体" w:eastAsia="宋体" w:hAnsi="宋体" w:hint="eastAsia"/>
          <w:szCs w:val="21"/>
        </w:rPr>
        <w:t>以太网环网保护</w:t>
      </w:r>
      <w:proofErr w:type="spellEnd"/>
      <w:r>
        <w:rPr>
          <w:rFonts w:ascii="宋体" w:eastAsia="宋体" w:hAnsi="宋体" w:hint="eastAsia"/>
          <w:szCs w:val="21"/>
        </w:rPr>
        <w:t>。</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支持</w:t>
      </w:r>
      <w:proofErr w:type="spellEnd"/>
      <w:r>
        <w:rPr>
          <w:rFonts w:ascii="宋体" w:eastAsia="宋体" w:hAnsi="宋体" w:hint="eastAsia"/>
          <w:szCs w:val="21"/>
        </w:rPr>
        <w:t xml:space="preserve"> MPLS-TP </w:t>
      </w:r>
      <w:proofErr w:type="spellStart"/>
      <w:r>
        <w:rPr>
          <w:rFonts w:ascii="宋体" w:eastAsia="宋体" w:hAnsi="宋体" w:hint="eastAsia"/>
          <w:szCs w:val="21"/>
        </w:rPr>
        <w:t>基本功能，支持静态</w:t>
      </w:r>
      <w:proofErr w:type="spellEnd"/>
      <w:r>
        <w:rPr>
          <w:rFonts w:ascii="宋体" w:eastAsia="宋体" w:hAnsi="宋体" w:hint="eastAsia"/>
          <w:szCs w:val="21"/>
        </w:rPr>
        <w:t xml:space="preserve"> LSP </w:t>
      </w:r>
      <w:proofErr w:type="spellStart"/>
      <w:r>
        <w:rPr>
          <w:rFonts w:ascii="宋体" w:eastAsia="宋体" w:hAnsi="宋体" w:hint="eastAsia"/>
          <w:szCs w:val="21"/>
        </w:rPr>
        <w:t>配置，支持</w:t>
      </w:r>
      <w:proofErr w:type="spellEnd"/>
      <w:r>
        <w:rPr>
          <w:rFonts w:ascii="宋体" w:eastAsia="宋体" w:hAnsi="宋体" w:hint="eastAsia"/>
          <w:szCs w:val="21"/>
        </w:rPr>
        <w:t xml:space="preserve"> L2VPN</w:t>
      </w:r>
      <w:r>
        <w:rPr>
          <w:rFonts w:ascii="宋体" w:eastAsia="宋体" w:hAnsi="宋体" w:hint="eastAsia"/>
          <w:szCs w:val="21"/>
        </w:rPr>
        <w:t>。</w:t>
      </w:r>
      <w:r>
        <w:rPr>
          <w:rFonts w:ascii="宋体" w:eastAsia="宋体" w:hAnsi="宋体" w:hint="eastAsia"/>
          <w:szCs w:val="21"/>
        </w:rPr>
        <w:t xml:space="preserve"> </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支持</w:t>
      </w:r>
      <w:r>
        <w:rPr>
          <w:rFonts w:ascii="宋体" w:eastAsia="宋体" w:hAnsi="宋体" w:hint="eastAsia"/>
          <w:szCs w:val="21"/>
          <w:lang w:eastAsia="zh-CN"/>
        </w:rPr>
        <w:t xml:space="preserve"> LSP </w:t>
      </w:r>
      <w:r>
        <w:rPr>
          <w:rFonts w:ascii="宋体" w:eastAsia="宋体" w:hAnsi="宋体" w:hint="eastAsia"/>
          <w:szCs w:val="21"/>
          <w:lang w:eastAsia="zh-CN"/>
        </w:rPr>
        <w:t>层和</w:t>
      </w:r>
      <w:r>
        <w:rPr>
          <w:rFonts w:ascii="宋体" w:eastAsia="宋体" w:hAnsi="宋体" w:hint="eastAsia"/>
          <w:szCs w:val="21"/>
          <w:lang w:eastAsia="zh-CN"/>
        </w:rPr>
        <w:t xml:space="preserve"> PW </w:t>
      </w:r>
      <w:r>
        <w:rPr>
          <w:rFonts w:ascii="宋体" w:eastAsia="宋体" w:hAnsi="宋体" w:hint="eastAsia"/>
          <w:szCs w:val="21"/>
          <w:lang w:eastAsia="zh-CN"/>
        </w:rPr>
        <w:t>业务层的连通性和性能检测，以</w:t>
      </w:r>
      <w:r>
        <w:rPr>
          <w:rFonts w:ascii="宋体" w:eastAsia="宋体" w:hAnsi="宋体" w:hint="eastAsia"/>
          <w:szCs w:val="21"/>
          <w:lang w:eastAsia="zh-CN"/>
        </w:rPr>
        <w:t>及</w:t>
      </w:r>
      <w:r>
        <w:rPr>
          <w:rFonts w:ascii="宋体" w:eastAsia="宋体" w:hAnsi="宋体" w:hint="eastAsia"/>
          <w:szCs w:val="21"/>
          <w:lang w:eastAsia="zh-CN"/>
        </w:rPr>
        <w:t xml:space="preserve"> LSP</w:t>
      </w:r>
      <w:r>
        <w:rPr>
          <w:rFonts w:ascii="宋体" w:eastAsia="宋体" w:hAnsi="宋体" w:hint="eastAsia"/>
          <w:szCs w:val="21"/>
          <w:lang w:eastAsia="zh-CN"/>
        </w:rPr>
        <w:t>、</w:t>
      </w:r>
      <w:r>
        <w:rPr>
          <w:rFonts w:ascii="宋体" w:eastAsia="宋体" w:hAnsi="宋体" w:hint="eastAsia"/>
          <w:szCs w:val="21"/>
          <w:lang w:eastAsia="zh-CN"/>
        </w:rPr>
        <w:t xml:space="preserve">PW </w:t>
      </w:r>
      <w:r>
        <w:rPr>
          <w:rFonts w:ascii="宋体" w:eastAsia="宋体" w:hAnsi="宋体" w:hint="eastAsia"/>
          <w:szCs w:val="21"/>
          <w:lang w:eastAsia="zh-CN"/>
        </w:rPr>
        <w:t>的保护。</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支持</w:t>
      </w:r>
      <w:proofErr w:type="spellEnd"/>
      <w:r>
        <w:rPr>
          <w:rFonts w:ascii="宋体" w:eastAsia="宋体" w:hAnsi="宋体" w:hint="eastAsia"/>
          <w:szCs w:val="21"/>
        </w:rPr>
        <w:t xml:space="preserve"> ALS </w:t>
      </w:r>
      <w:proofErr w:type="spellStart"/>
      <w:r>
        <w:rPr>
          <w:rFonts w:ascii="宋体" w:eastAsia="宋体" w:hAnsi="宋体" w:hint="eastAsia"/>
          <w:szCs w:val="21"/>
        </w:rPr>
        <w:t>功能</w:t>
      </w:r>
      <w:proofErr w:type="spellEnd"/>
      <w:r>
        <w:rPr>
          <w:rFonts w:ascii="宋体" w:eastAsia="宋体" w:hAnsi="宋体" w:hint="eastAsia"/>
          <w:szCs w:val="21"/>
        </w:rPr>
        <w:t>。</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支持同步以太网功能</w:t>
      </w:r>
      <w:proofErr w:type="spellEnd"/>
      <w:r>
        <w:rPr>
          <w:rFonts w:ascii="宋体" w:eastAsia="宋体" w:hAnsi="宋体" w:hint="eastAsia"/>
          <w:szCs w:val="21"/>
        </w:rPr>
        <w:t>。</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 xml:space="preserve">RMON </w:t>
      </w:r>
      <w:r>
        <w:rPr>
          <w:rFonts w:ascii="宋体" w:eastAsia="宋体" w:hAnsi="宋体" w:hint="eastAsia"/>
          <w:szCs w:val="21"/>
          <w:lang w:eastAsia="zh-CN"/>
        </w:rPr>
        <w:t>功能支持统计表、历史统计配置表和历史统计表。</w:t>
      </w:r>
      <w:r>
        <w:rPr>
          <w:rFonts w:ascii="宋体" w:eastAsia="宋体" w:hAnsi="宋体" w:hint="eastAsia"/>
          <w:szCs w:val="21"/>
          <w:lang w:eastAsia="zh-CN"/>
        </w:rPr>
        <w:t xml:space="preserve"> </w:t>
      </w:r>
      <w:r>
        <w:rPr>
          <w:rFonts w:ascii="宋体" w:eastAsia="宋体" w:hAnsi="宋体" w:hint="eastAsia"/>
          <w:szCs w:val="21"/>
          <w:lang w:eastAsia="zh-CN"/>
        </w:rPr>
        <w:t></w:t>
      </w:r>
      <w:r>
        <w:rPr>
          <w:rFonts w:ascii="宋体" w:eastAsia="宋体" w:hAnsi="宋体" w:hint="eastAsia"/>
          <w:szCs w:val="21"/>
          <w:lang w:eastAsia="zh-CN"/>
        </w:rPr>
        <w:t xml:space="preserve"> </w:t>
      </w:r>
      <w:r>
        <w:rPr>
          <w:rFonts w:ascii="宋体" w:eastAsia="宋体" w:hAnsi="宋体" w:hint="eastAsia"/>
          <w:szCs w:val="21"/>
          <w:lang w:eastAsia="zh-CN"/>
        </w:rPr>
        <w:t>支持</w:t>
      </w:r>
      <w:r>
        <w:rPr>
          <w:rFonts w:ascii="宋体" w:eastAsia="宋体" w:hAnsi="宋体" w:hint="eastAsia"/>
          <w:szCs w:val="21"/>
          <w:lang w:eastAsia="zh-CN"/>
        </w:rPr>
        <w:t xml:space="preserve"> SFP </w:t>
      </w:r>
      <w:r>
        <w:rPr>
          <w:rFonts w:ascii="宋体" w:eastAsia="宋体" w:hAnsi="宋体" w:hint="eastAsia"/>
          <w:szCs w:val="21"/>
          <w:lang w:eastAsia="zh-CN"/>
        </w:rPr>
        <w:t>数字诊断功能。</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支持热插拔</w:t>
      </w:r>
      <w:proofErr w:type="spellEnd"/>
      <w:r>
        <w:rPr>
          <w:rFonts w:ascii="宋体" w:eastAsia="宋体" w:hAnsi="宋体" w:hint="eastAsia"/>
          <w:szCs w:val="21"/>
        </w:rPr>
        <w:t>。</w:t>
      </w:r>
    </w:p>
    <w:p w:rsidR="00815BFB" w:rsidRDefault="00A648F0">
      <w:pPr>
        <w:numPr>
          <w:ilvl w:val="0"/>
          <w:numId w:val="3"/>
        </w:numPr>
        <w:tabs>
          <w:tab w:val="left" w:pos="720"/>
        </w:tabs>
        <w:adjustRightInd w:val="0"/>
        <w:snapToGrid w:val="0"/>
        <w:spacing w:before="200" w:after="120" w:line="360" w:lineRule="auto"/>
        <w:rPr>
          <w:b/>
          <w:bCs/>
          <w:sz w:val="24"/>
        </w:rPr>
      </w:pPr>
      <w:proofErr w:type="gramStart"/>
      <w:r>
        <w:rPr>
          <w:rFonts w:hint="eastAsia"/>
          <w:b/>
          <w:bCs/>
          <w:sz w:val="24"/>
        </w:rPr>
        <w:t>光转电</w:t>
      </w:r>
      <w:proofErr w:type="gramEnd"/>
      <w:r>
        <w:rPr>
          <w:rFonts w:hint="eastAsia"/>
          <w:b/>
          <w:bCs/>
          <w:sz w:val="24"/>
        </w:rPr>
        <w:t>模块：</w:t>
      </w:r>
      <w:r>
        <w:rPr>
          <w:rFonts w:hint="eastAsia"/>
          <w:b/>
          <w:bCs/>
          <w:sz w:val="24"/>
        </w:rPr>
        <w:t>USFP-GE/AN-R</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瑞斯康达公司出品的</w:t>
      </w:r>
      <w:r>
        <w:rPr>
          <w:rFonts w:ascii="宋体" w:eastAsia="宋体" w:hAnsi="宋体" w:hint="eastAsia"/>
          <w:szCs w:val="21"/>
          <w:lang w:eastAsia="zh-CN"/>
        </w:rPr>
        <w:t xml:space="preserve"> USFP </w:t>
      </w:r>
      <w:r>
        <w:rPr>
          <w:rFonts w:ascii="宋体" w:eastAsia="宋体" w:hAnsi="宋体" w:hint="eastAsia"/>
          <w:szCs w:val="21"/>
          <w:lang w:eastAsia="zh-CN"/>
        </w:rPr>
        <w:t>模块，面向高速、双向通信系统，采用单电源供电，速率范围为</w:t>
      </w:r>
      <w:r>
        <w:rPr>
          <w:rFonts w:ascii="宋体" w:eastAsia="宋体" w:hAnsi="宋体"/>
          <w:szCs w:val="21"/>
          <w:lang w:eastAsia="zh-CN"/>
        </w:rPr>
        <w:t>10/100/1000</w:t>
      </w:r>
      <w:r>
        <w:rPr>
          <w:rFonts w:ascii="宋体" w:eastAsia="宋体" w:hAnsi="宋体" w:hint="eastAsia"/>
          <w:szCs w:val="21"/>
          <w:lang w:eastAsia="zh-CN"/>
        </w:rPr>
        <w:t>Mbit/s</w:t>
      </w:r>
      <w:r>
        <w:rPr>
          <w:rFonts w:ascii="宋体" w:eastAsia="宋体" w:hAnsi="宋体" w:hint="eastAsia"/>
          <w:szCs w:val="21"/>
          <w:lang w:eastAsia="zh-CN"/>
        </w:rPr>
        <w:t>自适应，传输距离为</w:t>
      </w:r>
      <w:r>
        <w:rPr>
          <w:rFonts w:ascii="宋体" w:eastAsia="宋体" w:hAnsi="宋体"/>
          <w:szCs w:val="21"/>
          <w:lang w:eastAsia="zh-CN"/>
        </w:rPr>
        <w:t>100</w:t>
      </w:r>
      <w:r>
        <w:rPr>
          <w:rFonts w:ascii="宋体" w:eastAsia="宋体" w:hAnsi="宋体" w:hint="eastAsia"/>
          <w:szCs w:val="21"/>
          <w:lang w:eastAsia="zh-CN"/>
        </w:rPr>
        <w:t>m</w:t>
      </w:r>
      <w:r>
        <w:rPr>
          <w:rFonts w:ascii="宋体" w:eastAsia="宋体" w:hAnsi="宋体" w:hint="eastAsia"/>
          <w:szCs w:val="21"/>
          <w:lang w:eastAsia="zh-CN"/>
        </w:rPr>
        <w:t>。</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SFP</w:t>
      </w:r>
      <w:r>
        <w:rPr>
          <w:rFonts w:ascii="宋体" w:eastAsia="宋体" w:hAnsi="宋体" w:hint="eastAsia"/>
          <w:szCs w:val="21"/>
          <w:lang w:eastAsia="zh-CN"/>
        </w:rPr>
        <w:t>封装</w:t>
      </w:r>
      <w:r>
        <w:rPr>
          <w:rFonts w:ascii="宋体" w:eastAsia="宋体" w:hAnsi="宋体" w:hint="eastAsia"/>
          <w:szCs w:val="21"/>
          <w:lang w:eastAsia="zh-CN"/>
        </w:rPr>
        <w:t>-</w:t>
      </w:r>
      <w:r>
        <w:rPr>
          <w:rFonts w:ascii="宋体" w:eastAsia="宋体" w:hAnsi="宋体"/>
          <w:szCs w:val="21"/>
          <w:lang w:eastAsia="zh-CN"/>
        </w:rPr>
        <w:t>1.25</w:t>
      </w:r>
      <w:r>
        <w:rPr>
          <w:rFonts w:ascii="宋体" w:eastAsia="宋体" w:hAnsi="宋体" w:hint="eastAsia"/>
          <w:szCs w:val="21"/>
          <w:lang w:eastAsia="zh-CN"/>
        </w:rPr>
        <w:t>GMbps-</w:t>
      </w:r>
      <w:r>
        <w:rPr>
          <w:rFonts w:ascii="宋体" w:eastAsia="宋体" w:hAnsi="宋体" w:hint="eastAsia"/>
          <w:szCs w:val="21"/>
          <w:lang w:eastAsia="zh-CN"/>
        </w:rPr>
        <w:t>单</w:t>
      </w:r>
      <w:proofErr w:type="gramStart"/>
      <w:r>
        <w:rPr>
          <w:rFonts w:ascii="宋体" w:eastAsia="宋体" w:hAnsi="宋体" w:hint="eastAsia"/>
          <w:szCs w:val="21"/>
          <w:lang w:eastAsia="zh-CN"/>
        </w:rPr>
        <w:t>纤</w:t>
      </w:r>
      <w:proofErr w:type="gramEnd"/>
      <w:r>
        <w:rPr>
          <w:rFonts w:ascii="宋体" w:eastAsia="宋体" w:hAnsi="宋体" w:hint="eastAsia"/>
          <w:szCs w:val="21"/>
          <w:lang w:eastAsia="zh-CN"/>
        </w:rPr>
        <w:t>-</w:t>
      </w:r>
      <w:r>
        <w:rPr>
          <w:rFonts w:ascii="宋体" w:eastAsia="宋体" w:hAnsi="宋体" w:hint="eastAsia"/>
          <w:szCs w:val="21"/>
          <w:lang w:eastAsia="zh-CN"/>
        </w:rPr>
        <w:t>数字诊断</w:t>
      </w:r>
      <w:r>
        <w:rPr>
          <w:rFonts w:ascii="宋体" w:eastAsia="宋体" w:hAnsi="宋体" w:hint="eastAsia"/>
          <w:szCs w:val="21"/>
          <w:lang w:eastAsia="zh-CN"/>
        </w:rPr>
        <w:t>-RoHS</w:t>
      </w:r>
      <w:r>
        <w:rPr>
          <w:rFonts w:ascii="宋体" w:eastAsia="宋体" w:hAnsi="宋体" w:hint="eastAsia"/>
          <w:szCs w:val="21"/>
          <w:lang w:eastAsia="zh-CN"/>
        </w:rPr>
        <w:t>，可以用在瑞斯康达传输设备、</w:t>
      </w:r>
      <w:r>
        <w:rPr>
          <w:rFonts w:ascii="宋体" w:eastAsia="宋体" w:hAnsi="宋体" w:hint="eastAsia"/>
          <w:szCs w:val="21"/>
          <w:lang w:eastAsia="zh-CN"/>
        </w:rPr>
        <w:lastRenderedPageBreak/>
        <w:t>数据设备上（接口速率小于等于</w:t>
      </w:r>
      <w:r>
        <w:rPr>
          <w:rFonts w:ascii="宋体" w:eastAsia="宋体" w:hAnsi="宋体"/>
          <w:szCs w:val="21"/>
          <w:lang w:eastAsia="zh-CN"/>
        </w:rPr>
        <w:t>1.25G</w:t>
      </w:r>
      <w:r>
        <w:rPr>
          <w:rFonts w:ascii="宋体" w:eastAsia="宋体" w:hAnsi="宋体" w:hint="eastAsia"/>
          <w:szCs w:val="21"/>
          <w:lang w:eastAsia="zh-CN"/>
        </w:rPr>
        <w:t>bps</w:t>
      </w:r>
      <w:r>
        <w:rPr>
          <w:rFonts w:ascii="宋体" w:eastAsia="宋体" w:hAnsi="宋体" w:hint="eastAsia"/>
          <w:szCs w:val="21"/>
          <w:lang w:eastAsia="zh-CN"/>
        </w:rPr>
        <w:t>）。</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模块的设计符合</w:t>
      </w:r>
      <w:r>
        <w:rPr>
          <w:rFonts w:ascii="宋体" w:eastAsia="宋体" w:hAnsi="宋体" w:hint="eastAsia"/>
          <w:szCs w:val="21"/>
          <w:lang w:eastAsia="zh-CN"/>
        </w:rPr>
        <w:t xml:space="preserve"> ITU-T</w:t>
      </w:r>
      <w:r>
        <w:rPr>
          <w:rFonts w:ascii="宋体" w:eastAsia="宋体" w:hAnsi="宋体" w:hint="eastAsia"/>
          <w:szCs w:val="21"/>
          <w:lang w:eastAsia="zh-CN"/>
        </w:rPr>
        <w:t>（国际电信联盟远程通信标准化组织）和</w:t>
      </w:r>
      <w:r>
        <w:rPr>
          <w:rFonts w:ascii="宋体" w:eastAsia="宋体" w:hAnsi="宋体" w:hint="eastAsia"/>
          <w:szCs w:val="21"/>
          <w:lang w:eastAsia="zh-CN"/>
        </w:rPr>
        <w:t xml:space="preserve"> IEEE</w:t>
      </w:r>
      <w:r>
        <w:rPr>
          <w:rFonts w:ascii="宋体" w:eastAsia="宋体" w:hAnsi="宋体" w:hint="eastAsia"/>
          <w:szCs w:val="21"/>
          <w:lang w:eastAsia="zh-CN"/>
        </w:rPr>
        <w:t>（电气和电子工程师协会）的相关应用标准，并参考了</w:t>
      </w:r>
      <w:r>
        <w:rPr>
          <w:rFonts w:ascii="宋体" w:eastAsia="宋体" w:hAnsi="宋体" w:hint="eastAsia"/>
          <w:szCs w:val="21"/>
          <w:lang w:eastAsia="zh-CN"/>
        </w:rPr>
        <w:t xml:space="preserve"> MSA</w:t>
      </w:r>
      <w:r>
        <w:rPr>
          <w:rFonts w:ascii="宋体" w:eastAsia="宋体" w:hAnsi="宋体" w:hint="eastAsia"/>
          <w:szCs w:val="21"/>
          <w:lang w:eastAsia="zh-CN"/>
        </w:rPr>
        <w:t>（多源协议）规范。</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采用拉环式锁扣结构。</w:t>
      </w:r>
      <w:r>
        <w:rPr>
          <w:rFonts w:ascii="宋体" w:eastAsia="宋体" w:hAnsi="宋体" w:hint="eastAsia"/>
          <w:szCs w:val="21"/>
          <w:lang w:eastAsia="zh-CN"/>
        </w:rPr>
        <w:t xml:space="preserve"> </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采用单路</w:t>
      </w:r>
      <w:r>
        <w:rPr>
          <w:rFonts w:ascii="宋体" w:eastAsia="宋体" w:hAnsi="宋体"/>
          <w:szCs w:val="21"/>
          <w:lang w:eastAsia="zh-CN"/>
        </w:rPr>
        <w:t xml:space="preserve">+3.3V </w:t>
      </w:r>
      <w:r>
        <w:rPr>
          <w:rFonts w:ascii="宋体" w:eastAsia="宋体" w:hAnsi="宋体" w:hint="eastAsia"/>
          <w:szCs w:val="21"/>
          <w:lang w:eastAsia="zh-CN"/>
        </w:rPr>
        <w:t>供电，</w:t>
      </w:r>
      <w:r>
        <w:rPr>
          <w:rFonts w:ascii="宋体" w:eastAsia="宋体" w:hAnsi="宋体"/>
          <w:szCs w:val="21"/>
          <w:lang w:eastAsia="zh-CN"/>
        </w:rPr>
        <w:t xml:space="preserve">TTL </w:t>
      </w:r>
      <w:r>
        <w:rPr>
          <w:rFonts w:ascii="宋体" w:eastAsia="宋体" w:hAnsi="宋体" w:hint="eastAsia"/>
          <w:szCs w:val="21"/>
          <w:lang w:eastAsia="zh-CN"/>
        </w:rPr>
        <w:t>逻辑电平接口。</w:t>
      </w:r>
      <w:r>
        <w:rPr>
          <w:rFonts w:ascii="宋体" w:eastAsia="宋体" w:hAnsi="宋体" w:hint="eastAsia"/>
          <w:szCs w:val="21"/>
          <w:lang w:eastAsia="zh-CN"/>
        </w:rPr>
        <w:t xml:space="preserve"> </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采用金属封装，具有出色的</w:t>
      </w:r>
      <w:r>
        <w:rPr>
          <w:rFonts w:ascii="宋体" w:eastAsia="宋体" w:hAnsi="宋体" w:hint="eastAsia"/>
          <w:szCs w:val="21"/>
          <w:lang w:eastAsia="zh-CN"/>
        </w:rPr>
        <w:t xml:space="preserve"> </w:t>
      </w:r>
      <w:r>
        <w:rPr>
          <w:rFonts w:ascii="宋体" w:eastAsia="宋体" w:hAnsi="宋体"/>
          <w:szCs w:val="21"/>
          <w:lang w:eastAsia="zh-CN"/>
        </w:rPr>
        <w:t xml:space="preserve">EMI </w:t>
      </w:r>
      <w:r>
        <w:rPr>
          <w:rFonts w:ascii="宋体" w:eastAsia="宋体" w:hAnsi="宋体" w:hint="eastAsia"/>
          <w:szCs w:val="21"/>
          <w:lang w:eastAsia="zh-CN"/>
        </w:rPr>
        <w:t>性能。</w:t>
      </w:r>
      <w:r>
        <w:rPr>
          <w:rFonts w:ascii="宋体" w:eastAsia="宋体" w:hAnsi="宋体" w:hint="eastAsia"/>
          <w:szCs w:val="21"/>
          <w:lang w:eastAsia="zh-CN"/>
        </w:rPr>
        <w:t xml:space="preserve"> </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内部</w:t>
      </w:r>
      <w:r>
        <w:rPr>
          <w:rFonts w:ascii="宋体" w:eastAsia="宋体" w:hAnsi="宋体" w:hint="eastAsia"/>
          <w:szCs w:val="21"/>
          <w:lang w:eastAsia="zh-CN"/>
        </w:rPr>
        <w:t xml:space="preserve"> </w:t>
      </w:r>
      <w:r>
        <w:rPr>
          <w:rFonts w:ascii="宋体" w:eastAsia="宋体" w:hAnsi="宋体"/>
          <w:szCs w:val="21"/>
          <w:lang w:eastAsia="zh-CN"/>
        </w:rPr>
        <w:t>EEPROM</w:t>
      </w:r>
      <w:r>
        <w:rPr>
          <w:rFonts w:ascii="宋体" w:eastAsia="宋体" w:hAnsi="宋体" w:hint="eastAsia"/>
          <w:szCs w:val="21"/>
          <w:lang w:eastAsia="zh-CN"/>
        </w:rPr>
        <w:t>（电可擦写可编程只读存储器）采用标准串行协议接口。</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提供更强的监控功能（数字诊断功能遵循</w:t>
      </w:r>
      <w:r>
        <w:rPr>
          <w:rFonts w:ascii="宋体" w:eastAsia="宋体" w:hAnsi="宋体" w:hint="eastAsia"/>
          <w:szCs w:val="21"/>
          <w:lang w:eastAsia="zh-CN"/>
        </w:rPr>
        <w:t xml:space="preserve"> </w:t>
      </w:r>
      <w:r>
        <w:rPr>
          <w:rFonts w:ascii="宋体" w:eastAsia="宋体" w:hAnsi="宋体"/>
          <w:szCs w:val="21"/>
          <w:lang w:eastAsia="zh-CN"/>
        </w:rPr>
        <w:t xml:space="preserve">SFF-8472 </w:t>
      </w:r>
      <w:r>
        <w:rPr>
          <w:rFonts w:ascii="宋体" w:eastAsia="宋体" w:hAnsi="宋体" w:hint="eastAsia"/>
          <w:szCs w:val="21"/>
          <w:lang w:eastAsia="zh-CN"/>
        </w:rPr>
        <w:t>协议）。</w:t>
      </w:r>
    </w:p>
    <w:p w:rsidR="00815BFB" w:rsidRDefault="00A648F0">
      <w:pPr>
        <w:pStyle w:val="1"/>
        <w:widowControl w:val="0"/>
        <w:numPr>
          <w:ilvl w:val="0"/>
          <w:numId w:val="4"/>
        </w:numPr>
        <w:spacing w:line="360" w:lineRule="auto"/>
        <w:ind w:firstLineChars="0"/>
        <w:jc w:val="both"/>
        <w:rPr>
          <w:lang w:eastAsia="zh-CN"/>
        </w:rPr>
      </w:pPr>
      <w:r>
        <w:rPr>
          <w:rFonts w:ascii="宋体" w:eastAsia="宋体" w:hAnsi="宋体" w:hint="eastAsia"/>
          <w:szCs w:val="21"/>
          <w:lang w:eastAsia="zh-CN"/>
        </w:rPr>
        <w:t>满足标准商业级</w:t>
      </w:r>
      <w:r>
        <w:rPr>
          <w:rFonts w:ascii="宋体" w:eastAsia="宋体" w:hAnsi="宋体" w:hint="eastAsia"/>
          <w:szCs w:val="21"/>
          <w:lang w:eastAsia="zh-CN"/>
        </w:rPr>
        <w:t xml:space="preserve"> </w:t>
      </w:r>
      <w:r>
        <w:rPr>
          <w:rFonts w:ascii="宋体" w:eastAsia="宋体" w:hAnsi="宋体"/>
          <w:szCs w:val="21"/>
          <w:lang w:eastAsia="zh-CN"/>
        </w:rPr>
        <w:t xml:space="preserve">SFP </w:t>
      </w:r>
      <w:r>
        <w:rPr>
          <w:rFonts w:ascii="宋体" w:eastAsia="宋体" w:hAnsi="宋体" w:hint="eastAsia"/>
          <w:szCs w:val="21"/>
          <w:lang w:eastAsia="zh-CN"/>
        </w:rPr>
        <w:t>工作温度范围。</w:t>
      </w:r>
      <w:r>
        <w:rPr>
          <w:rFonts w:ascii="宋体" w:eastAsia="宋体" w:hAnsi="宋体" w:hint="eastAsia"/>
          <w:szCs w:val="21"/>
          <w:lang w:eastAsia="zh-CN"/>
        </w:rPr>
        <w:t xml:space="preserve"> </w:t>
      </w:r>
    </w:p>
    <w:p w:rsidR="00815BFB" w:rsidRDefault="00A648F0">
      <w:pPr>
        <w:pStyle w:val="1"/>
        <w:widowControl w:val="0"/>
        <w:numPr>
          <w:ilvl w:val="0"/>
          <w:numId w:val="4"/>
        </w:numPr>
        <w:spacing w:line="360" w:lineRule="auto"/>
        <w:ind w:firstLineChars="0"/>
        <w:jc w:val="both"/>
        <w:rPr>
          <w:lang w:eastAsia="zh-CN"/>
        </w:rPr>
      </w:pPr>
      <w:r>
        <w:rPr>
          <w:rFonts w:ascii="宋体" w:eastAsia="宋体" w:hAnsi="宋体" w:hint="eastAsia"/>
          <w:szCs w:val="21"/>
          <w:lang w:eastAsia="zh-CN"/>
        </w:rPr>
        <w:t>符合一类激光产品安全标准（</w:t>
      </w:r>
      <w:r>
        <w:rPr>
          <w:rFonts w:ascii="宋体" w:eastAsia="宋体" w:hAnsi="宋体"/>
          <w:szCs w:val="21"/>
          <w:lang w:eastAsia="zh-CN"/>
        </w:rPr>
        <w:t xml:space="preserve">IEC 60825-1 </w:t>
      </w:r>
      <w:r>
        <w:rPr>
          <w:rFonts w:ascii="宋体" w:eastAsia="宋体" w:hAnsi="宋体" w:hint="eastAsia"/>
          <w:szCs w:val="21"/>
          <w:lang w:eastAsia="zh-CN"/>
        </w:rPr>
        <w:t>和</w:t>
      </w:r>
      <w:r>
        <w:rPr>
          <w:rFonts w:ascii="宋体" w:eastAsia="宋体" w:hAnsi="宋体" w:hint="eastAsia"/>
          <w:szCs w:val="21"/>
          <w:lang w:eastAsia="zh-CN"/>
        </w:rPr>
        <w:t xml:space="preserve"> </w:t>
      </w:r>
      <w:r>
        <w:rPr>
          <w:rFonts w:ascii="宋体" w:eastAsia="宋体" w:hAnsi="宋体"/>
          <w:szCs w:val="21"/>
          <w:lang w:eastAsia="zh-CN"/>
        </w:rPr>
        <w:t>IEC 60825-2</w:t>
      </w:r>
      <w:r>
        <w:rPr>
          <w:rFonts w:ascii="宋体" w:eastAsia="宋体" w:hAnsi="宋体" w:hint="eastAsia"/>
          <w:szCs w:val="21"/>
          <w:lang w:eastAsia="zh-CN"/>
        </w:rPr>
        <w:t>）。</w:t>
      </w:r>
    </w:p>
    <w:p w:rsidR="00815BFB" w:rsidRDefault="00A648F0">
      <w:pPr>
        <w:numPr>
          <w:ilvl w:val="0"/>
          <w:numId w:val="3"/>
        </w:numPr>
        <w:tabs>
          <w:tab w:val="left" w:pos="720"/>
        </w:tabs>
        <w:adjustRightInd w:val="0"/>
        <w:snapToGrid w:val="0"/>
        <w:spacing w:before="200" w:after="120" w:line="360" w:lineRule="auto"/>
        <w:rPr>
          <w:b/>
          <w:bCs/>
          <w:sz w:val="24"/>
        </w:rPr>
      </w:pPr>
      <w:r>
        <w:rPr>
          <w:rFonts w:hint="eastAsia"/>
          <w:b/>
          <w:bCs/>
          <w:sz w:val="24"/>
        </w:rPr>
        <w:t>收发器：</w:t>
      </w:r>
      <w:r>
        <w:rPr>
          <w:rFonts w:hint="eastAsia"/>
          <w:b/>
          <w:bCs/>
          <w:sz w:val="24"/>
        </w:rPr>
        <w:t>RC</w:t>
      </w:r>
      <w:r>
        <w:rPr>
          <w:b/>
          <w:bCs/>
          <w:sz w:val="24"/>
        </w:rPr>
        <w:t>552-</w:t>
      </w:r>
      <w:r>
        <w:rPr>
          <w:rFonts w:hint="eastAsia"/>
          <w:b/>
          <w:bCs/>
          <w:sz w:val="24"/>
        </w:rPr>
        <w:t>GE</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模块式，可远端管理、可带宽控制、</w:t>
      </w:r>
      <w:r>
        <w:rPr>
          <w:rFonts w:ascii="宋体" w:eastAsia="宋体" w:hAnsi="宋体" w:hint="eastAsia"/>
          <w:szCs w:val="21"/>
          <w:lang w:eastAsia="zh-CN"/>
        </w:rPr>
        <w:t xml:space="preserve">10/100/1000M </w:t>
      </w:r>
      <w:r>
        <w:rPr>
          <w:rFonts w:ascii="宋体" w:eastAsia="宋体" w:hAnsi="宋体" w:hint="eastAsia"/>
          <w:szCs w:val="21"/>
          <w:lang w:eastAsia="zh-CN"/>
        </w:rPr>
        <w:t>自适应以太网光纤收发器。</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上联</w:t>
      </w:r>
      <w:r>
        <w:rPr>
          <w:rFonts w:ascii="宋体" w:eastAsia="宋体" w:hAnsi="宋体" w:hint="eastAsia"/>
          <w:szCs w:val="21"/>
          <w:lang w:eastAsia="zh-CN"/>
        </w:rPr>
        <w:t>2</w:t>
      </w:r>
      <w:proofErr w:type="gramStart"/>
      <w:r>
        <w:rPr>
          <w:rFonts w:ascii="宋体" w:eastAsia="宋体" w:hAnsi="宋体" w:hint="eastAsia"/>
          <w:szCs w:val="21"/>
          <w:lang w:eastAsia="zh-CN"/>
        </w:rPr>
        <w:t>光口可选</w:t>
      </w:r>
      <w:proofErr w:type="gramEnd"/>
      <w:r>
        <w:rPr>
          <w:rFonts w:ascii="宋体" w:eastAsia="宋体" w:hAnsi="宋体" w:hint="eastAsia"/>
          <w:szCs w:val="21"/>
          <w:lang w:eastAsia="zh-CN"/>
        </w:rPr>
        <w:t>保护，下联</w:t>
      </w:r>
      <w:r>
        <w:rPr>
          <w:rFonts w:ascii="宋体" w:eastAsia="宋体" w:hAnsi="宋体" w:hint="eastAsia"/>
          <w:szCs w:val="21"/>
          <w:lang w:eastAsia="zh-CN"/>
        </w:rPr>
        <w:t>1</w:t>
      </w:r>
      <w:r>
        <w:rPr>
          <w:rFonts w:ascii="宋体" w:eastAsia="宋体" w:hAnsi="宋体" w:hint="eastAsia"/>
          <w:szCs w:val="21"/>
          <w:lang w:eastAsia="zh-CN"/>
        </w:rPr>
        <w:t>电口；</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proofErr w:type="gramStart"/>
      <w:r>
        <w:rPr>
          <w:rFonts w:ascii="宋体" w:eastAsia="宋体" w:hAnsi="宋体" w:hint="eastAsia"/>
          <w:szCs w:val="21"/>
          <w:lang w:eastAsia="zh-CN"/>
        </w:rPr>
        <w:t>电口支持</w:t>
      </w:r>
      <w:proofErr w:type="gramEnd"/>
      <w:r>
        <w:rPr>
          <w:rFonts w:ascii="宋体" w:eastAsia="宋体" w:hAnsi="宋体" w:hint="eastAsia"/>
          <w:szCs w:val="21"/>
          <w:lang w:eastAsia="zh-CN"/>
        </w:rPr>
        <w:t>10/100</w:t>
      </w:r>
      <w:r>
        <w:rPr>
          <w:rFonts w:ascii="宋体" w:eastAsia="宋体" w:hAnsi="宋体"/>
          <w:szCs w:val="21"/>
          <w:lang w:eastAsia="zh-CN"/>
        </w:rPr>
        <w:t>/1000</w:t>
      </w:r>
      <w:r>
        <w:rPr>
          <w:rFonts w:ascii="宋体" w:eastAsia="宋体" w:hAnsi="宋体" w:hint="eastAsia"/>
          <w:szCs w:val="21"/>
          <w:lang w:eastAsia="zh-CN"/>
        </w:rPr>
        <w:t>M</w:t>
      </w:r>
      <w:r>
        <w:rPr>
          <w:rFonts w:ascii="宋体" w:eastAsia="宋体" w:hAnsi="宋体" w:hint="eastAsia"/>
          <w:szCs w:val="21"/>
          <w:lang w:eastAsia="zh-CN"/>
        </w:rPr>
        <w:t>自适应</w:t>
      </w:r>
      <w:r>
        <w:rPr>
          <w:rFonts w:ascii="宋体" w:eastAsia="宋体" w:hAnsi="宋体" w:hint="eastAsia"/>
          <w:szCs w:val="21"/>
          <w:lang w:eastAsia="zh-CN"/>
        </w:rPr>
        <w:t>,</w:t>
      </w:r>
      <w:proofErr w:type="gramStart"/>
      <w:r>
        <w:rPr>
          <w:rFonts w:ascii="宋体" w:eastAsia="宋体" w:hAnsi="宋体" w:hint="eastAsia"/>
          <w:szCs w:val="21"/>
          <w:lang w:eastAsia="zh-CN"/>
        </w:rPr>
        <w:t>光口支持</w:t>
      </w:r>
      <w:proofErr w:type="gramEnd"/>
      <w:r>
        <w:rPr>
          <w:rFonts w:ascii="宋体" w:eastAsia="宋体" w:hAnsi="宋体"/>
          <w:szCs w:val="21"/>
          <w:lang w:eastAsia="zh-CN"/>
        </w:rPr>
        <w:t>1000</w:t>
      </w:r>
      <w:r>
        <w:rPr>
          <w:rFonts w:ascii="宋体" w:eastAsia="宋体" w:hAnsi="宋体" w:hint="eastAsia"/>
          <w:szCs w:val="21"/>
          <w:lang w:eastAsia="zh-CN"/>
        </w:rPr>
        <w:t>M</w:t>
      </w:r>
      <w:r>
        <w:rPr>
          <w:rFonts w:ascii="宋体" w:eastAsia="宋体" w:hAnsi="宋体"/>
          <w:szCs w:val="21"/>
          <w:lang w:eastAsia="zh-CN"/>
        </w:rPr>
        <w:t xml:space="preserve"> </w:t>
      </w:r>
      <w:r>
        <w:rPr>
          <w:rFonts w:ascii="宋体" w:eastAsia="宋体" w:hAnsi="宋体" w:hint="eastAsia"/>
          <w:szCs w:val="21"/>
          <w:lang w:eastAsia="zh-CN"/>
        </w:rPr>
        <w:t>SFP</w:t>
      </w:r>
      <w:r>
        <w:rPr>
          <w:rFonts w:ascii="宋体" w:eastAsia="宋体" w:hAnsi="宋体" w:hint="eastAsia"/>
          <w:szCs w:val="21"/>
          <w:lang w:eastAsia="zh-CN"/>
        </w:rPr>
        <w:t>光模块，光模块为单</w:t>
      </w:r>
      <w:proofErr w:type="gramStart"/>
      <w:r>
        <w:rPr>
          <w:rFonts w:ascii="宋体" w:eastAsia="宋体" w:hAnsi="宋体" w:hint="eastAsia"/>
          <w:szCs w:val="21"/>
          <w:lang w:eastAsia="zh-CN"/>
        </w:rPr>
        <w:t>纤</w:t>
      </w:r>
      <w:proofErr w:type="gramEnd"/>
      <w:r>
        <w:rPr>
          <w:rFonts w:ascii="宋体" w:eastAsia="宋体" w:hAnsi="宋体" w:hint="eastAsia"/>
          <w:szCs w:val="21"/>
          <w:lang w:eastAsia="zh-CN"/>
        </w:rPr>
        <w:t>Tx</w:t>
      </w:r>
      <w:r>
        <w:rPr>
          <w:rFonts w:ascii="宋体" w:eastAsia="宋体" w:hAnsi="宋体"/>
          <w:szCs w:val="21"/>
          <w:lang w:eastAsia="zh-CN"/>
        </w:rPr>
        <w:t>1550</w:t>
      </w:r>
      <w:r>
        <w:rPr>
          <w:rFonts w:ascii="宋体" w:eastAsia="宋体" w:hAnsi="宋体" w:hint="eastAsia"/>
          <w:szCs w:val="21"/>
          <w:lang w:eastAsia="zh-CN"/>
        </w:rPr>
        <w:t>nm</w:t>
      </w:r>
      <w:r>
        <w:rPr>
          <w:rFonts w:ascii="宋体" w:eastAsia="宋体" w:hAnsi="宋体" w:hint="eastAsia"/>
          <w:szCs w:val="21"/>
          <w:lang w:eastAsia="zh-CN"/>
        </w:rPr>
        <w:t>、</w:t>
      </w:r>
      <w:r>
        <w:rPr>
          <w:rFonts w:ascii="宋体" w:eastAsia="宋体" w:hAnsi="宋体"/>
          <w:szCs w:val="21"/>
          <w:lang w:eastAsia="zh-CN"/>
        </w:rPr>
        <w:t>15</w:t>
      </w:r>
      <w:r>
        <w:rPr>
          <w:rFonts w:ascii="宋体" w:eastAsia="宋体" w:hAnsi="宋体" w:hint="eastAsia"/>
          <w:szCs w:val="21"/>
          <w:lang w:eastAsia="zh-CN"/>
        </w:rPr>
        <w:t>km</w:t>
      </w:r>
      <w:r>
        <w:rPr>
          <w:rFonts w:ascii="宋体" w:eastAsia="宋体" w:hAnsi="宋体" w:hint="eastAsia"/>
          <w:szCs w:val="21"/>
          <w:lang w:eastAsia="zh-CN"/>
        </w:rPr>
        <w:t>；</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支持</w:t>
      </w:r>
      <w:r>
        <w:rPr>
          <w:rFonts w:ascii="宋体" w:eastAsia="宋体" w:hAnsi="宋体" w:hint="eastAsia"/>
          <w:szCs w:val="21"/>
          <w:lang w:eastAsia="zh-CN"/>
        </w:rPr>
        <w:t>802.3ah OAM</w:t>
      </w:r>
      <w:r>
        <w:rPr>
          <w:rFonts w:ascii="宋体" w:eastAsia="宋体" w:hAnsi="宋体" w:hint="eastAsia"/>
          <w:szCs w:val="21"/>
          <w:lang w:eastAsia="zh-CN"/>
        </w:rPr>
        <w:t>功能的卡式模块、可远端管理、可带宽制；</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使用</w:t>
      </w:r>
      <w:r>
        <w:rPr>
          <w:rFonts w:ascii="宋体" w:eastAsia="宋体" w:hAnsi="宋体" w:hint="eastAsia"/>
          <w:szCs w:val="21"/>
          <w:lang w:eastAsia="zh-CN"/>
        </w:rPr>
        <w:t xml:space="preserve"> SFP </w:t>
      </w:r>
      <w:r>
        <w:rPr>
          <w:rFonts w:ascii="宋体" w:eastAsia="宋体" w:hAnsi="宋体" w:hint="eastAsia"/>
          <w:szCs w:val="21"/>
          <w:lang w:eastAsia="zh-CN"/>
        </w:rPr>
        <w:t>光模块，支持热插拔，可选配不同距离、不同波长的业务模块以满足不同的要求传输距离可根据光模块调整；</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灵活的故障处理功能，提供光路侧和以太网电口侧的故障转移</w:t>
      </w:r>
      <w:proofErr w:type="gramStart"/>
      <w:r>
        <w:rPr>
          <w:rFonts w:ascii="宋体" w:eastAsia="宋体" w:hAnsi="宋体" w:hint="eastAsia"/>
          <w:szCs w:val="21"/>
          <w:lang w:eastAsia="zh-CN"/>
        </w:rPr>
        <w:t>和光口故障</w:t>
      </w:r>
      <w:proofErr w:type="gramEnd"/>
      <w:r>
        <w:rPr>
          <w:rFonts w:ascii="宋体" w:eastAsia="宋体" w:hAnsi="宋体" w:hint="eastAsia"/>
          <w:szCs w:val="21"/>
          <w:lang w:eastAsia="zh-CN"/>
        </w:rPr>
        <w:t>返回功能，局端设备提供远端掉电指示，以满足不同客户设备故障处理需要。</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支持</w:t>
      </w:r>
      <w:proofErr w:type="spellEnd"/>
      <w:r>
        <w:rPr>
          <w:rFonts w:ascii="宋体" w:eastAsia="宋体" w:hAnsi="宋体" w:hint="eastAsia"/>
          <w:szCs w:val="21"/>
        </w:rPr>
        <w:t xml:space="preserve"> Q-in-Q </w:t>
      </w:r>
      <w:proofErr w:type="spellStart"/>
      <w:r>
        <w:rPr>
          <w:rFonts w:ascii="宋体" w:eastAsia="宋体" w:hAnsi="宋体" w:hint="eastAsia"/>
          <w:szCs w:val="21"/>
        </w:rPr>
        <w:t>功能，光口、电口可单独设置为双</w:t>
      </w:r>
      <w:proofErr w:type="spellEnd"/>
      <w:r>
        <w:rPr>
          <w:rFonts w:ascii="宋体" w:eastAsia="宋体" w:hAnsi="宋体" w:hint="eastAsia"/>
          <w:szCs w:val="21"/>
        </w:rPr>
        <w:t xml:space="preserve"> Tag </w:t>
      </w:r>
      <w:proofErr w:type="spellStart"/>
      <w:r>
        <w:rPr>
          <w:rFonts w:ascii="宋体" w:eastAsia="宋体" w:hAnsi="宋体" w:hint="eastAsia"/>
          <w:szCs w:val="21"/>
        </w:rPr>
        <w:t>口，可任意设置</w:t>
      </w:r>
      <w:proofErr w:type="spellEnd"/>
      <w:r>
        <w:rPr>
          <w:rFonts w:ascii="宋体" w:eastAsia="宋体" w:hAnsi="宋体" w:hint="eastAsia"/>
          <w:szCs w:val="21"/>
        </w:rPr>
        <w:t xml:space="preserve"> ISP Tag </w:t>
      </w:r>
      <w:r>
        <w:rPr>
          <w:rFonts w:ascii="宋体" w:eastAsia="宋体" w:hAnsi="宋体" w:hint="eastAsia"/>
          <w:szCs w:val="21"/>
        </w:rPr>
        <w:t>和</w:t>
      </w:r>
      <w:r>
        <w:rPr>
          <w:rFonts w:ascii="宋体" w:eastAsia="宋体" w:hAnsi="宋体" w:hint="eastAsia"/>
          <w:szCs w:val="21"/>
        </w:rPr>
        <w:t xml:space="preserve"> ISP </w:t>
      </w:r>
      <w:r>
        <w:rPr>
          <w:rFonts w:ascii="宋体" w:eastAsia="宋体" w:hAnsi="宋体" w:hint="eastAsia"/>
          <w:szCs w:val="21"/>
        </w:rPr>
        <w:t>的</w:t>
      </w:r>
      <w:r>
        <w:rPr>
          <w:rFonts w:ascii="宋体" w:eastAsia="宋体" w:hAnsi="宋体" w:hint="eastAsia"/>
          <w:szCs w:val="21"/>
        </w:rPr>
        <w:t xml:space="preserve"> Tag TPID</w:t>
      </w:r>
      <w:r>
        <w:rPr>
          <w:rFonts w:ascii="宋体" w:eastAsia="宋体" w:hAnsi="宋体" w:hint="eastAsia"/>
          <w:szCs w:val="21"/>
        </w:rPr>
        <w:t>。</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proofErr w:type="spellStart"/>
      <w:r>
        <w:rPr>
          <w:rFonts w:ascii="宋体" w:eastAsia="宋体" w:hAnsi="宋体" w:hint="eastAsia"/>
          <w:szCs w:val="21"/>
        </w:rPr>
        <w:t>Web</w:t>
      </w:r>
      <w:r>
        <w:rPr>
          <w:rFonts w:ascii="宋体" w:eastAsia="宋体" w:hAnsi="宋体" w:hint="eastAsia"/>
          <w:szCs w:val="21"/>
        </w:rPr>
        <w:t>界面管理，支持</w:t>
      </w:r>
      <w:r>
        <w:rPr>
          <w:rFonts w:ascii="宋体" w:eastAsia="宋体" w:hAnsi="宋体" w:hint="eastAsia"/>
          <w:szCs w:val="21"/>
        </w:rPr>
        <w:t>VLAN</w:t>
      </w:r>
      <w:r>
        <w:rPr>
          <w:rFonts w:ascii="宋体" w:eastAsia="宋体" w:hAnsi="宋体" w:hint="eastAsia"/>
          <w:szCs w:val="21"/>
        </w:rPr>
        <w:t>和</w:t>
      </w:r>
      <w:r>
        <w:rPr>
          <w:rFonts w:ascii="宋体" w:eastAsia="宋体" w:hAnsi="宋体" w:hint="eastAsia"/>
          <w:szCs w:val="21"/>
        </w:rPr>
        <w:t>QOS</w:t>
      </w:r>
      <w:proofErr w:type="spellEnd"/>
      <w:r>
        <w:rPr>
          <w:rFonts w:ascii="宋体" w:eastAsia="宋体" w:hAnsi="宋体" w:hint="eastAsia"/>
          <w:szCs w:val="21"/>
        </w:rPr>
        <w:t>。</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 xml:space="preserve">RC552-GE </w:t>
      </w:r>
      <w:r>
        <w:rPr>
          <w:rFonts w:ascii="宋体" w:eastAsia="宋体" w:hAnsi="宋体" w:hint="eastAsia"/>
          <w:szCs w:val="21"/>
          <w:lang w:eastAsia="zh-CN"/>
        </w:rPr>
        <w:t>接口卡可配合</w:t>
      </w:r>
      <w:r>
        <w:rPr>
          <w:rFonts w:ascii="宋体" w:eastAsia="宋体" w:hAnsi="宋体" w:hint="eastAsia"/>
          <w:szCs w:val="21"/>
          <w:lang w:eastAsia="zh-CN"/>
        </w:rPr>
        <w:t xml:space="preserve"> 3U </w:t>
      </w:r>
      <w:r>
        <w:rPr>
          <w:rFonts w:ascii="宋体" w:eastAsia="宋体" w:hAnsi="宋体" w:hint="eastAsia"/>
          <w:szCs w:val="21"/>
          <w:lang w:eastAsia="zh-CN"/>
        </w:rPr>
        <w:t>十六槽机箱使用，与瑞斯康达</w:t>
      </w:r>
      <w:r>
        <w:rPr>
          <w:rFonts w:ascii="宋体" w:eastAsia="宋体" w:hAnsi="宋体" w:hint="eastAsia"/>
          <w:szCs w:val="21"/>
          <w:lang w:eastAsia="zh-CN"/>
        </w:rPr>
        <w:t xml:space="preserve"> RC </w:t>
      </w:r>
      <w:r>
        <w:rPr>
          <w:rFonts w:ascii="宋体" w:eastAsia="宋体" w:hAnsi="宋体" w:hint="eastAsia"/>
          <w:szCs w:val="21"/>
          <w:lang w:eastAsia="zh-CN"/>
        </w:rPr>
        <w:t>系列光纤收发器实现混插，也可插入单槽机箱独立使用。</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r>
        <w:rPr>
          <w:rFonts w:ascii="宋体" w:eastAsia="宋体" w:hAnsi="宋体" w:hint="eastAsia"/>
          <w:szCs w:val="21"/>
          <w:lang w:eastAsia="zh-CN"/>
        </w:rPr>
        <w:t>在实现远端管理时，有</w:t>
      </w:r>
      <w:r>
        <w:rPr>
          <w:rFonts w:ascii="宋体" w:eastAsia="宋体" w:hAnsi="宋体" w:hint="eastAsia"/>
          <w:szCs w:val="21"/>
          <w:lang w:eastAsia="zh-CN"/>
        </w:rPr>
        <w:t xml:space="preserve"> Master</w:t>
      </w:r>
      <w:r>
        <w:rPr>
          <w:rFonts w:ascii="宋体" w:eastAsia="宋体" w:hAnsi="宋体" w:hint="eastAsia"/>
          <w:szCs w:val="21"/>
          <w:lang w:eastAsia="zh-CN"/>
        </w:rPr>
        <w:t>、</w:t>
      </w:r>
      <w:r>
        <w:rPr>
          <w:rFonts w:ascii="宋体" w:eastAsia="宋体" w:hAnsi="宋体" w:hint="eastAsia"/>
          <w:szCs w:val="21"/>
          <w:lang w:eastAsia="zh-CN"/>
        </w:rPr>
        <w:t xml:space="preserve">Slave </w:t>
      </w:r>
      <w:r>
        <w:rPr>
          <w:rFonts w:ascii="宋体" w:eastAsia="宋体" w:hAnsi="宋体" w:hint="eastAsia"/>
          <w:szCs w:val="21"/>
          <w:lang w:eastAsia="zh-CN"/>
        </w:rPr>
        <w:t>两种工作方式。局端模块工作于</w:t>
      </w:r>
      <w:r>
        <w:rPr>
          <w:rFonts w:ascii="宋体" w:eastAsia="宋体" w:hAnsi="宋体" w:hint="eastAsia"/>
          <w:szCs w:val="21"/>
          <w:lang w:eastAsia="zh-CN"/>
        </w:rPr>
        <w:t xml:space="preserve"> </w:t>
      </w:r>
      <w:r>
        <w:rPr>
          <w:rFonts w:ascii="宋体" w:eastAsia="宋体" w:hAnsi="宋体" w:hint="eastAsia"/>
          <w:szCs w:val="21"/>
          <w:lang w:eastAsia="zh-CN"/>
        </w:rPr>
        <w:lastRenderedPageBreak/>
        <w:t xml:space="preserve">Mater </w:t>
      </w:r>
      <w:r>
        <w:rPr>
          <w:rFonts w:ascii="宋体" w:eastAsia="宋体" w:hAnsi="宋体" w:hint="eastAsia"/>
          <w:szCs w:val="21"/>
          <w:lang w:eastAsia="zh-CN"/>
        </w:rPr>
        <w:t>方式，用户端模块工作于</w:t>
      </w:r>
      <w:r>
        <w:rPr>
          <w:rFonts w:ascii="宋体" w:eastAsia="宋体" w:hAnsi="宋体" w:hint="eastAsia"/>
          <w:szCs w:val="21"/>
          <w:lang w:eastAsia="zh-CN"/>
        </w:rPr>
        <w:t xml:space="preserve"> Slave </w:t>
      </w:r>
      <w:r>
        <w:rPr>
          <w:rFonts w:ascii="宋体" w:eastAsia="宋体" w:hAnsi="宋体" w:hint="eastAsia"/>
          <w:szCs w:val="21"/>
          <w:lang w:eastAsia="zh-CN"/>
        </w:rPr>
        <w:t>方式。网管系统通过局端模块管理</w:t>
      </w:r>
      <w:r>
        <w:rPr>
          <w:rFonts w:ascii="宋体" w:eastAsia="宋体" w:hAnsi="宋体" w:hint="eastAsia"/>
          <w:szCs w:val="21"/>
          <w:lang w:eastAsia="zh-CN"/>
        </w:rPr>
        <w:t xml:space="preserve"> Slave </w:t>
      </w:r>
      <w:r>
        <w:rPr>
          <w:rFonts w:ascii="宋体" w:eastAsia="宋体" w:hAnsi="宋体" w:hint="eastAsia"/>
          <w:szCs w:val="21"/>
          <w:lang w:eastAsia="zh-CN"/>
        </w:rPr>
        <w:t>设备。在</w:t>
      </w:r>
      <w:r>
        <w:rPr>
          <w:rFonts w:ascii="宋体" w:eastAsia="宋体" w:hAnsi="宋体" w:hint="eastAsia"/>
          <w:szCs w:val="21"/>
          <w:lang w:eastAsia="zh-CN"/>
        </w:rPr>
        <w:t xml:space="preserve"> Slave </w:t>
      </w:r>
      <w:r>
        <w:rPr>
          <w:rFonts w:ascii="宋体" w:eastAsia="宋体" w:hAnsi="宋体" w:hint="eastAsia"/>
          <w:szCs w:val="21"/>
          <w:lang w:eastAsia="zh-CN"/>
        </w:rPr>
        <w:t>方式下支持：</w:t>
      </w:r>
      <w:r>
        <w:rPr>
          <w:rFonts w:ascii="宋体" w:eastAsia="宋体" w:hAnsi="宋体" w:hint="eastAsia"/>
          <w:szCs w:val="21"/>
          <w:lang w:eastAsia="zh-CN"/>
        </w:rPr>
        <w:t xml:space="preserve">OAM </w:t>
      </w:r>
      <w:r>
        <w:rPr>
          <w:rFonts w:ascii="宋体" w:eastAsia="宋体" w:hAnsi="宋体" w:hint="eastAsia"/>
          <w:szCs w:val="21"/>
          <w:lang w:eastAsia="zh-CN"/>
        </w:rPr>
        <w:t>发现、</w:t>
      </w:r>
      <w:r>
        <w:rPr>
          <w:rFonts w:ascii="宋体" w:eastAsia="宋体" w:hAnsi="宋体" w:hint="eastAsia"/>
          <w:szCs w:val="21"/>
          <w:lang w:eastAsia="zh-CN"/>
        </w:rPr>
        <w:t xml:space="preserve">MIB </w:t>
      </w:r>
      <w:r>
        <w:rPr>
          <w:rFonts w:ascii="宋体" w:eastAsia="宋体" w:hAnsi="宋体" w:hint="eastAsia"/>
          <w:szCs w:val="21"/>
          <w:lang w:eastAsia="zh-CN"/>
        </w:rPr>
        <w:t>变量应答、</w:t>
      </w:r>
      <w:r>
        <w:rPr>
          <w:rFonts w:ascii="宋体" w:eastAsia="宋体" w:hAnsi="宋体" w:hint="eastAsia"/>
          <w:szCs w:val="21"/>
          <w:lang w:eastAsia="zh-CN"/>
        </w:rPr>
        <w:t>OAM Loopback</w:t>
      </w:r>
      <w:r>
        <w:rPr>
          <w:rFonts w:ascii="宋体" w:eastAsia="宋体" w:hAnsi="宋体" w:hint="eastAsia"/>
          <w:szCs w:val="21"/>
          <w:lang w:eastAsia="zh-CN"/>
        </w:rPr>
        <w:t>、</w:t>
      </w:r>
      <w:r>
        <w:rPr>
          <w:rFonts w:ascii="宋体" w:eastAsia="宋体" w:hAnsi="宋体" w:hint="eastAsia"/>
          <w:szCs w:val="21"/>
          <w:lang w:eastAsia="zh-CN"/>
        </w:rPr>
        <w:t xml:space="preserve">Dying Gasp </w:t>
      </w:r>
      <w:r>
        <w:rPr>
          <w:rFonts w:ascii="宋体" w:eastAsia="宋体" w:hAnsi="宋体" w:hint="eastAsia"/>
          <w:szCs w:val="21"/>
          <w:lang w:eastAsia="zh-CN"/>
        </w:rPr>
        <w:t>报警，这</w:t>
      </w:r>
      <w:r>
        <w:rPr>
          <w:rFonts w:ascii="宋体" w:eastAsia="宋体" w:hAnsi="宋体" w:hint="eastAsia"/>
          <w:szCs w:val="21"/>
          <w:lang w:eastAsia="zh-CN"/>
        </w:rPr>
        <w:t xml:space="preserve"> 4 </w:t>
      </w:r>
      <w:r>
        <w:rPr>
          <w:rFonts w:ascii="宋体" w:eastAsia="宋体" w:hAnsi="宋体" w:hint="eastAsia"/>
          <w:szCs w:val="21"/>
          <w:lang w:eastAsia="zh-CN"/>
        </w:rPr>
        <w:t>种标准</w:t>
      </w:r>
      <w:r>
        <w:rPr>
          <w:rFonts w:ascii="宋体" w:eastAsia="宋体" w:hAnsi="宋体" w:hint="eastAsia"/>
          <w:szCs w:val="21"/>
          <w:lang w:eastAsia="zh-CN"/>
        </w:rPr>
        <w:t xml:space="preserve"> OAM </w:t>
      </w:r>
      <w:r>
        <w:rPr>
          <w:rFonts w:ascii="宋体" w:eastAsia="宋体" w:hAnsi="宋体" w:hint="eastAsia"/>
          <w:szCs w:val="21"/>
          <w:lang w:eastAsia="zh-CN"/>
        </w:rPr>
        <w:t>功能。</w:t>
      </w:r>
    </w:p>
    <w:p w:rsidR="00815BFB" w:rsidRDefault="00A648F0">
      <w:pPr>
        <w:numPr>
          <w:ilvl w:val="0"/>
          <w:numId w:val="3"/>
        </w:numPr>
        <w:tabs>
          <w:tab w:val="left" w:pos="720"/>
        </w:tabs>
        <w:adjustRightInd w:val="0"/>
        <w:snapToGrid w:val="0"/>
        <w:spacing w:before="200" w:after="120" w:line="360" w:lineRule="auto"/>
        <w:rPr>
          <w:b/>
          <w:bCs/>
          <w:sz w:val="24"/>
        </w:rPr>
      </w:pPr>
      <w:r>
        <w:rPr>
          <w:rFonts w:hint="eastAsia"/>
          <w:b/>
          <w:bCs/>
          <w:sz w:val="24"/>
        </w:rPr>
        <w:t xml:space="preserve"> </w:t>
      </w:r>
      <w:r>
        <w:rPr>
          <w:rFonts w:hint="eastAsia"/>
          <w:b/>
          <w:bCs/>
          <w:sz w:val="24"/>
        </w:rPr>
        <w:t>交换机：</w:t>
      </w:r>
      <w:r>
        <w:rPr>
          <w:rFonts w:hint="eastAsia"/>
          <w:b/>
          <w:bCs/>
          <w:sz w:val="24"/>
        </w:rPr>
        <w:t>ISCOM2624G-4C-AC</w:t>
      </w:r>
    </w:p>
    <w:p w:rsidR="00815BFB" w:rsidRDefault="00A648F0">
      <w:pPr>
        <w:pStyle w:val="1"/>
        <w:widowControl w:val="0"/>
        <w:numPr>
          <w:ilvl w:val="0"/>
          <w:numId w:val="4"/>
        </w:numPr>
        <w:spacing w:line="360" w:lineRule="auto"/>
        <w:ind w:firstLineChars="0"/>
        <w:jc w:val="both"/>
        <w:rPr>
          <w:rFonts w:ascii="宋体" w:eastAsia="宋体" w:hAnsi="宋体"/>
          <w:szCs w:val="21"/>
          <w:lang w:eastAsia="zh-CN"/>
        </w:rPr>
      </w:pPr>
      <w:proofErr w:type="gramStart"/>
      <w:r>
        <w:rPr>
          <w:rFonts w:ascii="宋体" w:eastAsia="宋体" w:hAnsi="宋体" w:hint="eastAsia"/>
          <w:szCs w:val="21"/>
          <w:lang w:eastAsia="zh-CN"/>
        </w:rPr>
        <w:t>电信级城域</w:t>
      </w:r>
      <w:proofErr w:type="gramEnd"/>
      <w:r>
        <w:rPr>
          <w:rFonts w:ascii="宋体" w:eastAsia="宋体" w:hAnsi="宋体" w:hint="eastAsia"/>
          <w:szCs w:val="21"/>
          <w:lang w:eastAsia="zh-CN"/>
        </w:rPr>
        <w:t>接入以太网交换机，</w:t>
      </w:r>
      <w:r>
        <w:rPr>
          <w:rFonts w:ascii="宋体" w:eastAsia="宋体" w:hAnsi="宋体" w:hint="eastAsia"/>
          <w:szCs w:val="21"/>
          <w:lang w:eastAsia="zh-CN"/>
        </w:rPr>
        <w:t>24</w:t>
      </w:r>
      <w:r>
        <w:rPr>
          <w:rFonts w:ascii="宋体" w:eastAsia="宋体" w:hAnsi="宋体" w:hint="eastAsia"/>
          <w:szCs w:val="21"/>
          <w:lang w:eastAsia="zh-CN"/>
        </w:rPr>
        <w:t>个</w:t>
      </w:r>
      <w:r>
        <w:rPr>
          <w:rFonts w:ascii="宋体" w:eastAsia="宋体" w:hAnsi="宋体" w:hint="eastAsia"/>
          <w:szCs w:val="21"/>
          <w:lang w:eastAsia="zh-CN"/>
        </w:rPr>
        <w:t>10/100/1000M</w:t>
      </w:r>
      <w:r>
        <w:rPr>
          <w:rFonts w:ascii="宋体" w:eastAsia="宋体" w:hAnsi="宋体" w:hint="eastAsia"/>
          <w:szCs w:val="21"/>
          <w:lang w:eastAsia="zh-CN"/>
        </w:rPr>
        <w:t>以太网电口，</w:t>
      </w:r>
      <w:r>
        <w:rPr>
          <w:rFonts w:ascii="宋体" w:eastAsia="宋体" w:hAnsi="宋体" w:hint="eastAsia"/>
          <w:szCs w:val="21"/>
          <w:lang w:eastAsia="zh-CN"/>
        </w:rPr>
        <w:t>4</w:t>
      </w:r>
      <w:r>
        <w:rPr>
          <w:rFonts w:ascii="宋体" w:eastAsia="宋体" w:hAnsi="宋体" w:hint="eastAsia"/>
          <w:szCs w:val="21"/>
          <w:lang w:eastAsia="zh-CN"/>
        </w:rPr>
        <w:t>个</w:t>
      </w:r>
      <w:r>
        <w:rPr>
          <w:rFonts w:ascii="宋体" w:eastAsia="宋体" w:hAnsi="宋体" w:hint="eastAsia"/>
          <w:szCs w:val="21"/>
          <w:lang w:eastAsia="zh-CN"/>
        </w:rPr>
        <w:t>SFP+</w:t>
      </w:r>
      <w:r>
        <w:rPr>
          <w:rFonts w:ascii="宋体" w:eastAsia="宋体" w:hAnsi="宋体" w:hint="eastAsia"/>
          <w:szCs w:val="21"/>
          <w:lang w:eastAsia="zh-CN"/>
        </w:rPr>
        <w:t>的</w:t>
      </w:r>
      <w:r>
        <w:rPr>
          <w:rFonts w:ascii="宋体" w:eastAsia="宋体" w:hAnsi="宋体" w:hint="eastAsia"/>
          <w:szCs w:val="21"/>
          <w:lang w:eastAsia="zh-CN"/>
        </w:rPr>
        <w:t>10G</w:t>
      </w:r>
      <w:proofErr w:type="gramStart"/>
      <w:r>
        <w:rPr>
          <w:rFonts w:ascii="宋体" w:eastAsia="宋体" w:hAnsi="宋体" w:hint="eastAsia"/>
          <w:szCs w:val="21"/>
          <w:lang w:eastAsia="zh-CN"/>
        </w:rPr>
        <w:t>光口</w:t>
      </w:r>
      <w:proofErr w:type="gramEnd"/>
      <w:r>
        <w:rPr>
          <w:rFonts w:ascii="宋体" w:eastAsia="宋体" w:hAnsi="宋体" w:hint="eastAsia"/>
          <w:szCs w:val="21"/>
          <w:lang w:eastAsia="zh-CN"/>
        </w:rPr>
        <w:t>(</w:t>
      </w:r>
      <w:r>
        <w:rPr>
          <w:rFonts w:ascii="宋体" w:eastAsia="宋体" w:hAnsi="宋体" w:hint="eastAsia"/>
          <w:szCs w:val="21"/>
          <w:lang w:eastAsia="zh-CN"/>
        </w:rPr>
        <w:t>支持</w:t>
      </w:r>
      <w:r>
        <w:rPr>
          <w:rFonts w:ascii="宋体" w:eastAsia="宋体" w:hAnsi="宋体" w:hint="eastAsia"/>
          <w:szCs w:val="21"/>
          <w:lang w:eastAsia="zh-CN"/>
        </w:rPr>
        <w:t>1000M SFP/10G SFP+</w:t>
      </w:r>
      <w:r>
        <w:rPr>
          <w:rFonts w:ascii="宋体" w:eastAsia="宋体" w:hAnsi="宋体" w:hint="eastAsia"/>
          <w:szCs w:val="21"/>
          <w:lang w:eastAsia="zh-CN"/>
        </w:rPr>
        <w:t>光模块</w:t>
      </w:r>
      <w:r>
        <w:rPr>
          <w:rFonts w:ascii="宋体" w:eastAsia="宋体" w:hAnsi="宋体" w:hint="eastAsia"/>
          <w:szCs w:val="21"/>
          <w:lang w:eastAsia="zh-CN"/>
        </w:rPr>
        <w:t>)</w:t>
      </w:r>
      <w:r>
        <w:rPr>
          <w:rFonts w:ascii="宋体" w:eastAsia="宋体" w:hAnsi="宋体" w:hint="eastAsia"/>
          <w:szCs w:val="21"/>
          <w:lang w:eastAsia="zh-CN"/>
        </w:rPr>
        <w:t>，</w:t>
      </w:r>
      <w:r>
        <w:rPr>
          <w:rFonts w:ascii="宋体" w:eastAsia="宋体" w:hAnsi="宋体" w:hint="eastAsia"/>
          <w:szCs w:val="21"/>
          <w:lang w:eastAsia="zh-CN"/>
        </w:rPr>
        <w:t>1</w:t>
      </w:r>
      <w:r>
        <w:rPr>
          <w:rFonts w:ascii="宋体" w:eastAsia="宋体" w:hAnsi="宋体" w:hint="eastAsia"/>
          <w:szCs w:val="21"/>
          <w:lang w:eastAsia="zh-CN"/>
        </w:rPr>
        <w:t>个</w:t>
      </w:r>
      <w:r>
        <w:rPr>
          <w:rFonts w:ascii="宋体" w:eastAsia="宋体" w:hAnsi="宋体" w:hint="eastAsia"/>
          <w:szCs w:val="21"/>
          <w:lang w:eastAsia="zh-CN"/>
        </w:rPr>
        <w:t>SNMP</w:t>
      </w:r>
      <w:r>
        <w:rPr>
          <w:rFonts w:ascii="宋体" w:eastAsia="宋体" w:hAnsi="宋体" w:hint="eastAsia"/>
          <w:szCs w:val="21"/>
          <w:lang w:eastAsia="zh-CN"/>
        </w:rPr>
        <w:t>接口。单电源，单交流</w:t>
      </w:r>
      <w:r>
        <w:rPr>
          <w:rFonts w:ascii="宋体" w:eastAsia="宋体" w:hAnsi="宋体" w:hint="eastAsia"/>
          <w:szCs w:val="21"/>
          <w:lang w:eastAsia="zh-CN"/>
        </w:rPr>
        <w:t>/</w:t>
      </w:r>
      <w:r>
        <w:rPr>
          <w:rFonts w:ascii="宋体" w:eastAsia="宋体" w:hAnsi="宋体" w:hint="eastAsia"/>
          <w:szCs w:val="21"/>
          <w:lang w:eastAsia="zh-CN"/>
        </w:rPr>
        <w:t>单直流可选，交流</w:t>
      </w:r>
      <w:r>
        <w:rPr>
          <w:rFonts w:ascii="宋体" w:eastAsia="宋体" w:hAnsi="宋体" w:hint="eastAsia"/>
          <w:szCs w:val="21"/>
          <w:lang w:eastAsia="zh-CN"/>
        </w:rPr>
        <w:t>220V</w:t>
      </w:r>
      <w:r>
        <w:rPr>
          <w:rFonts w:ascii="宋体" w:eastAsia="宋体" w:hAnsi="宋体" w:hint="eastAsia"/>
          <w:szCs w:val="21"/>
          <w:lang w:eastAsia="zh-CN"/>
        </w:rPr>
        <w:t>供电，直流</w:t>
      </w:r>
      <w:r>
        <w:rPr>
          <w:rFonts w:ascii="宋体" w:eastAsia="宋体" w:hAnsi="宋体" w:hint="eastAsia"/>
          <w:szCs w:val="21"/>
          <w:lang w:eastAsia="zh-CN"/>
        </w:rPr>
        <w:t>-48V</w:t>
      </w:r>
      <w:r>
        <w:rPr>
          <w:rFonts w:ascii="宋体" w:eastAsia="宋体" w:hAnsi="宋体" w:hint="eastAsia"/>
          <w:szCs w:val="21"/>
          <w:lang w:eastAsia="zh-CN"/>
        </w:rPr>
        <w:t>供</w:t>
      </w:r>
      <w:r>
        <w:rPr>
          <w:rFonts w:ascii="宋体" w:eastAsia="宋体" w:hAnsi="宋体" w:hint="eastAsia"/>
          <w:szCs w:val="21"/>
          <w:lang w:eastAsia="zh-CN"/>
        </w:rPr>
        <w:t>电。</w:t>
      </w:r>
    </w:p>
    <w:p w:rsidR="00815BFB" w:rsidRDefault="00A648F0">
      <w:pPr>
        <w:pStyle w:val="1"/>
        <w:widowControl w:val="0"/>
        <w:numPr>
          <w:ilvl w:val="0"/>
          <w:numId w:val="4"/>
        </w:numPr>
        <w:spacing w:line="360" w:lineRule="auto"/>
        <w:ind w:firstLineChars="0"/>
        <w:jc w:val="both"/>
        <w:rPr>
          <w:rFonts w:ascii="宋体" w:eastAsia="宋体" w:hAnsi="宋体"/>
          <w:szCs w:val="21"/>
        </w:rPr>
      </w:pPr>
      <w:r>
        <w:rPr>
          <w:rFonts w:ascii="宋体" w:eastAsia="宋体" w:hAnsi="宋体" w:hint="eastAsia"/>
          <w:szCs w:val="21"/>
          <w:lang w:eastAsia="zh-CN"/>
        </w:rPr>
        <w:t>基础特性</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登录设备（</w:t>
      </w:r>
      <w:r>
        <w:rPr>
          <w:rFonts w:ascii="宋体" w:eastAsia="宋体" w:hAnsi="宋体" w:hint="eastAsia"/>
          <w:szCs w:val="21"/>
        </w:rPr>
        <w:t>Console</w:t>
      </w:r>
      <w:proofErr w:type="spellEnd"/>
      <w:r>
        <w:rPr>
          <w:rFonts w:ascii="宋体" w:eastAsia="宋体" w:hAnsi="宋体" w:hint="eastAsia"/>
          <w:szCs w:val="21"/>
        </w:rPr>
        <w:t>/Telnet/SSHv2</w:t>
      </w:r>
      <w:r>
        <w:rPr>
          <w:rFonts w:ascii="宋体" w:eastAsia="宋体" w:hAnsi="宋体" w:hint="eastAsia"/>
          <w:szCs w:val="21"/>
        </w:rPr>
        <w:t>）</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命令行</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管理文件（</w:t>
      </w:r>
      <w:r>
        <w:rPr>
          <w:rFonts w:ascii="宋体" w:eastAsia="宋体" w:hAnsi="宋体" w:hint="eastAsia"/>
          <w:szCs w:val="21"/>
        </w:rPr>
        <w:t>BootROM</w:t>
      </w:r>
      <w:proofErr w:type="spellEnd"/>
      <w:r>
        <w:rPr>
          <w:rFonts w:ascii="宋体" w:eastAsia="宋体" w:hAnsi="宋体" w:hint="eastAsia"/>
          <w:szCs w:val="21"/>
        </w:rPr>
        <w:t>/</w:t>
      </w:r>
      <w:proofErr w:type="spellStart"/>
      <w:r>
        <w:rPr>
          <w:rFonts w:ascii="宋体" w:eastAsia="宋体" w:hAnsi="宋体" w:hint="eastAsia"/>
          <w:szCs w:val="21"/>
        </w:rPr>
        <w:t>系统文件</w:t>
      </w:r>
      <w:proofErr w:type="spellEnd"/>
      <w:r>
        <w:rPr>
          <w:rFonts w:ascii="宋体" w:eastAsia="宋体" w:hAnsi="宋体" w:hint="eastAsia"/>
          <w:szCs w:val="21"/>
        </w:rPr>
        <w:t>/</w:t>
      </w:r>
      <w:proofErr w:type="spellStart"/>
      <w:r>
        <w:rPr>
          <w:rFonts w:ascii="宋体" w:eastAsia="宋体" w:hAnsi="宋体" w:hint="eastAsia"/>
          <w:szCs w:val="21"/>
        </w:rPr>
        <w:t>配置文件</w:t>
      </w:r>
      <w:proofErr w:type="spellEnd"/>
      <w:r>
        <w:rPr>
          <w:rFonts w:ascii="宋体" w:eastAsia="宋体" w:hAnsi="宋体" w:hint="eastAsia"/>
          <w:szCs w:val="21"/>
        </w:rPr>
        <w:t>）</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加载与升级（</w:t>
      </w:r>
      <w:r>
        <w:rPr>
          <w:rFonts w:ascii="宋体" w:eastAsia="宋体" w:hAnsi="宋体" w:hint="eastAsia"/>
          <w:szCs w:val="21"/>
        </w:rPr>
        <w:t>TFTP</w:t>
      </w:r>
      <w:proofErr w:type="spellEnd"/>
      <w:r>
        <w:rPr>
          <w:rFonts w:ascii="宋体" w:eastAsia="宋体" w:hAnsi="宋体" w:hint="eastAsia"/>
          <w:szCs w:val="21"/>
        </w:rPr>
        <w:t xml:space="preserve"> </w:t>
      </w:r>
      <w:proofErr w:type="spellStart"/>
      <w:r>
        <w:rPr>
          <w:rFonts w:ascii="宋体" w:eastAsia="宋体" w:hAnsi="宋体" w:hint="eastAsia"/>
          <w:szCs w:val="21"/>
        </w:rPr>
        <w:t>自动加载，</w:t>
      </w:r>
      <w:r>
        <w:rPr>
          <w:rFonts w:ascii="宋体" w:eastAsia="宋体" w:hAnsi="宋体" w:hint="eastAsia"/>
          <w:szCs w:val="21"/>
        </w:rPr>
        <w:t>BootROM</w:t>
      </w:r>
      <w:proofErr w:type="spellEnd"/>
      <w:r>
        <w:rPr>
          <w:rFonts w:ascii="宋体" w:eastAsia="宋体" w:hAnsi="宋体" w:hint="eastAsia"/>
          <w:szCs w:val="21"/>
        </w:rPr>
        <w:t xml:space="preserve"> </w:t>
      </w:r>
      <w:proofErr w:type="spellStart"/>
      <w:r>
        <w:rPr>
          <w:rFonts w:ascii="宋体" w:eastAsia="宋体" w:hAnsi="宋体" w:hint="eastAsia"/>
          <w:szCs w:val="21"/>
        </w:rPr>
        <w:t>方式升级，</w:t>
      </w:r>
      <w:r>
        <w:rPr>
          <w:rFonts w:ascii="宋体" w:eastAsia="宋体" w:hAnsi="宋体" w:hint="eastAsia"/>
          <w:szCs w:val="21"/>
        </w:rPr>
        <w:t>FTP</w:t>
      </w:r>
      <w:proofErr w:type="spellEnd"/>
      <w:r>
        <w:rPr>
          <w:rFonts w:ascii="宋体" w:eastAsia="宋体" w:hAnsi="宋体" w:hint="eastAsia"/>
          <w:szCs w:val="21"/>
        </w:rPr>
        <w:t xml:space="preserve">/TFTP </w:t>
      </w:r>
      <w:proofErr w:type="spellStart"/>
      <w:r>
        <w:rPr>
          <w:rFonts w:ascii="宋体" w:eastAsia="宋体" w:hAnsi="宋体" w:hint="eastAsia"/>
          <w:szCs w:val="21"/>
        </w:rPr>
        <w:t>方式升级</w:t>
      </w:r>
      <w:proofErr w:type="spellEnd"/>
      <w:r>
        <w:rPr>
          <w:rFonts w:ascii="宋体" w:eastAsia="宋体" w:hAnsi="宋体" w:hint="eastAsia"/>
          <w:szCs w:val="21"/>
        </w:rPr>
        <w:t>）</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时间管理</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接口管理</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lang w:eastAsia="zh-CN"/>
        </w:rPr>
      </w:pPr>
      <w:r>
        <w:rPr>
          <w:rFonts w:ascii="宋体" w:eastAsia="宋体" w:hAnsi="宋体" w:hint="eastAsia"/>
          <w:szCs w:val="21"/>
          <w:lang w:eastAsia="zh-CN"/>
        </w:rPr>
        <w:t>设备基本信息（设备名称，切换语言模式，保存</w:t>
      </w:r>
      <w:r>
        <w:rPr>
          <w:rFonts w:ascii="宋体" w:eastAsia="宋体" w:hAnsi="宋体" w:hint="eastAsia"/>
          <w:szCs w:val="21"/>
          <w:lang w:eastAsia="zh-CN"/>
        </w:rPr>
        <w:t>/</w:t>
      </w:r>
      <w:r>
        <w:rPr>
          <w:rFonts w:ascii="宋体" w:eastAsia="宋体" w:hAnsi="宋体" w:hint="eastAsia"/>
          <w:szCs w:val="21"/>
          <w:lang w:eastAsia="zh-CN"/>
        </w:rPr>
        <w:t>删除配置，设备重启）</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任务调度</w:t>
      </w:r>
      <w:proofErr w:type="spellEnd"/>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以太网</w:t>
      </w:r>
      <w:proofErr w:type="spellEnd"/>
      <w:r>
        <w:rPr>
          <w:rFonts w:ascii="宋体" w:eastAsia="宋体" w:hAnsi="宋体" w:hint="eastAsia"/>
          <w:szCs w:val="21"/>
          <w:lang w:eastAsia="zh-CN"/>
        </w:rPr>
        <w:t>特性</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r>
        <w:rPr>
          <w:rFonts w:ascii="宋体" w:eastAsia="宋体" w:hAnsi="宋体" w:hint="eastAsia"/>
          <w:szCs w:val="21"/>
        </w:rPr>
        <w:t xml:space="preserve">MAC </w:t>
      </w:r>
      <w:proofErr w:type="spellStart"/>
      <w:r>
        <w:rPr>
          <w:rFonts w:ascii="宋体" w:eastAsia="宋体" w:hAnsi="宋体" w:hint="eastAsia"/>
          <w:szCs w:val="21"/>
        </w:rPr>
        <w:t>管理</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rPr>
      </w:pPr>
      <w:r>
        <w:rPr>
          <w:rFonts w:ascii="宋体" w:eastAsia="宋体" w:hAnsi="宋体" w:hint="eastAsia"/>
          <w:szCs w:val="21"/>
        </w:rPr>
        <w:t>VLAN</w:t>
      </w:r>
      <w:r>
        <w:rPr>
          <w:rFonts w:ascii="宋体" w:eastAsia="宋体" w:hAnsi="宋体" w:hint="eastAsia"/>
          <w:szCs w:val="21"/>
        </w:rPr>
        <w:t>（</w:t>
      </w:r>
      <w:r>
        <w:rPr>
          <w:rFonts w:ascii="宋体" w:eastAsia="宋体" w:hAnsi="宋体" w:hint="eastAsia"/>
          <w:szCs w:val="21"/>
        </w:rPr>
        <w:t xml:space="preserve">4094 </w:t>
      </w:r>
      <w:r>
        <w:rPr>
          <w:rFonts w:ascii="宋体" w:eastAsia="宋体" w:hAnsi="宋体" w:hint="eastAsia"/>
          <w:szCs w:val="21"/>
        </w:rPr>
        <w:t>个）</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用户</w:t>
      </w:r>
      <w:proofErr w:type="spellEnd"/>
      <w:r>
        <w:rPr>
          <w:rFonts w:ascii="宋体" w:eastAsia="宋体" w:hAnsi="宋体" w:hint="eastAsia"/>
          <w:szCs w:val="21"/>
        </w:rPr>
        <w:t xml:space="preserve"> VLAN</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QinQ</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rPr>
      </w:pPr>
      <w:r>
        <w:rPr>
          <w:rFonts w:ascii="宋体" w:eastAsia="宋体" w:hAnsi="宋体" w:hint="eastAsia"/>
          <w:szCs w:val="21"/>
        </w:rPr>
        <w:t xml:space="preserve">1:1 VLAN </w:t>
      </w:r>
      <w:proofErr w:type="spellStart"/>
      <w:r>
        <w:rPr>
          <w:rFonts w:ascii="宋体" w:eastAsia="宋体" w:hAnsi="宋体" w:hint="eastAsia"/>
          <w:szCs w:val="21"/>
        </w:rPr>
        <w:t>转换</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环路检测</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接口保护</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接口镜像</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端口隔离</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rPr>
      </w:pPr>
      <w:r>
        <w:rPr>
          <w:rFonts w:ascii="宋体" w:eastAsia="宋体" w:hAnsi="宋体" w:hint="eastAsia"/>
          <w:szCs w:val="21"/>
        </w:rPr>
        <w:t>L2CP</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lastRenderedPageBreak/>
        <w:t>生成树协议</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二层协议透传</w:t>
      </w:r>
      <w:proofErr w:type="spellEnd"/>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IP</w:t>
      </w:r>
      <w:r>
        <w:rPr>
          <w:rFonts w:ascii="宋体" w:eastAsia="宋体" w:hAnsi="宋体" w:hint="eastAsia"/>
          <w:szCs w:val="21"/>
        </w:rPr>
        <w:t>业务</w:t>
      </w:r>
      <w:proofErr w:type="spellEnd"/>
      <w:r>
        <w:rPr>
          <w:rFonts w:ascii="宋体" w:eastAsia="宋体" w:hAnsi="宋体" w:hint="eastAsia"/>
          <w:szCs w:val="21"/>
          <w:lang w:eastAsia="zh-CN"/>
        </w:rPr>
        <w:t>特性</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r>
        <w:rPr>
          <w:rFonts w:ascii="宋体" w:eastAsia="宋体" w:hAnsi="宋体" w:hint="eastAsia"/>
          <w:szCs w:val="21"/>
        </w:rPr>
        <w:t>ARP</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三层接口</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静态路由</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rPr>
      </w:pPr>
      <w:r>
        <w:rPr>
          <w:rFonts w:ascii="宋体" w:eastAsia="宋体" w:hAnsi="宋体" w:hint="eastAsia"/>
          <w:szCs w:val="21"/>
        </w:rPr>
        <w:t>DHCP Client</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r>
        <w:rPr>
          <w:rFonts w:ascii="宋体" w:eastAsia="宋体" w:hAnsi="宋体" w:hint="eastAsia"/>
          <w:szCs w:val="21"/>
        </w:rPr>
        <w:t>DHCP Server</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r>
        <w:rPr>
          <w:rFonts w:ascii="宋体" w:eastAsia="宋体" w:hAnsi="宋体" w:hint="eastAsia"/>
          <w:szCs w:val="21"/>
        </w:rPr>
        <w:t>DHCP Snooping</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r>
        <w:rPr>
          <w:rFonts w:ascii="宋体" w:eastAsia="宋体" w:hAnsi="宋体" w:hint="eastAsia"/>
          <w:szCs w:val="21"/>
        </w:rPr>
        <w:t>DHCP Option82/DHCP Option61/IPv6 DHCP Option18</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QoS</w:t>
      </w:r>
      <w:proofErr w:type="spellEnd"/>
      <w:r>
        <w:rPr>
          <w:rFonts w:ascii="宋体" w:eastAsia="宋体" w:hAnsi="宋体" w:hint="eastAsia"/>
          <w:szCs w:val="21"/>
          <w:lang w:eastAsia="zh-CN"/>
        </w:rPr>
        <w:t>特性</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信任优先级</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lang w:eastAsia="zh-CN"/>
        </w:rPr>
      </w:pPr>
      <w:r>
        <w:rPr>
          <w:rFonts w:ascii="宋体" w:eastAsia="宋体" w:hAnsi="宋体" w:hint="eastAsia"/>
          <w:szCs w:val="21"/>
          <w:lang w:eastAsia="zh-CN"/>
        </w:rPr>
        <w:t>流分类（</w:t>
      </w:r>
      <w:r>
        <w:rPr>
          <w:rFonts w:ascii="宋体" w:eastAsia="宋体" w:hAnsi="宋体" w:hint="eastAsia"/>
          <w:szCs w:val="21"/>
          <w:lang w:eastAsia="zh-CN"/>
        </w:rPr>
        <w:t xml:space="preserve">IP </w:t>
      </w:r>
      <w:r>
        <w:rPr>
          <w:rFonts w:ascii="宋体" w:eastAsia="宋体" w:hAnsi="宋体" w:hint="eastAsia"/>
          <w:szCs w:val="21"/>
          <w:lang w:eastAsia="zh-CN"/>
        </w:rPr>
        <w:t>优先级，</w:t>
      </w:r>
      <w:r>
        <w:rPr>
          <w:rFonts w:ascii="宋体" w:eastAsia="宋体" w:hAnsi="宋体" w:hint="eastAsia"/>
          <w:szCs w:val="21"/>
          <w:lang w:eastAsia="zh-CN"/>
        </w:rPr>
        <w:t xml:space="preserve">DSCP </w:t>
      </w:r>
      <w:r>
        <w:rPr>
          <w:rFonts w:ascii="宋体" w:eastAsia="宋体" w:hAnsi="宋体" w:hint="eastAsia"/>
          <w:szCs w:val="21"/>
          <w:lang w:eastAsia="zh-CN"/>
        </w:rPr>
        <w:t>优先级，</w:t>
      </w:r>
      <w:proofErr w:type="spellStart"/>
      <w:r>
        <w:rPr>
          <w:rFonts w:ascii="宋体" w:eastAsia="宋体" w:hAnsi="宋体" w:hint="eastAsia"/>
          <w:szCs w:val="21"/>
          <w:lang w:eastAsia="zh-CN"/>
        </w:rPr>
        <w:t>CoS</w:t>
      </w:r>
      <w:proofErr w:type="spellEnd"/>
      <w:r>
        <w:rPr>
          <w:rFonts w:ascii="宋体" w:eastAsia="宋体" w:hAnsi="宋体" w:hint="eastAsia"/>
          <w:szCs w:val="21"/>
          <w:lang w:eastAsia="zh-CN"/>
        </w:rPr>
        <w:t xml:space="preserve"> </w:t>
      </w:r>
      <w:r>
        <w:rPr>
          <w:rFonts w:ascii="宋体" w:eastAsia="宋体" w:hAnsi="宋体" w:hint="eastAsia"/>
          <w:szCs w:val="21"/>
          <w:lang w:eastAsia="zh-CN"/>
        </w:rPr>
        <w:t>优先级）和流策略（基于流策略的流量限速，重定向，重标记）</w:t>
      </w:r>
    </w:p>
    <w:p w:rsidR="00815BFB" w:rsidRDefault="00A648F0">
      <w:pPr>
        <w:pStyle w:val="1"/>
        <w:widowControl w:val="0"/>
        <w:numPr>
          <w:ilvl w:val="0"/>
          <w:numId w:val="5"/>
        </w:numPr>
        <w:spacing w:line="360" w:lineRule="auto"/>
        <w:ind w:left="1260" w:firstLine="480"/>
        <w:jc w:val="both"/>
        <w:rPr>
          <w:rFonts w:ascii="宋体" w:eastAsia="宋体" w:hAnsi="宋体"/>
          <w:szCs w:val="21"/>
          <w:lang w:eastAsia="zh-CN"/>
        </w:rPr>
      </w:pPr>
      <w:r>
        <w:rPr>
          <w:rFonts w:ascii="宋体" w:eastAsia="宋体" w:hAnsi="宋体" w:hint="eastAsia"/>
          <w:szCs w:val="21"/>
          <w:lang w:eastAsia="zh-CN"/>
        </w:rPr>
        <w:t>本地优先级映射和队列调度</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基于接口和</w:t>
      </w:r>
      <w:proofErr w:type="spellEnd"/>
      <w:r>
        <w:rPr>
          <w:rFonts w:ascii="宋体" w:eastAsia="宋体" w:hAnsi="宋体" w:hint="eastAsia"/>
          <w:szCs w:val="21"/>
        </w:rPr>
        <w:t xml:space="preserve"> VLAN </w:t>
      </w:r>
      <w:proofErr w:type="spellStart"/>
      <w:r>
        <w:rPr>
          <w:rFonts w:ascii="宋体" w:eastAsia="宋体" w:hAnsi="宋体" w:hint="eastAsia"/>
          <w:szCs w:val="21"/>
        </w:rPr>
        <w:t>的流量限速</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QoS</w:t>
      </w:r>
      <w:proofErr w:type="spellEnd"/>
      <w:r>
        <w:rPr>
          <w:rFonts w:ascii="宋体" w:eastAsia="宋体" w:hAnsi="宋体" w:hint="eastAsia"/>
          <w:szCs w:val="21"/>
        </w:rPr>
        <w:t xml:space="preserve"> </w:t>
      </w:r>
      <w:proofErr w:type="spellStart"/>
      <w:r>
        <w:rPr>
          <w:rFonts w:ascii="宋体" w:eastAsia="宋体" w:hAnsi="宋体" w:hint="eastAsia"/>
          <w:szCs w:val="21"/>
        </w:rPr>
        <w:t>增强</w:t>
      </w:r>
      <w:proofErr w:type="spellEnd"/>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组播</w:t>
      </w:r>
      <w:proofErr w:type="spellEnd"/>
      <w:r>
        <w:rPr>
          <w:rFonts w:ascii="宋体" w:eastAsia="宋体" w:hAnsi="宋体" w:hint="eastAsia"/>
          <w:szCs w:val="21"/>
          <w:lang w:eastAsia="zh-CN"/>
        </w:rPr>
        <w:t>特性</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r>
        <w:rPr>
          <w:rFonts w:ascii="宋体" w:eastAsia="宋体" w:hAnsi="宋体" w:hint="eastAsia"/>
          <w:szCs w:val="21"/>
        </w:rPr>
        <w:t>IGMP Snooping</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r>
        <w:rPr>
          <w:rFonts w:ascii="宋体" w:eastAsia="宋体" w:hAnsi="宋体" w:hint="eastAsia"/>
          <w:szCs w:val="21"/>
        </w:rPr>
        <w:t>IGMP MVR</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r>
        <w:rPr>
          <w:rFonts w:ascii="宋体" w:eastAsia="宋体" w:hAnsi="宋体" w:hint="eastAsia"/>
          <w:szCs w:val="21"/>
        </w:rPr>
        <w:t>IGMP Proxy</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r>
        <w:rPr>
          <w:rFonts w:ascii="宋体" w:eastAsia="宋体" w:hAnsi="宋体" w:hint="eastAsia"/>
          <w:szCs w:val="21"/>
        </w:rPr>
        <w:t xml:space="preserve">IGMP </w:t>
      </w:r>
      <w:proofErr w:type="spellStart"/>
      <w:r>
        <w:rPr>
          <w:rFonts w:ascii="宋体" w:eastAsia="宋体" w:hAnsi="宋体" w:hint="eastAsia"/>
          <w:szCs w:val="21"/>
        </w:rPr>
        <w:t>过滤</w:t>
      </w:r>
      <w:proofErr w:type="spellEnd"/>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安全</w:t>
      </w:r>
      <w:proofErr w:type="spellEnd"/>
      <w:r>
        <w:rPr>
          <w:rFonts w:ascii="宋体" w:eastAsia="宋体" w:hAnsi="宋体" w:hint="eastAsia"/>
          <w:szCs w:val="21"/>
          <w:lang w:eastAsia="zh-CN"/>
        </w:rPr>
        <w:t>特性</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安全</w:t>
      </w:r>
      <w:proofErr w:type="spellEnd"/>
      <w:r>
        <w:rPr>
          <w:rFonts w:ascii="宋体" w:eastAsia="宋体" w:hAnsi="宋体" w:hint="eastAsia"/>
          <w:szCs w:val="21"/>
        </w:rPr>
        <w:t xml:space="preserve"> MAC</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r>
        <w:rPr>
          <w:rFonts w:ascii="宋体" w:eastAsia="宋体" w:hAnsi="宋体" w:hint="eastAsia"/>
          <w:szCs w:val="21"/>
        </w:rPr>
        <w:t>ACL</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动态</w:t>
      </w:r>
      <w:proofErr w:type="spellEnd"/>
      <w:r>
        <w:rPr>
          <w:rFonts w:ascii="宋体" w:eastAsia="宋体" w:hAnsi="宋体" w:hint="eastAsia"/>
          <w:szCs w:val="21"/>
        </w:rPr>
        <w:t xml:space="preserve"> ARP </w:t>
      </w:r>
      <w:proofErr w:type="spellStart"/>
      <w:r>
        <w:rPr>
          <w:rFonts w:ascii="宋体" w:eastAsia="宋体" w:hAnsi="宋体" w:hint="eastAsia"/>
          <w:szCs w:val="21"/>
        </w:rPr>
        <w:t>检测</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rPr>
      </w:pPr>
      <w:r>
        <w:rPr>
          <w:rFonts w:ascii="宋体" w:eastAsia="宋体" w:hAnsi="宋体" w:hint="eastAsia"/>
          <w:szCs w:val="21"/>
        </w:rPr>
        <w:t xml:space="preserve">RADIUS </w:t>
      </w:r>
      <w:proofErr w:type="spellStart"/>
      <w:r>
        <w:rPr>
          <w:rFonts w:ascii="宋体" w:eastAsia="宋体" w:hAnsi="宋体" w:hint="eastAsia"/>
          <w:szCs w:val="21"/>
        </w:rPr>
        <w:t>认证</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rPr>
      </w:pPr>
      <w:r>
        <w:rPr>
          <w:rFonts w:ascii="宋体" w:eastAsia="宋体" w:hAnsi="宋体" w:hint="eastAsia"/>
          <w:szCs w:val="21"/>
        </w:rPr>
        <w:t>TACACS+</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r>
        <w:rPr>
          <w:rFonts w:ascii="宋体" w:eastAsia="宋体" w:hAnsi="宋体" w:hint="eastAsia"/>
          <w:szCs w:val="21"/>
        </w:rPr>
        <w:t>802.1X</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lastRenderedPageBreak/>
        <w:t>PPPoE</w:t>
      </w:r>
      <w:proofErr w:type="spellEnd"/>
      <w:r>
        <w:rPr>
          <w:rFonts w:ascii="宋体" w:eastAsia="宋体" w:hAnsi="宋体" w:hint="eastAsia"/>
          <w:szCs w:val="21"/>
        </w:rPr>
        <w:t>+</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风暴抑制</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rPr>
      </w:pPr>
      <w:r>
        <w:rPr>
          <w:rFonts w:ascii="宋体" w:eastAsia="宋体" w:hAnsi="宋体" w:hint="eastAsia"/>
          <w:szCs w:val="21"/>
        </w:rPr>
        <w:t>IP Source Guard</w:t>
      </w:r>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可靠</w:t>
      </w:r>
      <w:proofErr w:type="spellEnd"/>
      <w:r>
        <w:rPr>
          <w:rFonts w:ascii="宋体" w:eastAsia="宋体" w:hAnsi="宋体" w:hint="eastAsia"/>
          <w:szCs w:val="21"/>
          <w:lang w:eastAsia="zh-CN"/>
        </w:rPr>
        <w:t>性</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链路聚合</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以太网线性保护倒换</w:t>
      </w:r>
      <w:proofErr w:type="spellEnd"/>
      <w:r>
        <w:rPr>
          <w:rFonts w:ascii="宋体" w:eastAsia="宋体" w:hAnsi="宋体" w:hint="eastAsia"/>
          <w:szCs w:val="21"/>
        </w:rPr>
        <w:t xml:space="preserve"> ELPS</w:t>
      </w:r>
      <w:r>
        <w:rPr>
          <w:rFonts w:ascii="宋体" w:eastAsia="宋体" w:hAnsi="宋体" w:hint="eastAsia"/>
          <w:szCs w:val="21"/>
        </w:rPr>
        <w:t>（</w:t>
      </w:r>
      <w:r>
        <w:rPr>
          <w:rFonts w:ascii="宋体" w:eastAsia="宋体" w:hAnsi="宋体" w:hint="eastAsia"/>
          <w:szCs w:val="21"/>
        </w:rPr>
        <w:t>ITU-T G.8031</w:t>
      </w:r>
      <w:r>
        <w:rPr>
          <w:rFonts w:ascii="宋体" w:eastAsia="宋体" w:hAnsi="宋体" w:hint="eastAsia"/>
          <w:szCs w:val="21"/>
        </w:rPr>
        <w:t>）</w:t>
      </w:r>
      <w:r>
        <w:rPr>
          <w:rFonts w:ascii="宋体" w:eastAsia="宋体" w:hAnsi="宋体" w:hint="eastAsia"/>
          <w:szCs w:val="21"/>
        </w:rPr>
        <w:t xml:space="preserve"> </w:t>
      </w:r>
      <w:r>
        <w:rPr>
          <w:rFonts w:ascii="宋体" w:eastAsia="宋体" w:hAnsi="宋体" w:hint="eastAsia"/>
          <w:szCs w:val="21"/>
        </w:rPr>
        <w:t></w:t>
      </w:r>
      <w:r>
        <w:rPr>
          <w:rFonts w:ascii="宋体" w:eastAsia="宋体" w:hAnsi="宋体" w:hint="eastAsia"/>
          <w:szCs w:val="21"/>
        </w:rPr>
        <w:t xml:space="preserve"> </w:t>
      </w:r>
      <w:proofErr w:type="spellStart"/>
      <w:r>
        <w:rPr>
          <w:rFonts w:ascii="宋体" w:eastAsia="宋体" w:hAnsi="宋体" w:hint="eastAsia"/>
          <w:szCs w:val="21"/>
        </w:rPr>
        <w:t>以太网环网保护倒换</w:t>
      </w:r>
      <w:proofErr w:type="spellEnd"/>
      <w:r>
        <w:rPr>
          <w:rFonts w:ascii="宋体" w:eastAsia="宋体" w:hAnsi="宋体" w:hint="eastAsia"/>
          <w:szCs w:val="21"/>
        </w:rPr>
        <w:t xml:space="preserve"> ERPS</w:t>
      </w:r>
      <w:r>
        <w:rPr>
          <w:rFonts w:ascii="宋体" w:eastAsia="宋体" w:hAnsi="宋体" w:hint="eastAsia"/>
          <w:szCs w:val="21"/>
        </w:rPr>
        <w:t>（</w:t>
      </w:r>
      <w:r>
        <w:rPr>
          <w:rFonts w:ascii="宋体" w:eastAsia="宋体" w:hAnsi="宋体" w:hint="eastAsia"/>
          <w:szCs w:val="21"/>
        </w:rPr>
        <w:t>ITU-T G.8032</w:t>
      </w:r>
      <w:r>
        <w:rPr>
          <w:rFonts w:ascii="宋体" w:eastAsia="宋体" w:hAnsi="宋体" w:hint="eastAsia"/>
          <w:szCs w:val="21"/>
        </w:rPr>
        <w:t>）</w:t>
      </w:r>
      <w:r>
        <w:rPr>
          <w:rFonts w:ascii="宋体" w:eastAsia="宋体" w:hAnsi="宋体" w:hint="eastAsia"/>
          <w:szCs w:val="21"/>
        </w:rPr>
        <w:t xml:space="preserve"> </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以太网环</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故障转移</w:t>
      </w:r>
      <w:proofErr w:type="spellEnd"/>
    </w:p>
    <w:p w:rsidR="00815BFB" w:rsidRDefault="00A648F0">
      <w:pPr>
        <w:pStyle w:val="1"/>
        <w:widowControl w:val="0"/>
        <w:numPr>
          <w:ilvl w:val="0"/>
          <w:numId w:val="4"/>
        </w:numPr>
        <w:spacing w:line="360" w:lineRule="auto"/>
        <w:ind w:firstLineChars="0"/>
        <w:jc w:val="both"/>
        <w:rPr>
          <w:rFonts w:ascii="宋体" w:eastAsia="宋体" w:hAnsi="宋体"/>
          <w:szCs w:val="21"/>
        </w:rPr>
      </w:pPr>
      <w:proofErr w:type="spellStart"/>
      <w:r>
        <w:rPr>
          <w:rFonts w:ascii="宋体" w:eastAsia="宋体" w:hAnsi="宋体" w:hint="eastAsia"/>
          <w:szCs w:val="21"/>
        </w:rPr>
        <w:t>系统管理</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rPr>
      </w:pPr>
      <w:r>
        <w:rPr>
          <w:rFonts w:ascii="宋体" w:eastAsia="宋体" w:hAnsi="宋体" w:hint="eastAsia"/>
          <w:szCs w:val="21"/>
        </w:rPr>
        <w:t>SNMP</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KeepAlive</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rPr>
      </w:pPr>
      <w:r>
        <w:rPr>
          <w:rFonts w:ascii="宋体" w:eastAsia="宋体" w:hAnsi="宋体" w:hint="eastAsia"/>
          <w:szCs w:val="21"/>
        </w:rPr>
        <w:t>RMON</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集群管理</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rPr>
      </w:pPr>
      <w:r>
        <w:rPr>
          <w:rFonts w:ascii="宋体" w:eastAsia="宋体" w:hAnsi="宋体" w:hint="eastAsia"/>
          <w:szCs w:val="21"/>
        </w:rPr>
        <w:t>LLDP</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光模块数字诊断</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系统日志</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告警管理</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风扇监控</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硬件环境监控</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rPr>
      </w:pPr>
      <w:r>
        <w:rPr>
          <w:rFonts w:ascii="宋体" w:eastAsia="宋体" w:hAnsi="宋体" w:hint="eastAsia"/>
          <w:szCs w:val="21"/>
        </w:rPr>
        <w:t xml:space="preserve">CPU </w:t>
      </w:r>
      <w:proofErr w:type="spellStart"/>
      <w:r>
        <w:rPr>
          <w:rFonts w:ascii="宋体" w:eastAsia="宋体" w:hAnsi="宋体" w:hint="eastAsia"/>
          <w:szCs w:val="21"/>
        </w:rPr>
        <w:t>监控</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缓存</w:t>
      </w:r>
      <w:proofErr w:type="spellEnd"/>
      <w:r>
        <w:rPr>
          <w:rFonts w:ascii="宋体" w:eastAsia="宋体" w:hAnsi="宋体" w:hint="eastAsia"/>
          <w:szCs w:val="21"/>
        </w:rPr>
        <w:t xml:space="preserve"> CPU </w:t>
      </w:r>
      <w:proofErr w:type="spellStart"/>
      <w:r>
        <w:rPr>
          <w:rFonts w:ascii="宋体" w:eastAsia="宋体" w:hAnsi="宋体" w:hint="eastAsia"/>
          <w:szCs w:val="21"/>
        </w:rPr>
        <w:t>报文</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双系统</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自动部署</w:t>
      </w:r>
      <w:proofErr w:type="spellEnd"/>
    </w:p>
    <w:p w:rsidR="00815BFB" w:rsidRDefault="00A648F0">
      <w:pPr>
        <w:pStyle w:val="1"/>
        <w:widowControl w:val="0"/>
        <w:numPr>
          <w:ilvl w:val="0"/>
          <w:numId w:val="5"/>
        </w:numPr>
        <w:spacing w:line="360" w:lineRule="auto"/>
        <w:ind w:left="1260" w:firstLine="480"/>
        <w:jc w:val="both"/>
        <w:rPr>
          <w:rFonts w:ascii="宋体" w:eastAsia="宋体" w:hAnsi="宋体"/>
          <w:szCs w:val="21"/>
        </w:rPr>
      </w:pPr>
      <w:r>
        <w:rPr>
          <w:rFonts w:ascii="宋体" w:eastAsia="宋体" w:hAnsi="宋体" w:hint="eastAsia"/>
          <w:szCs w:val="21"/>
        </w:rPr>
        <w:t>Loopback</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r>
        <w:rPr>
          <w:rFonts w:ascii="宋体" w:eastAsia="宋体" w:hAnsi="宋体" w:hint="eastAsia"/>
          <w:szCs w:val="21"/>
        </w:rPr>
        <w:t xml:space="preserve">Ping </w:t>
      </w:r>
      <w:r>
        <w:rPr>
          <w:rFonts w:ascii="宋体" w:eastAsia="宋体" w:hAnsi="宋体" w:hint="eastAsia"/>
          <w:szCs w:val="21"/>
        </w:rPr>
        <w:t>和</w:t>
      </w:r>
      <w:r>
        <w:rPr>
          <w:rFonts w:ascii="宋体" w:eastAsia="宋体" w:hAnsi="宋体" w:hint="eastAsia"/>
          <w:szCs w:val="21"/>
        </w:rPr>
        <w:t xml:space="preserve"> </w:t>
      </w:r>
      <w:r>
        <w:rPr>
          <w:rFonts w:ascii="宋体" w:eastAsia="宋体" w:hAnsi="宋体" w:hint="eastAsia"/>
          <w:szCs w:val="21"/>
        </w:rPr>
        <w:t>Traceroute</w:t>
      </w:r>
    </w:p>
    <w:p w:rsidR="00815BFB" w:rsidRDefault="00A648F0">
      <w:pPr>
        <w:pStyle w:val="1"/>
        <w:widowControl w:val="0"/>
        <w:numPr>
          <w:ilvl w:val="0"/>
          <w:numId w:val="5"/>
        </w:numPr>
        <w:spacing w:line="360" w:lineRule="auto"/>
        <w:ind w:left="1260" w:firstLine="480"/>
        <w:jc w:val="both"/>
        <w:rPr>
          <w:rFonts w:ascii="宋体" w:eastAsia="宋体" w:hAnsi="宋体"/>
          <w:szCs w:val="21"/>
        </w:rPr>
      </w:pPr>
      <w:proofErr w:type="spellStart"/>
      <w:r>
        <w:rPr>
          <w:rFonts w:ascii="宋体" w:eastAsia="宋体" w:hAnsi="宋体" w:hint="eastAsia"/>
          <w:szCs w:val="21"/>
        </w:rPr>
        <w:t>性能统计</w:t>
      </w:r>
      <w:proofErr w:type="spellEnd"/>
    </w:p>
    <w:p w:rsidR="00815BFB" w:rsidRDefault="00815BFB">
      <w:pPr>
        <w:spacing w:line="288" w:lineRule="auto"/>
        <w:jc w:val="left"/>
        <w:rPr>
          <w:rFonts w:ascii="宋体" w:hAnsi="宋体" w:cs="宋体"/>
          <w:sz w:val="24"/>
        </w:rPr>
      </w:pPr>
    </w:p>
    <w:p w:rsidR="00815BFB" w:rsidRDefault="00815BFB">
      <w:pPr>
        <w:spacing w:line="288" w:lineRule="auto"/>
        <w:jc w:val="right"/>
        <w:rPr>
          <w:rFonts w:ascii="宋体" w:hAnsi="宋体" w:cs="宋体"/>
          <w:kern w:val="0"/>
          <w:sz w:val="24"/>
        </w:rPr>
      </w:pPr>
    </w:p>
    <w:sectPr w:rsidR="00815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Ebrima"/>
    <w:charset w:val="00"/>
    <w:family w:val="roman"/>
    <w:pitch w:val="default"/>
    <w:sig w:usb0="00000000" w:usb1="00000000" w:usb2="00000008" w:usb3="00000000" w:csb0="000001FF" w:csb1="00000000"/>
  </w:font>
  <w:font w:name="方正黑体_GBK">
    <w:altName w:val="微软雅黑"/>
    <w:charset w:val="00"/>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方正小标宋简体">
    <w:altName w:val="微软雅黑"/>
    <w:charset w:val="86"/>
    <w:family w:val="auto"/>
    <w:pitch w:val="default"/>
    <w:sig w:usb0="00000000" w:usb1="00000000"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C6259D"/>
    <w:multiLevelType w:val="multilevel"/>
    <w:tmpl w:val="44C6259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56815F47"/>
    <w:multiLevelType w:val="multilevel"/>
    <w:tmpl w:val="56815F47"/>
    <w:lvl w:ilvl="0">
      <w:start w:val="1"/>
      <w:numFmt w:val="decimal"/>
      <w:lvlText w:val="2.%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0A1E71F"/>
    <w:multiLevelType w:val="multilevel"/>
    <w:tmpl w:val="60A1E71F"/>
    <w:lvl w:ilvl="0">
      <w:start w:val="1"/>
      <w:numFmt w:val="decimal"/>
      <w:lvlText w:val="2.2.%1"/>
      <w:lvlJc w:val="left"/>
      <w:pPr>
        <w:ind w:left="480" w:hanging="480"/>
      </w:pPr>
      <w:rPr>
        <w:rFonts w:ascii="宋体" w:eastAsia="宋体" w:hAnsi="宋体" w:cs="宋体"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0A23C78"/>
    <w:multiLevelType w:val="singleLevel"/>
    <w:tmpl w:val="60A23C78"/>
    <w:lvl w:ilvl="0">
      <w:start w:val="1"/>
      <w:numFmt w:val="bullet"/>
      <w:lvlText w:val=""/>
      <w:lvlJc w:val="left"/>
      <w:pPr>
        <w:ind w:left="420" w:hanging="42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4F6521"/>
    <w:rsid w:val="00055166"/>
    <w:rsid w:val="000858FF"/>
    <w:rsid w:val="000953CC"/>
    <w:rsid w:val="000D0111"/>
    <w:rsid w:val="000F3C94"/>
    <w:rsid w:val="00113A80"/>
    <w:rsid w:val="002645D6"/>
    <w:rsid w:val="00291500"/>
    <w:rsid w:val="002951F5"/>
    <w:rsid w:val="00317C8F"/>
    <w:rsid w:val="00356E56"/>
    <w:rsid w:val="00363971"/>
    <w:rsid w:val="00382025"/>
    <w:rsid w:val="003871CD"/>
    <w:rsid w:val="003A1C04"/>
    <w:rsid w:val="003C4544"/>
    <w:rsid w:val="004C74AC"/>
    <w:rsid w:val="004E608E"/>
    <w:rsid w:val="00546994"/>
    <w:rsid w:val="0055780C"/>
    <w:rsid w:val="00602191"/>
    <w:rsid w:val="00612E71"/>
    <w:rsid w:val="00632D7D"/>
    <w:rsid w:val="0064452B"/>
    <w:rsid w:val="006E32A8"/>
    <w:rsid w:val="006E3B96"/>
    <w:rsid w:val="006F2D4F"/>
    <w:rsid w:val="0071571F"/>
    <w:rsid w:val="0071579E"/>
    <w:rsid w:val="00815BFB"/>
    <w:rsid w:val="0084742D"/>
    <w:rsid w:val="00872FBB"/>
    <w:rsid w:val="00873A83"/>
    <w:rsid w:val="00935595"/>
    <w:rsid w:val="0094722A"/>
    <w:rsid w:val="009A125B"/>
    <w:rsid w:val="009C1B95"/>
    <w:rsid w:val="009F5DBA"/>
    <w:rsid w:val="00A062A7"/>
    <w:rsid w:val="00A35D69"/>
    <w:rsid w:val="00A648F0"/>
    <w:rsid w:val="00A91E24"/>
    <w:rsid w:val="00A9588E"/>
    <w:rsid w:val="00AE7344"/>
    <w:rsid w:val="00AF14D5"/>
    <w:rsid w:val="00BD2474"/>
    <w:rsid w:val="00BE20E3"/>
    <w:rsid w:val="00BF0D8D"/>
    <w:rsid w:val="00BF0EDF"/>
    <w:rsid w:val="00C171EA"/>
    <w:rsid w:val="00C32A19"/>
    <w:rsid w:val="00C46BF0"/>
    <w:rsid w:val="00C521E5"/>
    <w:rsid w:val="00CC7A01"/>
    <w:rsid w:val="00D12632"/>
    <w:rsid w:val="00D703CE"/>
    <w:rsid w:val="00DA00A6"/>
    <w:rsid w:val="00DE21ED"/>
    <w:rsid w:val="00DE58C8"/>
    <w:rsid w:val="00DF0456"/>
    <w:rsid w:val="00E16263"/>
    <w:rsid w:val="00E65EC0"/>
    <w:rsid w:val="00E77802"/>
    <w:rsid w:val="00E85E5C"/>
    <w:rsid w:val="00E87752"/>
    <w:rsid w:val="079531CA"/>
    <w:rsid w:val="260B17FB"/>
    <w:rsid w:val="359821A4"/>
    <w:rsid w:val="414537FF"/>
    <w:rsid w:val="43E64DDB"/>
    <w:rsid w:val="4F9B167C"/>
    <w:rsid w:val="52EC3CC7"/>
    <w:rsid w:val="56CD45E6"/>
    <w:rsid w:val="5CA572B5"/>
    <w:rsid w:val="6F4F6521"/>
    <w:rsid w:val="74231B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57675D3-1F43-4139-9499-15A93D26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qFormat/>
    <w:rPr>
      <w:rFonts w:ascii="DejaVu Sans" w:eastAsia="方正黑体_GBK" w:hAnsi="DejaVu Sans"/>
      <w:b/>
      <w:kern w:val="2"/>
      <w:sz w:val="32"/>
      <w:szCs w:val="22"/>
    </w:rPr>
  </w:style>
  <w:style w:type="character" w:customStyle="1" w:styleId="3Char">
    <w:name w:val="标题 3 Char"/>
    <w:basedOn w:val="a0"/>
    <w:link w:val="3"/>
    <w:uiPriority w:val="9"/>
    <w:qFormat/>
    <w:rPr>
      <w:b/>
      <w:bCs/>
      <w:kern w:val="2"/>
      <w:sz w:val="32"/>
      <w:szCs w:val="32"/>
    </w:rPr>
  </w:style>
  <w:style w:type="character" w:customStyle="1" w:styleId="Char">
    <w:name w:val="正文文本 Char"/>
    <w:basedOn w:val="a0"/>
    <w:link w:val="a3"/>
    <w:uiPriority w:val="99"/>
    <w:qFormat/>
    <w:rPr>
      <w:kern w:val="2"/>
      <w:sz w:val="21"/>
      <w:szCs w:val="22"/>
    </w:rPr>
  </w:style>
  <w:style w:type="paragraph" w:customStyle="1" w:styleId="1">
    <w:name w:val="列表段落1"/>
    <w:basedOn w:val="a"/>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qFormat/>
    <w:rPr>
      <w:rFonts w:ascii="Times New Roman" w:eastAsia="宋体" w:hAnsi="Times New Roman" w:cs="Times New Roman"/>
      <w:kern w:val="2"/>
      <w:sz w:val="18"/>
      <w:szCs w:val="18"/>
    </w:rPr>
  </w:style>
  <w:style w:type="paragraph" w:styleId="a6">
    <w:name w:val="List Paragraph"/>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1202</Words>
  <Characters>6852</Characters>
  <Application>Microsoft Office Word</Application>
  <DocSecurity>0</DocSecurity>
  <Lines>57</Lines>
  <Paragraphs>16</Paragraphs>
  <ScaleCrop>false</ScaleCrop>
  <Company/>
  <LinksUpToDate>false</LinksUpToDate>
  <CharactersWithSpaces>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盐城分公司系统管理员</cp:lastModifiedBy>
  <cp:revision>4</cp:revision>
  <cp:lastPrinted>2021-05-27T09:52:00Z</cp:lastPrinted>
  <dcterms:created xsi:type="dcterms:W3CDTF">2021-07-13T02:12:00Z</dcterms:created>
  <dcterms:modified xsi:type="dcterms:W3CDTF">2021-07-13T02:17:00Z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9146586EFE44447387327E89646FC8D3</vt:lpwstr>
  </property>
  <property fmtid="{D5CDD505-2E9C-101B-9397-08002B2CF9AE}" pid="4" name="KSOSaveFontToCloudKey">
    <vt:lpwstr>228717641_cloud</vt:lpwstr>
  </property>
</Properties>
</file>