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7B4" w:rsidRDefault="001107B4">
      <w:pPr>
        <w:widowControl/>
        <w:shd w:val="clear" w:color="auto" w:fill="FFFFFF"/>
        <w:snapToGrid w:val="0"/>
        <w:spacing w:line="288" w:lineRule="auto"/>
        <w:jc w:val="center"/>
        <w:rPr>
          <w:rFonts w:ascii="黑体" w:eastAsia="黑体" w:hAnsi="黑体" w:cs="黑体"/>
          <w:color w:val="191919"/>
          <w:sz w:val="36"/>
          <w:szCs w:val="36"/>
          <w:shd w:val="clear" w:color="auto" w:fill="FFFFFF"/>
        </w:rPr>
      </w:pPr>
    </w:p>
    <w:p w:rsidR="001107B4" w:rsidRDefault="000255EB">
      <w:pPr>
        <w:widowControl/>
        <w:shd w:val="clear" w:color="auto" w:fill="FFFFFF"/>
        <w:snapToGrid w:val="0"/>
        <w:spacing w:line="288" w:lineRule="auto"/>
        <w:jc w:val="center"/>
        <w:rPr>
          <w:rFonts w:ascii="黑体" w:eastAsia="黑体" w:hAnsi="黑体" w:cs="黑体"/>
          <w:color w:val="191919"/>
          <w:sz w:val="36"/>
          <w:szCs w:val="36"/>
          <w:shd w:val="clear" w:color="auto" w:fill="FFFFFF"/>
        </w:rPr>
      </w:pPr>
      <w:r>
        <w:rPr>
          <w:rFonts w:ascii="黑体" w:eastAsia="黑体" w:hAnsi="黑体" w:cs="黑体" w:hint="eastAsia"/>
          <w:color w:val="191919"/>
          <w:sz w:val="36"/>
          <w:szCs w:val="36"/>
          <w:shd w:val="clear" w:color="auto" w:fill="FFFFFF"/>
        </w:rPr>
        <w:t>江苏有线盐城分公司</w:t>
      </w:r>
      <w:r>
        <w:rPr>
          <w:rFonts w:ascii="黑体" w:eastAsia="黑体" w:hAnsi="黑体" w:cs="黑体" w:hint="eastAsia"/>
          <w:color w:val="191919"/>
          <w:sz w:val="36"/>
          <w:szCs w:val="36"/>
          <w:shd w:val="clear" w:color="auto" w:fill="FFFFFF"/>
        </w:rPr>
        <w:t>智慧广电乡村工程</w:t>
      </w:r>
      <w:r>
        <w:rPr>
          <w:rFonts w:ascii="黑体" w:eastAsia="黑体" w:hAnsi="黑体" w:cs="黑体" w:hint="eastAsia"/>
          <w:color w:val="191919"/>
          <w:sz w:val="36"/>
          <w:szCs w:val="36"/>
          <w:shd w:val="clear" w:color="auto" w:fill="FFFFFF"/>
        </w:rPr>
        <w:t>用</w:t>
      </w:r>
    </w:p>
    <w:p w:rsidR="001107B4" w:rsidRDefault="000255EB">
      <w:pPr>
        <w:widowControl/>
        <w:shd w:val="clear" w:color="auto" w:fill="FFFFFF"/>
        <w:snapToGrid w:val="0"/>
        <w:spacing w:line="288" w:lineRule="auto"/>
        <w:jc w:val="center"/>
        <w:rPr>
          <w:rFonts w:ascii="黑体" w:eastAsia="黑体" w:hAnsi="黑体" w:cs="黑体"/>
          <w:kern w:val="0"/>
          <w:sz w:val="36"/>
          <w:szCs w:val="36"/>
          <w:shd w:val="clear" w:color="auto" w:fill="FFFFFF"/>
        </w:rPr>
      </w:pPr>
      <w:r>
        <w:rPr>
          <w:rFonts w:ascii="黑体" w:eastAsia="黑体" w:hAnsi="黑体" w:cs="黑体" w:hint="eastAsia"/>
          <w:color w:val="191919"/>
          <w:sz w:val="36"/>
          <w:szCs w:val="36"/>
          <w:shd w:val="clear" w:color="auto" w:fill="FFFFFF"/>
        </w:rPr>
        <w:t>服务器、安全防火墙</w:t>
      </w:r>
      <w:r>
        <w:rPr>
          <w:rFonts w:ascii="黑体" w:eastAsia="黑体" w:hAnsi="黑体" w:cs="黑体" w:hint="eastAsia"/>
          <w:color w:val="191919"/>
          <w:sz w:val="36"/>
          <w:szCs w:val="36"/>
          <w:shd w:val="clear" w:color="auto" w:fill="FFFFFF"/>
        </w:rPr>
        <w:t>采购</w:t>
      </w:r>
      <w:r>
        <w:rPr>
          <w:rFonts w:ascii="黑体" w:eastAsia="黑体" w:hAnsi="黑体" w:cs="黑体" w:hint="eastAsia"/>
          <w:kern w:val="0"/>
          <w:sz w:val="36"/>
          <w:szCs w:val="36"/>
          <w:shd w:val="clear" w:color="auto" w:fill="FFFFFF"/>
        </w:rPr>
        <w:t>竞争性磋商</w:t>
      </w:r>
      <w:r>
        <w:rPr>
          <w:rFonts w:ascii="黑体" w:eastAsia="黑体" w:hAnsi="黑体" w:cs="黑体" w:hint="eastAsia"/>
          <w:kern w:val="0"/>
          <w:sz w:val="36"/>
          <w:szCs w:val="36"/>
          <w:shd w:val="clear" w:color="auto" w:fill="FFFFFF"/>
        </w:rPr>
        <w:t>公告</w:t>
      </w:r>
    </w:p>
    <w:p w:rsidR="001107B4" w:rsidRDefault="001107B4">
      <w:pPr>
        <w:widowControl/>
        <w:shd w:val="clear" w:color="auto" w:fill="FFFFFF"/>
        <w:snapToGrid w:val="0"/>
        <w:spacing w:line="288" w:lineRule="auto"/>
        <w:jc w:val="center"/>
        <w:rPr>
          <w:rFonts w:ascii="宋体" w:hAnsi="宋体" w:cs="宋体"/>
          <w:kern w:val="0"/>
          <w:sz w:val="28"/>
          <w:szCs w:val="28"/>
          <w:shd w:val="clear" w:color="auto" w:fill="FFFFFF"/>
        </w:rPr>
      </w:pP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江苏省广电有线信息网络股份有限公司盐城分公司因工作需求，现以竞争性磋商方式采购</w:t>
      </w:r>
      <w:r>
        <w:rPr>
          <w:rFonts w:ascii="宋体" w:hAnsi="宋体" w:cs="宋体" w:hint="eastAsia"/>
          <w:kern w:val="0"/>
          <w:sz w:val="28"/>
          <w:szCs w:val="28"/>
        </w:rPr>
        <w:t>智慧广电乡村工程用</w:t>
      </w:r>
      <w:r>
        <w:rPr>
          <w:rFonts w:ascii="宋体" w:hAnsi="宋体" w:cs="宋体" w:hint="eastAsia"/>
          <w:kern w:val="0"/>
          <w:sz w:val="28"/>
          <w:szCs w:val="28"/>
        </w:rPr>
        <w:t>服务器和安全防火墙</w:t>
      </w:r>
      <w:r>
        <w:rPr>
          <w:rFonts w:ascii="宋体" w:hAnsi="宋体" w:cs="宋体" w:hint="eastAsia"/>
          <w:kern w:val="0"/>
          <w:sz w:val="28"/>
          <w:szCs w:val="28"/>
        </w:rPr>
        <w:t>，欢迎具有相应资质和有完成</w:t>
      </w:r>
      <w:r>
        <w:rPr>
          <w:rFonts w:ascii="宋体" w:hAnsi="宋体" w:cs="宋体" w:hint="eastAsia"/>
          <w:kern w:val="0"/>
          <w:sz w:val="28"/>
          <w:szCs w:val="28"/>
        </w:rPr>
        <w:t>该项目</w:t>
      </w:r>
      <w:r>
        <w:rPr>
          <w:rFonts w:ascii="宋体" w:hAnsi="宋体" w:cs="宋体" w:hint="eastAsia"/>
          <w:kern w:val="0"/>
          <w:sz w:val="28"/>
          <w:szCs w:val="28"/>
        </w:rPr>
        <w:t>能力的单位参与询价。</w:t>
      </w:r>
    </w:p>
    <w:p w:rsidR="001107B4" w:rsidRDefault="000255EB">
      <w:pPr>
        <w:widowControl/>
        <w:shd w:val="clear" w:color="auto" w:fill="FFFFFF"/>
        <w:snapToGrid w:val="0"/>
        <w:spacing w:line="288" w:lineRule="auto"/>
        <w:ind w:firstLine="472"/>
        <w:jc w:val="left"/>
        <w:rPr>
          <w:rFonts w:ascii="宋体" w:hAnsi="宋体" w:cs="宋体"/>
          <w:b/>
          <w:bCs/>
          <w:kern w:val="0"/>
          <w:sz w:val="28"/>
          <w:szCs w:val="28"/>
        </w:rPr>
      </w:pPr>
      <w:r>
        <w:rPr>
          <w:rFonts w:ascii="宋体" w:hAnsi="宋体" w:cs="宋体" w:hint="eastAsia"/>
          <w:b/>
          <w:bCs/>
          <w:kern w:val="0"/>
          <w:sz w:val="28"/>
          <w:szCs w:val="28"/>
        </w:rPr>
        <w:t>一、采购项目概况</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、项目编号：</w:t>
      </w:r>
      <w:r>
        <w:rPr>
          <w:rFonts w:ascii="宋体" w:hAnsi="宋体" w:cs="宋体" w:hint="eastAsia"/>
          <w:kern w:val="0"/>
          <w:sz w:val="28"/>
          <w:szCs w:val="28"/>
        </w:rPr>
        <w:t>YC-CGSQD-</w:t>
      </w:r>
      <w:r>
        <w:rPr>
          <w:rFonts w:ascii="宋体" w:hAnsi="宋体" w:cs="宋体" w:hint="eastAsia"/>
          <w:kern w:val="0"/>
          <w:sz w:val="28"/>
          <w:szCs w:val="28"/>
        </w:rPr>
        <w:t>2021067</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、项目名称：</w:t>
      </w:r>
      <w:r>
        <w:rPr>
          <w:rFonts w:ascii="宋体" w:hAnsi="宋体" w:cs="宋体" w:hint="eastAsia"/>
          <w:sz w:val="28"/>
          <w:szCs w:val="28"/>
        </w:rPr>
        <w:t>江苏有线盐城分公司</w:t>
      </w:r>
      <w:r>
        <w:rPr>
          <w:rFonts w:ascii="宋体" w:hAnsi="宋体" w:cs="宋体" w:hint="eastAsia"/>
          <w:kern w:val="0"/>
          <w:sz w:val="28"/>
          <w:szCs w:val="28"/>
        </w:rPr>
        <w:t>智慧广电乡村工程用</w:t>
      </w:r>
      <w:r>
        <w:rPr>
          <w:rFonts w:ascii="宋体" w:hAnsi="宋体" w:cs="宋体" w:hint="eastAsia"/>
          <w:sz w:val="28"/>
          <w:szCs w:val="28"/>
        </w:rPr>
        <w:t>服务器、安全防火墙</w:t>
      </w:r>
      <w:r>
        <w:rPr>
          <w:rFonts w:ascii="宋体" w:hAnsi="宋体" w:cs="宋体" w:hint="eastAsia"/>
          <w:sz w:val="28"/>
          <w:szCs w:val="28"/>
        </w:rPr>
        <w:t>采购</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、采购内容：</w:t>
      </w:r>
      <w:r>
        <w:rPr>
          <w:rFonts w:ascii="宋体" w:hAnsi="宋体" w:cs="宋体" w:hint="eastAsia"/>
          <w:kern w:val="0"/>
          <w:sz w:val="28"/>
          <w:szCs w:val="28"/>
        </w:rPr>
        <w:t>华三品牌服务器</w:t>
      </w:r>
      <w:r>
        <w:rPr>
          <w:rFonts w:ascii="宋体" w:hAnsi="宋体" w:cs="宋体" w:hint="eastAsia"/>
          <w:kern w:val="0"/>
          <w:sz w:val="28"/>
          <w:szCs w:val="28"/>
        </w:rPr>
        <w:t>2</w:t>
      </w:r>
      <w:r>
        <w:rPr>
          <w:rFonts w:ascii="宋体" w:hAnsi="宋体" w:cs="宋体" w:hint="eastAsia"/>
          <w:kern w:val="0"/>
          <w:sz w:val="28"/>
          <w:szCs w:val="28"/>
        </w:rPr>
        <w:t>台</w:t>
      </w:r>
      <w:r>
        <w:rPr>
          <w:rFonts w:ascii="宋体" w:hAnsi="宋体" w:cs="宋体" w:hint="eastAsia"/>
          <w:kern w:val="0"/>
          <w:sz w:val="28"/>
          <w:szCs w:val="28"/>
        </w:rPr>
        <w:t>、华三品牌防火墙</w:t>
      </w:r>
      <w:r>
        <w:rPr>
          <w:rFonts w:ascii="宋体" w:hAnsi="宋体" w:cs="宋体" w:hint="eastAsia"/>
          <w:kern w:val="0"/>
          <w:sz w:val="28"/>
          <w:szCs w:val="28"/>
        </w:rPr>
        <w:t>1</w:t>
      </w:r>
      <w:r>
        <w:rPr>
          <w:rFonts w:ascii="宋体" w:hAnsi="宋体" w:cs="宋体" w:hint="eastAsia"/>
          <w:kern w:val="0"/>
          <w:sz w:val="28"/>
          <w:szCs w:val="28"/>
        </w:rPr>
        <w:t>台</w:t>
      </w:r>
      <w:r>
        <w:rPr>
          <w:rFonts w:ascii="宋体" w:hAnsi="宋体" w:cs="宋体" w:hint="eastAsia"/>
          <w:sz w:val="28"/>
          <w:szCs w:val="28"/>
        </w:rPr>
        <w:t>采购</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、报价范围：报价中应含采购</w:t>
      </w:r>
      <w:r>
        <w:rPr>
          <w:rFonts w:ascii="宋体" w:hAnsi="宋体" w:cs="宋体" w:hint="eastAsia"/>
          <w:kern w:val="0"/>
          <w:sz w:val="28"/>
          <w:szCs w:val="28"/>
        </w:rPr>
        <w:t>清单</w:t>
      </w:r>
      <w:r>
        <w:rPr>
          <w:rFonts w:ascii="宋体" w:hAnsi="宋体" w:cs="宋体" w:hint="eastAsia"/>
          <w:kern w:val="0"/>
          <w:sz w:val="28"/>
          <w:szCs w:val="28"/>
        </w:rPr>
        <w:t>的货款、增值税金、运费力资（含售后服务等所有费用）</w:t>
      </w:r>
      <w:r>
        <w:rPr>
          <w:rFonts w:ascii="宋体" w:hAnsi="宋体" w:cs="宋体" w:hint="eastAsia"/>
          <w:kern w:val="0"/>
          <w:sz w:val="28"/>
          <w:szCs w:val="28"/>
        </w:rPr>
        <w:t>，</w:t>
      </w:r>
      <w:r>
        <w:rPr>
          <w:rFonts w:ascii="宋体" w:hAnsi="宋体" w:cs="宋体" w:hint="eastAsia"/>
          <w:kern w:val="0"/>
          <w:sz w:val="28"/>
          <w:szCs w:val="28"/>
        </w:rPr>
        <w:t>并协助采购方完成</w:t>
      </w:r>
      <w:r>
        <w:rPr>
          <w:rFonts w:ascii="宋体" w:hAnsi="宋体" w:cs="宋体" w:hint="eastAsia"/>
          <w:kern w:val="0"/>
          <w:sz w:val="28"/>
          <w:szCs w:val="28"/>
        </w:rPr>
        <w:t>安装、部署。</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5</w:t>
      </w:r>
      <w:r>
        <w:rPr>
          <w:rFonts w:ascii="宋体" w:hAnsi="宋体" w:cs="宋体" w:hint="eastAsia"/>
          <w:kern w:val="0"/>
          <w:sz w:val="28"/>
          <w:szCs w:val="28"/>
        </w:rPr>
        <w:t>、本项目为最高限为</w:t>
      </w:r>
      <w:r>
        <w:rPr>
          <w:rFonts w:ascii="宋体" w:hAnsi="宋体" w:cs="宋体" w:hint="eastAsia"/>
          <w:b/>
          <w:bCs/>
          <w:kern w:val="0"/>
          <w:sz w:val="28"/>
          <w:szCs w:val="28"/>
        </w:rPr>
        <w:t>13.5</w:t>
      </w:r>
      <w:r>
        <w:rPr>
          <w:rFonts w:ascii="宋体" w:hAnsi="宋体" w:cs="宋体" w:hint="eastAsia"/>
          <w:kern w:val="0"/>
          <w:sz w:val="28"/>
          <w:szCs w:val="28"/>
        </w:rPr>
        <w:t>万元</w:t>
      </w:r>
      <w:r>
        <w:rPr>
          <w:rFonts w:ascii="宋体" w:hAnsi="宋体" w:cs="宋体" w:hint="eastAsia"/>
          <w:kern w:val="0"/>
          <w:sz w:val="28"/>
          <w:szCs w:val="28"/>
        </w:rPr>
        <w:t>，</w:t>
      </w:r>
      <w:r>
        <w:rPr>
          <w:rFonts w:ascii="宋体" w:hAnsi="宋体" w:cs="宋体" w:hint="eastAsia"/>
          <w:kern w:val="0"/>
          <w:sz w:val="28"/>
          <w:szCs w:val="28"/>
        </w:rPr>
        <w:t>且同配置设备单价原则上不得高于省内同业单位近期采购价</w:t>
      </w:r>
      <w:r>
        <w:rPr>
          <w:rFonts w:ascii="宋体" w:hAnsi="宋体" w:cs="宋体" w:hint="eastAsia"/>
          <w:kern w:val="0"/>
          <w:sz w:val="28"/>
          <w:szCs w:val="28"/>
        </w:rPr>
        <w:t>。</w:t>
      </w:r>
    </w:p>
    <w:p w:rsidR="001107B4" w:rsidRDefault="000255EB">
      <w:pPr>
        <w:widowControl/>
        <w:shd w:val="clear" w:color="auto" w:fill="FFFFFF"/>
        <w:snapToGrid w:val="0"/>
        <w:spacing w:line="288" w:lineRule="auto"/>
        <w:ind w:firstLine="482"/>
        <w:jc w:val="left"/>
        <w:rPr>
          <w:rFonts w:ascii="宋体" w:hAnsi="宋体" w:cs="宋体"/>
          <w:b/>
          <w:bCs/>
          <w:kern w:val="0"/>
          <w:sz w:val="28"/>
          <w:szCs w:val="28"/>
        </w:rPr>
      </w:pPr>
      <w:r>
        <w:rPr>
          <w:rFonts w:ascii="宋体" w:hAnsi="宋体" w:cs="宋体" w:hint="eastAsia"/>
          <w:b/>
          <w:bCs/>
          <w:sz w:val="28"/>
          <w:szCs w:val="28"/>
        </w:rPr>
        <w:t>二、</w:t>
      </w:r>
      <w:r>
        <w:rPr>
          <w:rFonts w:ascii="宋体" w:hAnsi="宋体" w:cs="宋体" w:hint="eastAsia"/>
          <w:b/>
          <w:bCs/>
          <w:kern w:val="0"/>
          <w:sz w:val="28"/>
          <w:szCs w:val="28"/>
        </w:rPr>
        <w:t>供应商资格条件</w:t>
      </w:r>
    </w:p>
    <w:p w:rsidR="001107B4" w:rsidRDefault="000255EB">
      <w:pPr>
        <w:snapToGrid w:val="0"/>
        <w:spacing w:line="288" w:lineRule="auto"/>
        <w:ind w:firstLineChars="200" w:firstLine="560"/>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、供应商必须是具备独立法人资格的生产厂家或经原厂商授权的销售代理商（注册资金需达到</w:t>
      </w:r>
      <w:r>
        <w:rPr>
          <w:rFonts w:ascii="宋体" w:hAnsi="宋体" w:cs="宋体" w:hint="eastAsia"/>
          <w:kern w:val="0"/>
          <w:sz w:val="28"/>
          <w:szCs w:val="28"/>
        </w:rPr>
        <w:t>3</w:t>
      </w:r>
      <w:r>
        <w:rPr>
          <w:rFonts w:ascii="宋体" w:hAnsi="宋体" w:cs="宋体" w:hint="eastAsia"/>
          <w:kern w:val="0"/>
          <w:sz w:val="28"/>
          <w:szCs w:val="28"/>
        </w:rPr>
        <w:t>00</w:t>
      </w:r>
      <w:r>
        <w:rPr>
          <w:rFonts w:ascii="宋体" w:hAnsi="宋体" w:cs="宋体" w:hint="eastAsia"/>
          <w:kern w:val="0"/>
          <w:sz w:val="28"/>
          <w:szCs w:val="28"/>
        </w:rPr>
        <w:t>万元及以上），经营范围必须包含与本次采购项目有关的内容；</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w:t>
      </w:r>
      <w:r>
        <w:rPr>
          <w:rFonts w:ascii="宋体" w:hAnsi="宋体" w:cs="宋体" w:hint="eastAsia"/>
          <w:kern w:val="0"/>
          <w:sz w:val="28"/>
          <w:szCs w:val="28"/>
        </w:rPr>
        <w:t>投标</w:t>
      </w:r>
      <w:r>
        <w:rPr>
          <w:rFonts w:ascii="宋体" w:hAnsi="宋体" w:cs="宋体" w:hint="eastAsia"/>
          <w:kern w:val="0"/>
          <w:sz w:val="28"/>
          <w:szCs w:val="28"/>
        </w:rPr>
        <w:t>时必须向采购人提供原设备制造商出具的</w:t>
      </w:r>
      <w:r>
        <w:rPr>
          <w:rFonts w:ascii="宋体" w:hAnsi="宋体" w:cs="宋体" w:hint="eastAsia"/>
          <w:kern w:val="0"/>
          <w:sz w:val="28"/>
          <w:szCs w:val="28"/>
        </w:rPr>
        <w:t>针对本项目的</w:t>
      </w:r>
      <w:r>
        <w:rPr>
          <w:rFonts w:ascii="宋体" w:hAnsi="宋体" w:cs="宋体" w:hint="eastAsia"/>
          <w:kern w:val="0"/>
          <w:sz w:val="28"/>
          <w:szCs w:val="28"/>
        </w:rPr>
        <w:t>售后服务承诺书原件（质保单</w:t>
      </w:r>
      <w:r>
        <w:rPr>
          <w:rFonts w:ascii="宋体" w:hAnsi="宋体" w:cs="宋体" w:hint="eastAsia"/>
          <w:kern w:val="0"/>
          <w:sz w:val="28"/>
          <w:szCs w:val="28"/>
        </w:rPr>
        <w:t>，</w:t>
      </w:r>
      <w:r>
        <w:rPr>
          <w:rFonts w:ascii="宋体" w:hAnsi="宋体" w:cs="宋体" w:hint="eastAsia"/>
          <w:kern w:val="0"/>
          <w:sz w:val="28"/>
          <w:szCs w:val="28"/>
        </w:rPr>
        <w:t>不少于</w:t>
      </w:r>
      <w:r>
        <w:rPr>
          <w:rFonts w:ascii="宋体" w:hAnsi="宋体" w:cs="宋体" w:hint="eastAsia"/>
          <w:kern w:val="0"/>
          <w:sz w:val="28"/>
          <w:szCs w:val="28"/>
        </w:rPr>
        <w:t>3</w:t>
      </w:r>
      <w:r>
        <w:rPr>
          <w:rFonts w:ascii="宋体" w:hAnsi="宋体" w:cs="宋体" w:hint="eastAsia"/>
          <w:kern w:val="0"/>
          <w:sz w:val="28"/>
          <w:szCs w:val="28"/>
        </w:rPr>
        <w:t>年</w:t>
      </w:r>
      <w:r>
        <w:rPr>
          <w:rFonts w:ascii="宋体" w:hAnsi="宋体" w:cs="宋体" w:hint="eastAsia"/>
          <w:kern w:val="0"/>
          <w:sz w:val="28"/>
          <w:szCs w:val="28"/>
        </w:rPr>
        <w:t>）；</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、具有良好的商业信誉和健全的财务会计制度；</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、具有履行合同所必需的设备和专业技术能力；</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5</w:t>
      </w:r>
      <w:r>
        <w:rPr>
          <w:rFonts w:ascii="宋体" w:hAnsi="宋体" w:cs="宋体" w:hint="eastAsia"/>
          <w:kern w:val="0"/>
          <w:sz w:val="28"/>
          <w:szCs w:val="28"/>
        </w:rPr>
        <w:t>、近三年在经营活动中无不良行为记录；供应商未被“信用中国”网站（</w:t>
      </w:r>
      <w:r>
        <w:rPr>
          <w:rFonts w:ascii="宋体" w:hAnsi="宋体" w:cs="宋体" w:hint="eastAsia"/>
          <w:kern w:val="0"/>
          <w:sz w:val="28"/>
          <w:szCs w:val="28"/>
        </w:rPr>
        <w:t>www.creditchina.gov.cn</w:t>
      </w:r>
      <w:r>
        <w:rPr>
          <w:rFonts w:ascii="宋体" w:hAnsi="宋体" w:cs="宋体" w:hint="eastAsia"/>
          <w:kern w:val="0"/>
          <w:sz w:val="28"/>
          <w:szCs w:val="28"/>
        </w:rPr>
        <w:t>）、“中国政府采购网”</w:t>
      </w:r>
      <w:r>
        <w:rPr>
          <w:rFonts w:ascii="宋体" w:hAnsi="宋体" w:cs="宋体" w:hint="eastAsia"/>
          <w:kern w:val="0"/>
          <w:sz w:val="28"/>
          <w:szCs w:val="28"/>
        </w:rPr>
        <w:t>(www.ccgp.gov.cn)</w:t>
      </w:r>
      <w:r>
        <w:rPr>
          <w:rFonts w:ascii="宋体" w:hAnsi="宋体" w:cs="宋体" w:hint="eastAsia"/>
          <w:kern w:val="0"/>
          <w:sz w:val="28"/>
          <w:szCs w:val="28"/>
        </w:rPr>
        <w:t>列入失信被执行人、重大税收违法案件当事人名单、政府采购严重违法失信行为记录名单。</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6</w:t>
      </w:r>
      <w:r>
        <w:rPr>
          <w:rFonts w:ascii="宋体" w:hAnsi="宋体" w:cs="宋体" w:hint="eastAsia"/>
          <w:kern w:val="0"/>
          <w:sz w:val="28"/>
          <w:szCs w:val="28"/>
        </w:rPr>
        <w:t>、本招标项目不接受联合体投标。</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7</w:t>
      </w:r>
      <w:r>
        <w:rPr>
          <w:rFonts w:ascii="宋体" w:hAnsi="宋体" w:cs="宋体" w:hint="eastAsia"/>
          <w:kern w:val="0"/>
          <w:sz w:val="28"/>
          <w:szCs w:val="28"/>
        </w:rPr>
        <w:t>、本次合同需开出</w:t>
      </w:r>
      <w:r>
        <w:rPr>
          <w:rFonts w:ascii="宋体" w:hAnsi="宋体" w:cs="宋体" w:hint="eastAsia"/>
          <w:kern w:val="0"/>
          <w:sz w:val="28"/>
          <w:szCs w:val="28"/>
        </w:rPr>
        <w:t>13%</w:t>
      </w:r>
      <w:r>
        <w:rPr>
          <w:rFonts w:ascii="宋体" w:hAnsi="宋体" w:cs="宋体" w:hint="eastAsia"/>
          <w:kern w:val="0"/>
          <w:sz w:val="28"/>
          <w:szCs w:val="28"/>
        </w:rPr>
        <w:t>的一般纳税人</w:t>
      </w:r>
      <w:r>
        <w:rPr>
          <w:rFonts w:ascii="宋体" w:hAnsi="宋体" w:cs="宋体" w:hint="eastAsia"/>
          <w:kern w:val="0"/>
          <w:sz w:val="28"/>
          <w:szCs w:val="28"/>
        </w:rPr>
        <w:t>增值税</w:t>
      </w:r>
      <w:r>
        <w:rPr>
          <w:rFonts w:ascii="宋体" w:hAnsi="宋体" w:cs="宋体" w:hint="eastAsia"/>
          <w:kern w:val="0"/>
          <w:sz w:val="28"/>
          <w:szCs w:val="28"/>
        </w:rPr>
        <w:t>票据。</w:t>
      </w:r>
    </w:p>
    <w:p w:rsidR="001107B4" w:rsidRDefault="000255EB">
      <w:pPr>
        <w:widowControl/>
        <w:shd w:val="clear" w:color="auto" w:fill="FFFFFF"/>
        <w:snapToGrid w:val="0"/>
        <w:spacing w:line="288" w:lineRule="auto"/>
        <w:ind w:firstLine="480"/>
        <w:jc w:val="left"/>
        <w:rPr>
          <w:rFonts w:ascii="宋体" w:hAnsi="宋体" w:cs="宋体"/>
          <w:b/>
          <w:bCs/>
          <w:kern w:val="0"/>
          <w:sz w:val="28"/>
          <w:szCs w:val="28"/>
        </w:rPr>
      </w:pPr>
      <w:r>
        <w:rPr>
          <w:rFonts w:ascii="宋体" w:hAnsi="宋体" w:cs="宋体" w:hint="eastAsia"/>
          <w:b/>
          <w:bCs/>
          <w:kern w:val="0"/>
          <w:sz w:val="28"/>
          <w:szCs w:val="28"/>
        </w:rPr>
        <w:t>三、采购清单</w:t>
      </w:r>
      <w:r>
        <w:rPr>
          <w:rFonts w:ascii="宋体" w:hAnsi="宋体" w:cs="宋体" w:hint="eastAsia"/>
          <w:b/>
          <w:bCs/>
          <w:kern w:val="0"/>
          <w:sz w:val="28"/>
          <w:szCs w:val="28"/>
        </w:rPr>
        <w:t>及最低配置要求</w:t>
      </w:r>
    </w:p>
    <w:p w:rsidR="001107B4" w:rsidRDefault="001107B4">
      <w:pPr>
        <w:widowControl/>
        <w:jc w:val="center"/>
        <w:textAlignment w:val="center"/>
        <w:rPr>
          <w:rFonts w:ascii="宋体" w:hAnsi="宋体" w:cs="宋体"/>
          <w:kern w:val="0"/>
          <w:sz w:val="28"/>
          <w:szCs w:val="28"/>
        </w:rPr>
      </w:pPr>
    </w:p>
    <w:p w:rsidR="001107B4" w:rsidRDefault="001107B4">
      <w:pPr>
        <w:widowControl/>
        <w:jc w:val="left"/>
        <w:rPr>
          <w:lang w:bidi="ar"/>
        </w:rPr>
      </w:pPr>
    </w:p>
    <w:tbl>
      <w:tblPr>
        <w:tblW w:w="8444" w:type="dxa"/>
        <w:tblInd w:w="93" w:type="dxa"/>
        <w:tblLayout w:type="fixed"/>
        <w:tblLook w:val="04A0" w:firstRow="1" w:lastRow="0" w:firstColumn="1" w:lastColumn="0" w:noHBand="0" w:noVBand="1"/>
      </w:tblPr>
      <w:tblGrid>
        <w:gridCol w:w="2564"/>
        <w:gridCol w:w="4980"/>
        <w:gridCol w:w="900"/>
      </w:tblGrid>
      <w:tr w:rsidR="001107B4">
        <w:trPr>
          <w:trHeight w:val="312"/>
        </w:trPr>
        <w:tc>
          <w:tcPr>
            <w:tcW w:w="256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107B4" w:rsidRDefault="000255E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产品名称</w:t>
            </w:r>
            <w:r>
              <w:rPr>
                <w:rFonts w:ascii="宋体" w:hAnsi="宋体" w:cs="宋体" w:hint="eastAsia"/>
                <w:b/>
                <w:bCs/>
                <w:color w:val="000000"/>
                <w:kern w:val="0"/>
                <w:sz w:val="22"/>
                <w:szCs w:val="22"/>
                <w:lang w:bidi="ar"/>
              </w:rPr>
              <w:t>、型号</w:t>
            </w:r>
          </w:p>
        </w:tc>
        <w:tc>
          <w:tcPr>
            <w:tcW w:w="498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107B4" w:rsidRDefault="000255E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最低配置要求</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107B4" w:rsidRDefault="000255EB">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数量</w:t>
            </w:r>
          </w:p>
        </w:tc>
      </w:tr>
      <w:tr w:rsidR="001107B4">
        <w:trPr>
          <w:trHeight w:val="312"/>
        </w:trPr>
        <w:tc>
          <w:tcPr>
            <w:tcW w:w="256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107B4" w:rsidRDefault="001107B4">
            <w:pPr>
              <w:jc w:val="center"/>
              <w:rPr>
                <w:rFonts w:ascii="宋体" w:hAnsi="宋体" w:cs="宋体"/>
                <w:b/>
                <w:bCs/>
                <w:color w:val="000000"/>
                <w:sz w:val="22"/>
                <w:szCs w:val="22"/>
              </w:rPr>
            </w:pPr>
          </w:p>
        </w:tc>
        <w:tc>
          <w:tcPr>
            <w:tcW w:w="498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107B4" w:rsidRDefault="001107B4">
            <w:pPr>
              <w:jc w:val="center"/>
              <w:rPr>
                <w:rFonts w:ascii="宋体" w:hAnsi="宋体" w:cs="宋体"/>
                <w:b/>
                <w:bCs/>
                <w:color w:val="000000"/>
                <w:sz w:val="22"/>
                <w:szCs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1107B4" w:rsidRDefault="001107B4">
            <w:pPr>
              <w:jc w:val="center"/>
              <w:rPr>
                <w:rFonts w:ascii="宋体" w:hAnsi="宋体" w:cs="宋体"/>
                <w:b/>
                <w:bCs/>
                <w:color w:val="000000"/>
                <w:sz w:val="22"/>
                <w:szCs w:val="22"/>
              </w:rPr>
            </w:pPr>
          </w:p>
        </w:tc>
      </w:tr>
      <w:tr w:rsidR="001107B4">
        <w:trPr>
          <w:trHeight w:val="510"/>
        </w:trPr>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7B4" w:rsidRDefault="000255EB">
            <w:pPr>
              <w:widowControl/>
              <w:jc w:val="center"/>
              <w:textAlignment w:val="bottom"/>
              <w:rPr>
                <w:rFonts w:ascii="Arial" w:eastAsia="等线" w:hAnsi="Arial" w:cs="Arial"/>
                <w:color w:val="000000"/>
                <w:sz w:val="20"/>
                <w:szCs w:val="20"/>
              </w:rPr>
            </w:pPr>
            <w:r>
              <w:rPr>
                <w:rFonts w:ascii="Arial" w:eastAsia="等线" w:hAnsi="Arial" w:cs="Arial"/>
                <w:color w:val="000000"/>
                <w:kern w:val="0"/>
                <w:sz w:val="20"/>
                <w:szCs w:val="20"/>
                <w:lang w:bidi="ar"/>
              </w:rPr>
              <w:t xml:space="preserve">H3C UniServer R4900 G3 </w:t>
            </w:r>
            <w:r>
              <w:rPr>
                <w:rFonts w:ascii="Arial" w:eastAsia="等线" w:hAnsi="Arial" w:cs="Arial"/>
                <w:color w:val="000000"/>
                <w:kern w:val="0"/>
                <w:sz w:val="20"/>
                <w:szCs w:val="20"/>
                <w:lang w:bidi="ar"/>
              </w:rPr>
              <w:t>服务器</w:t>
            </w:r>
          </w:p>
        </w:tc>
        <w:tc>
          <w:tcPr>
            <w:tcW w:w="49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107B4" w:rsidRDefault="000255EB">
            <w:pPr>
              <w:widowControl/>
              <w:jc w:val="left"/>
              <w:textAlignment w:val="bottom"/>
              <w:rPr>
                <w:rFonts w:ascii="Arial" w:eastAsia="等线" w:hAnsi="Arial" w:cs="Arial"/>
                <w:color w:val="000000"/>
                <w:kern w:val="0"/>
                <w:sz w:val="20"/>
                <w:szCs w:val="20"/>
                <w:lang w:bidi="ar"/>
              </w:rPr>
            </w:pPr>
            <w:r>
              <w:rPr>
                <w:rFonts w:ascii="Arial" w:eastAsia="等线" w:hAnsi="Arial" w:cs="Arial"/>
                <w:color w:val="000000"/>
                <w:kern w:val="0"/>
                <w:sz w:val="20"/>
                <w:szCs w:val="20"/>
                <w:lang w:bidi="ar"/>
              </w:rPr>
              <w:t>4210(2.2GHz/10</w:t>
            </w:r>
            <w:r>
              <w:rPr>
                <w:rFonts w:ascii="Arial" w:eastAsia="等线" w:hAnsi="Arial" w:cs="Arial"/>
                <w:color w:val="000000"/>
                <w:kern w:val="0"/>
                <w:sz w:val="20"/>
                <w:szCs w:val="20"/>
                <w:lang w:bidi="ar"/>
              </w:rPr>
              <w:t>核</w:t>
            </w:r>
            <w:r>
              <w:rPr>
                <w:rFonts w:ascii="Arial" w:eastAsia="等线" w:hAnsi="Arial" w:cs="Arial"/>
                <w:color w:val="000000"/>
                <w:kern w:val="0"/>
                <w:sz w:val="20"/>
                <w:szCs w:val="20"/>
                <w:lang w:bidi="ar"/>
              </w:rPr>
              <w:t>/13.75MB/85W)CPU*2       64GB  DDR4</w:t>
            </w:r>
            <w:r>
              <w:rPr>
                <w:rFonts w:ascii="Arial" w:eastAsia="等线" w:hAnsi="Arial" w:cs="Arial"/>
                <w:color w:val="000000"/>
                <w:kern w:val="0"/>
                <w:sz w:val="20"/>
                <w:szCs w:val="20"/>
                <w:lang w:bidi="ar"/>
              </w:rPr>
              <w:t>内存</w:t>
            </w:r>
            <w:r>
              <w:rPr>
                <w:rFonts w:ascii="Arial" w:eastAsia="等线" w:hAnsi="Arial" w:cs="Arial"/>
                <w:color w:val="000000"/>
                <w:kern w:val="0"/>
                <w:sz w:val="20"/>
                <w:szCs w:val="20"/>
                <w:lang w:bidi="ar"/>
              </w:rPr>
              <w:t xml:space="preserve">                                                  3*2.4TB 12G SAS 10K 2.5in EP 512e HDD</w:t>
            </w:r>
            <w:r>
              <w:rPr>
                <w:rFonts w:ascii="Arial" w:eastAsia="等线" w:hAnsi="Arial" w:cs="Arial"/>
                <w:color w:val="000000"/>
                <w:kern w:val="0"/>
                <w:sz w:val="20"/>
                <w:szCs w:val="20"/>
                <w:lang w:bidi="ar"/>
              </w:rPr>
              <w:t>硬盘</w:t>
            </w:r>
          </w:p>
          <w:p w:rsidR="001107B4" w:rsidRDefault="000255EB">
            <w:pPr>
              <w:widowControl/>
              <w:jc w:val="left"/>
              <w:textAlignment w:val="bottom"/>
              <w:rPr>
                <w:rFonts w:ascii="Arial" w:eastAsia="等线" w:hAnsi="Arial" w:cs="Arial"/>
                <w:color w:val="000000"/>
                <w:kern w:val="0"/>
                <w:sz w:val="20"/>
                <w:szCs w:val="20"/>
                <w:lang w:bidi="ar"/>
              </w:rPr>
            </w:pPr>
            <w:r>
              <w:rPr>
                <w:rFonts w:ascii="Arial" w:eastAsia="等线" w:hAnsi="Arial" w:cs="Arial"/>
                <w:color w:val="000000"/>
                <w:kern w:val="0"/>
                <w:sz w:val="20"/>
                <w:szCs w:val="20"/>
                <w:lang w:bidi="ar"/>
              </w:rPr>
              <w:t>12Gb 2</w:t>
            </w:r>
            <w:r>
              <w:rPr>
                <w:rFonts w:ascii="Arial" w:eastAsia="等线" w:hAnsi="Arial" w:cs="Arial"/>
                <w:color w:val="000000"/>
                <w:kern w:val="0"/>
                <w:sz w:val="20"/>
                <w:szCs w:val="20"/>
                <w:lang w:bidi="ar"/>
              </w:rPr>
              <w:t>端口</w:t>
            </w:r>
            <w:r>
              <w:rPr>
                <w:rFonts w:ascii="Arial" w:eastAsia="等线" w:hAnsi="Arial" w:cs="Arial"/>
                <w:color w:val="000000"/>
                <w:kern w:val="0"/>
                <w:sz w:val="20"/>
                <w:szCs w:val="20"/>
                <w:lang w:bidi="ar"/>
              </w:rPr>
              <w:t>SAS RAID</w:t>
            </w:r>
            <w:r>
              <w:rPr>
                <w:rFonts w:ascii="Arial" w:eastAsia="等线" w:hAnsi="Arial" w:cs="Arial"/>
                <w:color w:val="000000"/>
                <w:kern w:val="0"/>
                <w:sz w:val="20"/>
                <w:szCs w:val="20"/>
                <w:lang w:bidi="ar"/>
              </w:rPr>
              <w:t>卡</w:t>
            </w:r>
            <w:r>
              <w:rPr>
                <w:rFonts w:ascii="Arial" w:eastAsia="等线" w:hAnsi="Arial" w:cs="Arial"/>
                <w:color w:val="000000"/>
                <w:kern w:val="0"/>
                <w:sz w:val="20"/>
                <w:szCs w:val="20"/>
                <w:lang w:bidi="ar"/>
              </w:rPr>
              <w:t xml:space="preserve">                                             4</w:t>
            </w:r>
            <w:r>
              <w:rPr>
                <w:rFonts w:ascii="Arial" w:eastAsia="等线" w:hAnsi="Arial" w:cs="Arial"/>
                <w:color w:val="000000"/>
                <w:kern w:val="0"/>
                <w:sz w:val="20"/>
                <w:szCs w:val="20"/>
                <w:lang w:bidi="ar"/>
              </w:rPr>
              <w:t>端口</w:t>
            </w:r>
            <w:r>
              <w:rPr>
                <w:rFonts w:ascii="Arial" w:eastAsia="等线" w:hAnsi="Arial" w:cs="Arial"/>
                <w:color w:val="000000"/>
                <w:kern w:val="0"/>
                <w:sz w:val="20"/>
                <w:szCs w:val="20"/>
                <w:lang w:bidi="ar"/>
              </w:rPr>
              <w:t>GE</w:t>
            </w:r>
            <w:r>
              <w:rPr>
                <w:rFonts w:ascii="Arial" w:eastAsia="等线" w:hAnsi="Arial" w:cs="Arial"/>
                <w:color w:val="000000"/>
                <w:kern w:val="0"/>
                <w:sz w:val="20"/>
                <w:szCs w:val="20"/>
                <w:lang w:bidi="ar"/>
              </w:rPr>
              <w:t>电接口网卡</w:t>
            </w:r>
            <w:r>
              <w:rPr>
                <w:rFonts w:ascii="Arial" w:eastAsia="等线" w:hAnsi="Arial" w:cs="Arial"/>
                <w:color w:val="000000"/>
                <w:kern w:val="0"/>
                <w:sz w:val="20"/>
                <w:szCs w:val="20"/>
                <w:lang w:bidi="ar"/>
              </w:rPr>
              <w:t xml:space="preserve">                                          </w:t>
            </w:r>
            <w:r>
              <w:rPr>
                <w:rFonts w:ascii="Arial" w:eastAsia="等线" w:hAnsi="Arial" w:cs="Arial"/>
                <w:color w:val="000000"/>
                <w:kern w:val="0"/>
                <w:sz w:val="20"/>
                <w:szCs w:val="20"/>
                <w:lang w:bidi="ar"/>
              </w:rPr>
              <w:t xml:space="preserve">   2</w:t>
            </w:r>
            <w:r>
              <w:rPr>
                <w:rFonts w:ascii="Arial" w:eastAsia="等线" w:hAnsi="Arial" w:cs="Arial"/>
                <w:color w:val="000000"/>
                <w:kern w:val="0"/>
                <w:sz w:val="20"/>
                <w:szCs w:val="20"/>
                <w:lang w:bidi="ar"/>
              </w:rPr>
              <w:t>端口</w:t>
            </w:r>
            <w:r>
              <w:rPr>
                <w:rFonts w:ascii="Arial" w:eastAsia="等线" w:hAnsi="Arial" w:cs="Arial"/>
                <w:color w:val="000000"/>
                <w:kern w:val="0"/>
                <w:sz w:val="20"/>
                <w:szCs w:val="20"/>
                <w:lang w:bidi="ar"/>
              </w:rPr>
              <w:t>8Gb</w:t>
            </w:r>
            <w:r>
              <w:rPr>
                <w:rFonts w:ascii="Arial" w:eastAsia="等线" w:hAnsi="Arial" w:cs="Arial"/>
                <w:color w:val="000000"/>
                <w:kern w:val="0"/>
                <w:sz w:val="20"/>
                <w:szCs w:val="20"/>
                <w:lang w:bidi="ar"/>
              </w:rPr>
              <w:t>光纤通道</w:t>
            </w:r>
            <w:r>
              <w:rPr>
                <w:rFonts w:ascii="Arial" w:eastAsia="等线" w:hAnsi="Arial" w:cs="Arial"/>
                <w:color w:val="000000"/>
                <w:kern w:val="0"/>
                <w:sz w:val="20"/>
                <w:szCs w:val="20"/>
                <w:lang w:bidi="ar"/>
              </w:rPr>
              <w:t>HBA</w:t>
            </w:r>
            <w:r>
              <w:rPr>
                <w:rFonts w:ascii="Arial" w:eastAsia="等线" w:hAnsi="Arial" w:cs="Arial"/>
                <w:color w:val="000000"/>
                <w:kern w:val="0"/>
                <w:sz w:val="20"/>
                <w:szCs w:val="20"/>
                <w:lang w:bidi="ar"/>
              </w:rPr>
              <w:t>卡</w:t>
            </w:r>
            <w:r>
              <w:rPr>
                <w:rFonts w:ascii="Arial" w:eastAsia="等线" w:hAnsi="Arial" w:cs="Arial"/>
                <w:color w:val="000000"/>
                <w:kern w:val="0"/>
                <w:sz w:val="20"/>
                <w:szCs w:val="20"/>
                <w:lang w:bidi="ar"/>
              </w:rPr>
              <w:t>(</w:t>
            </w:r>
            <w:r>
              <w:rPr>
                <w:rFonts w:ascii="Arial" w:eastAsia="等线" w:hAnsi="Arial" w:cs="Arial"/>
                <w:color w:val="000000"/>
                <w:kern w:val="0"/>
                <w:sz w:val="20"/>
                <w:szCs w:val="20"/>
                <w:lang w:bidi="ar"/>
              </w:rPr>
              <w:t>含两个</w:t>
            </w:r>
            <w:r>
              <w:rPr>
                <w:rFonts w:ascii="Arial" w:eastAsia="等线" w:hAnsi="Arial" w:cs="Arial"/>
                <w:color w:val="000000"/>
                <w:kern w:val="0"/>
                <w:sz w:val="20"/>
                <w:szCs w:val="20"/>
                <w:lang w:bidi="ar"/>
              </w:rPr>
              <w:t>SFP+</w:t>
            </w:r>
            <w:r>
              <w:rPr>
                <w:rFonts w:ascii="Arial" w:eastAsia="等线" w:hAnsi="Arial" w:cs="Arial"/>
                <w:color w:val="000000"/>
                <w:kern w:val="0"/>
                <w:sz w:val="20"/>
                <w:szCs w:val="20"/>
                <w:lang w:bidi="ar"/>
              </w:rPr>
              <w:t>光模块</w:t>
            </w:r>
            <w:r>
              <w:rPr>
                <w:rFonts w:ascii="Arial" w:eastAsia="等线" w:hAnsi="Arial" w:cs="Arial"/>
                <w:color w:val="000000"/>
                <w:kern w:val="0"/>
                <w:sz w:val="20"/>
                <w:szCs w:val="20"/>
                <w:lang w:bidi="ar"/>
              </w:rPr>
              <w:t xml:space="preserve">)   </w:t>
            </w:r>
          </w:p>
          <w:p w:rsidR="001107B4" w:rsidRDefault="000255EB">
            <w:pPr>
              <w:widowControl/>
              <w:jc w:val="left"/>
              <w:textAlignment w:val="bottom"/>
              <w:rPr>
                <w:rFonts w:ascii="Arial" w:eastAsia="等线" w:hAnsi="Arial" w:cs="Arial"/>
                <w:color w:val="000000"/>
                <w:sz w:val="20"/>
                <w:szCs w:val="20"/>
              </w:rPr>
            </w:pPr>
            <w:r>
              <w:rPr>
                <w:rFonts w:ascii="Arial" w:eastAsia="等线" w:hAnsi="Arial" w:cs="Arial"/>
                <w:color w:val="000000"/>
                <w:kern w:val="0"/>
                <w:sz w:val="20"/>
                <w:szCs w:val="20"/>
                <w:lang w:bidi="ar"/>
              </w:rPr>
              <w:t xml:space="preserve">2*550W </w:t>
            </w:r>
            <w:r>
              <w:rPr>
                <w:rFonts w:ascii="Arial" w:eastAsia="等线" w:hAnsi="Arial" w:cs="Arial"/>
                <w:color w:val="000000"/>
                <w:kern w:val="0"/>
                <w:sz w:val="20"/>
                <w:szCs w:val="20"/>
                <w:lang w:bidi="ar"/>
              </w:rPr>
              <w:t>交流</w:t>
            </w:r>
            <w:r>
              <w:rPr>
                <w:rFonts w:ascii="Arial" w:eastAsia="等线" w:hAnsi="Arial" w:cs="Arial"/>
                <w:color w:val="000000"/>
                <w:kern w:val="0"/>
                <w:sz w:val="20"/>
                <w:szCs w:val="20"/>
                <w:lang w:bidi="ar"/>
              </w:rPr>
              <w:t>&amp;240V</w:t>
            </w:r>
            <w:r>
              <w:rPr>
                <w:rFonts w:ascii="Arial" w:eastAsia="等线" w:hAnsi="Arial" w:cs="Arial"/>
                <w:color w:val="000000"/>
                <w:kern w:val="0"/>
                <w:sz w:val="20"/>
                <w:szCs w:val="20"/>
                <w:lang w:bidi="ar"/>
              </w:rPr>
              <w:t>高压直流电源模块</w:t>
            </w:r>
            <w:r>
              <w:rPr>
                <w:rFonts w:ascii="Arial" w:eastAsia="等线" w:hAnsi="Arial" w:cs="Arial"/>
                <w:color w:val="000000"/>
                <w:kern w:val="0"/>
                <w:sz w:val="20"/>
                <w:szCs w:val="20"/>
                <w:lang w:bidi="ar"/>
              </w:rPr>
              <w:t xml:space="preserve">          H3C</w:t>
            </w:r>
            <w:r>
              <w:rPr>
                <w:rFonts w:ascii="Arial" w:eastAsia="等线" w:hAnsi="Arial" w:cs="Arial"/>
                <w:color w:val="000000"/>
                <w:kern w:val="0"/>
                <w:sz w:val="20"/>
                <w:szCs w:val="20"/>
                <w:lang w:bidi="ar"/>
              </w:rPr>
              <w:t>服务器基础安装服务</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07B4" w:rsidRDefault="000255EB">
            <w:pPr>
              <w:widowControl/>
              <w:jc w:val="center"/>
              <w:textAlignment w:val="bottom"/>
              <w:rPr>
                <w:rFonts w:ascii="Arial" w:eastAsia="等线" w:hAnsi="Arial" w:cs="Arial"/>
                <w:color w:val="000000"/>
                <w:sz w:val="20"/>
                <w:szCs w:val="20"/>
              </w:rPr>
            </w:pPr>
            <w:r>
              <w:rPr>
                <w:rFonts w:ascii="Arial" w:eastAsia="等线" w:hAnsi="Arial" w:cs="Arial"/>
                <w:color w:val="000000"/>
                <w:kern w:val="0"/>
                <w:sz w:val="20"/>
                <w:szCs w:val="20"/>
                <w:lang w:bidi="ar"/>
              </w:rPr>
              <w:t>2</w:t>
            </w:r>
          </w:p>
        </w:tc>
      </w:tr>
      <w:tr w:rsidR="001107B4">
        <w:trPr>
          <w:trHeight w:val="5055"/>
        </w:trPr>
        <w:tc>
          <w:tcPr>
            <w:tcW w:w="2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7B4" w:rsidRDefault="000255EB">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t>H3C SecPath F1000-AI 35</w:t>
            </w:r>
            <w:r>
              <w:rPr>
                <w:rFonts w:ascii="等线" w:eastAsia="等线" w:hAnsi="等线" w:cs="等线" w:hint="eastAsia"/>
                <w:color w:val="000000"/>
                <w:kern w:val="0"/>
                <w:sz w:val="22"/>
                <w:szCs w:val="22"/>
                <w:lang w:bidi="ar"/>
              </w:rPr>
              <w:t>防火墙</w:t>
            </w:r>
          </w:p>
        </w:tc>
        <w:tc>
          <w:tcPr>
            <w:tcW w:w="4980" w:type="dxa"/>
            <w:tcBorders>
              <w:top w:val="single" w:sz="4" w:space="0" w:color="000000"/>
              <w:left w:val="single" w:sz="4" w:space="0" w:color="000000"/>
              <w:bottom w:val="single" w:sz="4" w:space="0" w:color="000000"/>
              <w:right w:val="single" w:sz="4" w:space="0" w:color="000000"/>
            </w:tcBorders>
            <w:shd w:val="clear" w:color="auto" w:fill="auto"/>
          </w:tcPr>
          <w:p w:rsidR="001107B4" w:rsidRDefault="000255EB">
            <w:pPr>
              <w:widowControl/>
              <w:jc w:val="left"/>
              <w:textAlignment w:val="top"/>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硬件：非</w:t>
            </w:r>
            <w:r>
              <w:rPr>
                <w:rFonts w:ascii="等线" w:eastAsia="等线" w:hAnsi="等线" w:cs="等线" w:hint="eastAsia"/>
                <w:color w:val="000000"/>
                <w:kern w:val="0"/>
                <w:sz w:val="22"/>
                <w:szCs w:val="22"/>
                <w:lang w:bidi="ar"/>
              </w:rPr>
              <w:t>X86</w:t>
            </w:r>
            <w:r>
              <w:rPr>
                <w:rFonts w:ascii="等线" w:eastAsia="等线" w:hAnsi="等线" w:cs="等线" w:hint="eastAsia"/>
                <w:color w:val="000000"/>
                <w:kern w:val="0"/>
                <w:sz w:val="22"/>
                <w:szCs w:val="22"/>
                <w:lang w:bidi="ar"/>
              </w:rPr>
              <w:t>架构，</w:t>
            </w:r>
            <w:r>
              <w:rPr>
                <w:rFonts w:ascii="等线" w:eastAsia="等线" w:hAnsi="等线" w:cs="等线" w:hint="eastAsia"/>
                <w:color w:val="000000"/>
                <w:kern w:val="0"/>
                <w:sz w:val="22"/>
                <w:szCs w:val="22"/>
                <w:lang w:bidi="ar"/>
              </w:rPr>
              <w:t>1U</w:t>
            </w:r>
            <w:r>
              <w:rPr>
                <w:rFonts w:ascii="等线" w:eastAsia="等线" w:hAnsi="等线" w:cs="等线" w:hint="eastAsia"/>
                <w:color w:val="000000"/>
                <w:kern w:val="0"/>
                <w:sz w:val="22"/>
                <w:szCs w:val="22"/>
                <w:lang w:bidi="ar"/>
              </w:rPr>
              <w:t>机架式设备，</w:t>
            </w:r>
            <w:r>
              <w:rPr>
                <w:rFonts w:ascii="等线" w:eastAsia="等线" w:hAnsi="等线" w:cs="等线" w:hint="eastAsia"/>
                <w:color w:val="000000"/>
                <w:kern w:val="0"/>
                <w:sz w:val="22"/>
                <w:szCs w:val="22"/>
                <w:lang w:bidi="ar"/>
              </w:rPr>
              <w:t>8</w:t>
            </w:r>
            <w:r>
              <w:rPr>
                <w:rFonts w:ascii="等线" w:eastAsia="等线" w:hAnsi="等线" w:cs="等线" w:hint="eastAsia"/>
                <w:color w:val="000000"/>
                <w:kern w:val="0"/>
                <w:sz w:val="22"/>
                <w:szCs w:val="22"/>
                <w:lang w:bidi="ar"/>
              </w:rPr>
              <w:t>个千兆电口</w:t>
            </w:r>
            <w:r>
              <w:rPr>
                <w:rFonts w:ascii="等线" w:eastAsia="等线" w:hAnsi="等线" w:cs="等线" w:hint="eastAsia"/>
                <w:color w:val="000000"/>
                <w:kern w:val="0"/>
                <w:sz w:val="22"/>
                <w:szCs w:val="22"/>
                <w:lang w:bidi="ar"/>
              </w:rPr>
              <w:t>+2</w:t>
            </w:r>
            <w:r>
              <w:rPr>
                <w:rFonts w:ascii="等线" w:eastAsia="等线" w:hAnsi="等线" w:cs="等线" w:hint="eastAsia"/>
                <w:color w:val="000000"/>
                <w:kern w:val="0"/>
                <w:sz w:val="22"/>
                <w:szCs w:val="22"/>
                <w:lang w:bidi="ar"/>
              </w:rPr>
              <w:t>对</w:t>
            </w:r>
            <w:r>
              <w:rPr>
                <w:rFonts w:ascii="等线" w:eastAsia="等线" w:hAnsi="等线" w:cs="等线" w:hint="eastAsia"/>
                <w:color w:val="000000"/>
                <w:kern w:val="0"/>
                <w:sz w:val="22"/>
                <w:szCs w:val="22"/>
                <w:lang w:bidi="ar"/>
              </w:rPr>
              <w:t>Combo</w:t>
            </w:r>
            <w:r>
              <w:rPr>
                <w:rFonts w:ascii="等线" w:eastAsia="等线" w:hAnsi="等线" w:cs="等线" w:hint="eastAsia"/>
                <w:color w:val="000000"/>
                <w:kern w:val="0"/>
                <w:sz w:val="22"/>
                <w:szCs w:val="22"/>
                <w:lang w:bidi="ar"/>
              </w:rPr>
              <w:t>口（含</w:t>
            </w:r>
            <w:r>
              <w:rPr>
                <w:rFonts w:ascii="等线" w:eastAsia="等线" w:hAnsi="等线" w:cs="等线" w:hint="eastAsia"/>
                <w:color w:val="000000"/>
                <w:kern w:val="0"/>
                <w:sz w:val="22"/>
                <w:szCs w:val="22"/>
                <w:lang w:bidi="ar"/>
              </w:rPr>
              <w:t>1</w:t>
            </w:r>
            <w:r>
              <w:rPr>
                <w:rFonts w:ascii="等线" w:eastAsia="等线" w:hAnsi="等线" w:cs="等线" w:hint="eastAsia"/>
                <w:color w:val="000000"/>
                <w:kern w:val="0"/>
                <w:sz w:val="22"/>
                <w:szCs w:val="22"/>
                <w:lang w:bidi="ar"/>
              </w:rPr>
              <w:t>个管理电口）</w:t>
            </w:r>
            <w:r>
              <w:rPr>
                <w:rFonts w:ascii="等线" w:eastAsia="等线" w:hAnsi="等线" w:cs="等线" w:hint="eastAsia"/>
                <w:color w:val="000000"/>
                <w:kern w:val="0"/>
                <w:sz w:val="22"/>
                <w:szCs w:val="22"/>
                <w:lang w:bidi="ar"/>
              </w:rPr>
              <w:t>+2</w:t>
            </w:r>
            <w:r>
              <w:rPr>
                <w:rFonts w:ascii="等线" w:eastAsia="等线" w:hAnsi="等线" w:cs="等线" w:hint="eastAsia"/>
                <w:color w:val="000000"/>
                <w:kern w:val="0"/>
                <w:sz w:val="22"/>
                <w:szCs w:val="22"/>
                <w:lang w:bidi="ar"/>
              </w:rPr>
              <w:t>个</w:t>
            </w:r>
            <w:r>
              <w:rPr>
                <w:rFonts w:ascii="等线" w:eastAsia="等线" w:hAnsi="等线" w:cs="等线" w:hint="eastAsia"/>
                <w:color w:val="000000"/>
                <w:kern w:val="0"/>
                <w:sz w:val="22"/>
                <w:szCs w:val="22"/>
                <w:lang w:bidi="ar"/>
              </w:rPr>
              <w:t>Bypass</w:t>
            </w:r>
            <w:r>
              <w:rPr>
                <w:rFonts w:ascii="等线" w:eastAsia="等线" w:hAnsi="等线" w:cs="等线" w:hint="eastAsia"/>
                <w:color w:val="000000"/>
                <w:kern w:val="0"/>
                <w:sz w:val="22"/>
                <w:szCs w:val="22"/>
                <w:lang w:bidi="ar"/>
              </w:rPr>
              <w:t>口；硬盘插槽一个，支持</w:t>
            </w:r>
            <w:r>
              <w:rPr>
                <w:rFonts w:ascii="等线" w:eastAsia="等线" w:hAnsi="等线" w:cs="等线" w:hint="eastAsia"/>
                <w:color w:val="000000"/>
                <w:kern w:val="0"/>
                <w:sz w:val="22"/>
                <w:szCs w:val="22"/>
                <w:lang w:bidi="ar"/>
              </w:rPr>
              <w:t>500G HDD/480 SSD</w:t>
            </w:r>
          </w:p>
          <w:p w:rsidR="001107B4" w:rsidRDefault="000255EB">
            <w:pPr>
              <w:widowControl/>
              <w:jc w:val="left"/>
              <w:textAlignment w:val="top"/>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性能：七层吞吐量</w:t>
            </w:r>
            <w:r>
              <w:rPr>
                <w:rFonts w:ascii="等线" w:eastAsia="等线" w:hAnsi="等线" w:cs="等线" w:hint="eastAsia"/>
                <w:color w:val="000000"/>
                <w:kern w:val="0"/>
                <w:sz w:val="22"/>
                <w:szCs w:val="22"/>
                <w:lang w:bidi="ar"/>
              </w:rPr>
              <w:t>1Gbps</w:t>
            </w:r>
            <w:r>
              <w:rPr>
                <w:rFonts w:ascii="等线" w:eastAsia="等线" w:hAnsi="等线" w:cs="等线" w:hint="eastAsia"/>
                <w:color w:val="000000"/>
                <w:kern w:val="0"/>
                <w:sz w:val="22"/>
                <w:szCs w:val="22"/>
                <w:lang w:bidi="ar"/>
              </w:rPr>
              <w:t>，三层吞吐量</w:t>
            </w:r>
            <w:r>
              <w:rPr>
                <w:rFonts w:ascii="等线" w:eastAsia="等线" w:hAnsi="等线" w:cs="等线" w:hint="eastAsia"/>
                <w:color w:val="000000"/>
                <w:kern w:val="0"/>
                <w:sz w:val="22"/>
                <w:szCs w:val="22"/>
                <w:lang w:bidi="ar"/>
              </w:rPr>
              <w:t>4Gbps</w:t>
            </w:r>
            <w:r>
              <w:rPr>
                <w:rFonts w:ascii="等线" w:eastAsia="等线" w:hAnsi="等线" w:cs="等线" w:hint="eastAsia"/>
                <w:color w:val="000000"/>
                <w:kern w:val="0"/>
                <w:sz w:val="22"/>
                <w:szCs w:val="22"/>
                <w:lang w:bidi="ar"/>
              </w:rPr>
              <w:t>；并发连接数</w:t>
            </w:r>
            <w:r>
              <w:rPr>
                <w:rFonts w:ascii="等线" w:eastAsia="等线" w:hAnsi="等线" w:cs="等线" w:hint="eastAsia"/>
                <w:color w:val="000000"/>
                <w:kern w:val="0"/>
                <w:sz w:val="22"/>
                <w:szCs w:val="22"/>
                <w:lang w:bidi="ar"/>
              </w:rPr>
              <w:t>100</w:t>
            </w:r>
            <w:r>
              <w:rPr>
                <w:rFonts w:ascii="等线" w:eastAsia="等线" w:hAnsi="等线" w:cs="等线" w:hint="eastAsia"/>
                <w:color w:val="000000"/>
                <w:kern w:val="0"/>
                <w:sz w:val="22"/>
                <w:szCs w:val="22"/>
                <w:lang w:bidi="ar"/>
              </w:rPr>
              <w:t>万。</w:t>
            </w:r>
          </w:p>
          <w:p w:rsidR="001107B4" w:rsidRDefault="000255EB">
            <w:pPr>
              <w:widowControl/>
              <w:jc w:val="left"/>
              <w:textAlignment w:val="top"/>
              <w:rPr>
                <w:rFonts w:ascii="等线" w:eastAsia="等线" w:hAnsi="等线" w:cs="等线"/>
                <w:color w:val="000000"/>
                <w:kern w:val="0"/>
                <w:sz w:val="22"/>
                <w:szCs w:val="22"/>
                <w:lang w:bidi="ar"/>
              </w:rPr>
            </w:pPr>
            <w:r>
              <w:rPr>
                <w:rFonts w:ascii="等线" w:eastAsia="等线" w:hAnsi="等线" w:cs="等线" w:hint="eastAsia"/>
                <w:color w:val="000000"/>
                <w:kern w:val="0"/>
                <w:sz w:val="22"/>
                <w:szCs w:val="22"/>
                <w:lang w:bidi="ar"/>
              </w:rPr>
              <w:t>功能：支持路由、透明、混合模式部署，支持</w:t>
            </w:r>
            <w:r>
              <w:rPr>
                <w:rFonts w:ascii="等线" w:eastAsia="等线" w:hAnsi="等线" w:cs="等线" w:hint="eastAsia"/>
                <w:color w:val="000000"/>
                <w:kern w:val="0"/>
                <w:sz w:val="22"/>
                <w:szCs w:val="22"/>
                <w:lang w:bidi="ar"/>
              </w:rPr>
              <w:t>U</w:t>
            </w:r>
            <w:r>
              <w:rPr>
                <w:rFonts w:ascii="等线" w:eastAsia="等线" w:hAnsi="等线" w:cs="等线" w:hint="eastAsia"/>
                <w:color w:val="000000"/>
                <w:kern w:val="0"/>
                <w:sz w:val="22"/>
                <w:szCs w:val="22"/>
                <w:lang w:bidi="ar"/>
              </w:rPr>
              <w:t>盘零配置上线，支持基于</w:t>
            </w:r>
            <w:r>
              <w:rPr>
                <w:rFonts w:ascii="等线" w:eastAsia="等线" w:hAnsi="等线" w:cs="等线" w:hint="eastAsia"/>
                <w:color w:val="000000"/>
                <w:kern w:val="0"/>
                <w:sz w:val="22"/>
                <w:szCs w:val="22"/>
                <w:lang w:bidi="ar"/>
              </w:rPr>
              <w:t>AI</w:t>
            </w:r>
            <w:r>
              <w:rPr>
                <w:rFonts w:ascii="等线" w:eastAsia="等线" w:hAnsi="等线" w:cs="等线" w:hint="eastAsia"/>
                <w:color w:val="000000"/>
                <w:kern w:val="0"/>
                <w:sz w:val="22"/>
                <w:szCs w:val="22"/>
                <w:lang w:bidi="ar"/>
              </w:rPr>
              <w:t>的策略冗余分析、策略命中分析以及应用风险调优等能力，支持资产扫描、加密流量检测、应用审计、数据安全、网页过滤、带宽管理、</w:t>
            </w:r>
            <w:r>
              <w:rPr>
                <w:rFonts w:ascii="等线" w:eastAsia="等线" w:hAnsi="等线" w:cs="等线" w:hint="eastAsia"/>
                <w:color w:val="000000"/>
                <w:kern w:val="0"/>
                <w:sz w:val="22"/>
                <w:szCs w:val="22"/>
                <w:lang w:bidi="ar"/>
              </w:rPr>
              <w:t>IPS</w:t>
            </w:r>
            <w:r>
              <w:rPr>
                <w:rFonts w:ascii="等线" w:eastAsia="等线" w:hAnsi="等线" w:cs="等线" w:hint="eastAsia"/>
                <w:color w:val="000000"/>
                <w:kern w:val="0"/>
                <w:sz w:val="22"/>
                <w:szCs w:val="22"/>
                <w:lang w:bidi="ar"/>
              </w:rPr>
              <w:t>、</w:t>
            </w:r>
            <w:r>
              <w:rPr>
                <w:rFonts w:ascii="等线" w:eastAsia="等线" w:hAnsi="等线" w:cs="等线" w:hint="eastAsia"/>
                <w:color w:val="000000"/>
                <w:kern w:val="0"/>
                <w:sz w:val="22"/>
                <w:szCs w:val="22"/>
                <w:lang w:bidi="ar"/>
              </w:rPr>
              <w:t>AV</w:t>
            </w:r>
            <w:r>
              <w:rPr>
                <w:rFonts w:ascii="等线" w:eastAsia="等线" w:hAnsi="等线" w:cs="等线" w:hint="eastAsia"/>
                <w:color w:val="000000"/>
                <w:kern w:val="0"/>
                <w:sz w:val="22"/>
                <w:szCs w:val="22"/>
                <w:lang w:bidi="ar"/>
              </w:rPr>
              <w:t>、</w:t>
            </w:r>
            <w:r>
              <w:rPr>
                <w:rFonts w:ascii="等线" w:eastAsia="等线" w:hAnsi="等线" w:cs="等线" w:hint="eastAsia"/>
                <w:color w:val="000000"/>
                <w:kern w:val="0"/>
                <w:sz w:val="22"/>
                <w:szCs w:val="22"/>
                <w:lang w:bidi="ar"/>
              </w:rPr>
              <w:t>WAF</w:t>
            </w:r>
            <w:r>
              <w:rPr>
                <w:rFonts w:ascii="等线" w:eastAsia="等线" w:hAnsi="等线" w:cs="等线" w:hint="eastAsia"/>
                <w:color w:val="000000"/>
                <w:kern w:val="0"/>
                <w:sz w:val="22"/>
                <w:szCs w:val="22"/>
                <w:lang w:bidi="ar"/>
              </w:rPr>
              <w:t>等应用层安全功能，支持链路负载、服务器负载，支持</w:t>
            </w:r>
            <w:r>
              <w:rPr>
                <w:rFonts w:ascii="等线" w:eastAsia="等线" w:hAnsi="等线" w:cs="等线" w:hint="eastAsia"/>
                <w:color w:val="000000"/>
                <w:kern w:val="0"/>
                <w:sz w:val="22"/>
                <w:szCs w:val="22"/>
                <w:lang w:bidi="ar"/>
              </w:rPr>
              <w:t>SSL VPN</w:t>
            </w:r>
            <w:r>
              <w:rPr>
                <w:rFonts w:ascii="等线" w:eastAsia="等线" w:hAnsi="等线" w:cs="等线" w:hint="eastAsia"/>
                <w:color w:val="000000"/>
                <w:kern w:val="0"/>
                <w:sz w:val="22"/>
                <w:szCs w:val="22"/>
                <w:lang w:bidi="ar"/>
              </w:rPr>
              <w:t>、</w:t>
            </w:r>
            <w:r>
              <w:rPr>
                <w:rFonts w:ascii="等线" w:eastAsia="等线" w:hAnsi="等线" w:cs="等线" w:hint="eastAsia"/>
                <w:color w:val="000000"/>
                <w:kern w:val="0"/>
                <w:sz w:val="22"/>
                <w:szCs w:val="22"/>
                <w:lang w:bidi="ar"/>
              </w:rPr>
              <w:t>IPSEC VPN</w:t>
            </w:r>
            <w:r>
              <w:rPr>
                <w:rFonts w:ascii="等线" w:eastAsia="等线" w:hAnsi="等线" w:cs="等线" w:hint="eastAsia"/>
                <w:color w:val="000000"/>
                <w:kern w:val="0"/>
                <w:sz w:val="22"/>
                <w:szCs w:val="22"/>
                <w:lang w:bidi="ar"/>
              </w:rPr>
              <w:t>等多种</w:t>
            </w:r>
            <w:r>
              <w:rPr>
                <w:rFonts w:ascii="等线" w:eastAsia="等线" w:hAnsi="等线" w:cs="等线" w:hint="eastAsia"/>
                <w:color w:val="000000"/>
                <w:kern w:val="0"/>
                <w:sz w:val="22"/>
                <w:szCs w:val="22"/>
                <w:lang w:bidi="ar"/>
              </w:rPr>
              <w:t>VPN</w:t>
            </w:r>
            <w:r>
              <w:rPr>
                <w:rFonts w:ascii="等线" w:eastAsia="等线" w:hAnsi="等线" w:cs="等线" w:hint="eastAsia"/>
                <w:color w:val="000000"/>
                <w:kern w:val="0"/>
                <w:sz w:val="22"/>
                <w:szCs w:val="22"/>
                <w:lang w:bidi="ar"/>
              </w:rPr>
              <w:t>功能，支持国密算法，支持</w:t>
            </w:r>
            <w:r>
              <w:rPr>
                <w:rFonts w:ascii="等线" w:eastAsia="等线" w:hAnsi="等线" w:cs="等线" w:hint="eastAsia"/>
                <w:color w:val="000000"/>
                <w:kern w:val="0"/>
                <w:sz w:val="22"/>
                <w:szCs w:val="22"/>
                <w:lang w:bidi="ar"/>
              </w:rPr>
              <w:t>IPV6</w:t>
            </w:r>
            <w:r>
              <w:rPr>
                <w:rFonts w:ascii="等线" w:eastAsia="等线" w:hAnsi="等线" w:cs="等线" w:hint="eastAsia"/>
                <w:color w:val="000000"/>
                <w:kern w:val="0"/>
                <w:sz w:val="22"/>
                <w:szCs w:val="22"/>
                <w:lang w:bidi="ar"/>
              </w:rPr>
              <w:t>协议，支持网页诊断功能，支持多虚一集群以及一虚多虚拟化功能等。</w:t>
            </w:r>
          </w:p>
          <w:p w:rsidR="001107B4" w:rsidRDefault="000255EB">
            <w:pPr>
              <w:widowControl/>
              <w:jc w:val="left"/>
              <w:textAlignment w:val="top"/>
              <w:rPr>
                <w:rFonts w:ascii="等线" w:eastAsia="等线" w:hAnsi="等线" w:cs="等线"/>
                <w:color w:val="000000"/>
                <w:sz w:val="22"/>
                <w:szCs w:val="22"/>
              </w:rPr>
            </w:pPr>
            <w:r>
              <w:rPr>
                <w:rFonts w:ascii="等线" w:eastAsia="等线" w:hAnsi="等线" w:cs="等线" w:hint="eastAsia"/>
                <w:color w:val="000000"/>
                <w:kern w:val="0"/>
                <w:sz w:val="22"/>
                <w:szCs w:val="22"/>
                <w:lang w:bidi="ar"/>
              </w:rPr>
              <w:t>配套授权：</w:t>
            </w:r>
            <w:r>
              <w:rPr>
                <w:rFonts w:ascii="等线" w:eastAsia="等线" w:hAnsi="等线" w:cs="等线" w:hint="eastAsia"/>
                <w:color w:val="000000"/>
                <w:kern w:val="0"/>
                <w:sz w:val="22"/>
                <w:szCs w:val="22"/>
                <w:lang w:bidi="ar"/>
              </w:rPr>
              <w:t>15</w:t>
            </w:r>
            <w:r>
              <w:rPr>
                <w:rFonts w:ascii="等线" w:eastAsia="等线" w:hAnsi="等线" w:cs="等线" w:hint="eastAsia"/>
                <w:color w:val="000000"/>
                <w:kern w:val="0"/>
                <w:sz w:val="22"/>
                <w:szCs w:val="22"/>
                <w:lang w:bidi="ar"/>
              </w:rPr>
              <w:t>个</w:t>
            </w:r>
            <w:r>
              <w:rPr>
                <w:rFonts w:ascii="等线" w:eastAsia="等线" w:hAnsi="等线" w:cs="等线" w:hint="eastAsia"/>
                <w:color w:val="000000"/>
                <w:kern w:val="0"/>
                <w:sz w:val="22"/>
                <w:szCs w:val="22"/>
                <w:lang w:bidi="ar"/>
              </w:rPr>
              <w:t>SSL VPN</w:t>
            </w:r>
            <w:r>
              <w:rPr>
                <w:rFonts w:ascii="等线" w:eastAsia="等线" w:hAnsi="等线" w:cs="等线" w:hint="eastAsia"/>
                <w:color w:val="000000"/>
                <w:kern w:val="0"/>
                <w:sz w:val="22"/>
                <w:szCs w:val="22"/>
                <w:lang w:bidi="ar"/>
              </w:rPr>
              <w:t>用户授权，三年入侵防御特征库升级授权、三年防病毒授权</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107B4" w:rsidRDefault="000255EB">
            <w:pPr>
              <w:jc w:val="center"/>
              <w:rPr>
                <w:rFonts w:ascii="等线" w:eastAsia="等线" w:hAnsi="等线" w:cs="等线"/>
                <w:color w:val="000000"/>
                <w:sz w:val="22"/>
                <w:szCs w:val="22"/>
              </w:rPr>
            </w:pPr>
            <w:r>
              <w:rPr>
                <w:rFonts w:ascii="Arial" w:eastAsia="等线" w:hAnsi="Arial" w:cs="Arial"/>
                <w:color w:val="000000"/>
                <w:sz w:val="20"/>
                <w:szCs w:val="20"/>
                <w:lang w:bidi="ar"/>
              </w:rPr>
              <w:t>1</w:t>
            </w:r>
          </w:p>
        </w:tc>
      </w:tr>
    </w:tbl>
    <w:p w:rsidR="001107B4" w:rsidRDefault="000255EB">
      <w:pPr>
        <w:widowControl/>
        <w:textAlignment w:val="center"/>
        <w:rPr>
          <w:rFonts w:ascii="宋体" w:hAnsi="宋体" w:cs="宋体"/>
          <w:kern w:val="0"/>
          <w:sz w:val="28"/>
          <w:szCs w:val="28"/>
        </w:rPr>
      </w:pPr>
      <w:r>
        <w:rPr>
          <w:rFonts w:ascii="宋体" w:hAnsi="宋体" w:cs="宋体" w:hint="eastAsia"/>
          <w:kern w:val="0"/>
          <w:sz w:val="28"/>
          <w:szCs w:val="28"/>
        </w:rPr>
        <w:t xml:space="preserve">  </w:t>
      </w:r>
    </w:p>
    <w:p w:rsidR="001107B4" w:rsidRDefault="000255EB">
      <w:pPr>
        <w:widowControl/>
        <w:shd w:val="clear" w:color="auto" w:fill="FFFFFF"/>
        <w:snapToGrid w:val="0"/>
        <w:spacing w:line="288" w:lineRule="auto"/>
        <w:ind w:firstLine="482"/>
        <w:jc w:val="left"/>
        <w:rPr>
          <w:rFonts w:ascii="宋体" w:hAnsi="宋体" w:cs="宋体"/>
          <w:b/>
          <w:bCs/>
          <w:kern w:val="0"/>
          <w:sz w:val="28"/>
          <w:szCs w:val="28"/>
        </w:rPr>
      </w:pPr>
      <w:r>
        <w:rPr>
          <w:rFonts w:ascii="宋体" w:hAnsi="宋体" w:cs="宋体" w:hint="eastAsia"/>
          <w:b/>
          <w:bCs/>
          <w:kern w:val="0"/>
          <w:sz w:val="28"/>
          <w:szCs w:val="28"/>
        </w:rPr>
        <w:t>四</w:t>
      </w:r>
      <w:r>
        <w:rPr>
          <w:rFonts w:ascii="宋体" w:hAnsi="宋体" w:cs="宋体" w:hint="eastAsia"/>
          <w:b/>
          <w:bCs/>
          <w:kern w:val="0"/>
          <w:sz w:val="28"/>
          <w:szCs w:val="28"/>
        </w:rPr>
        <w:t>、供货要求</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、所有硬件产品需提供针对此项目的原厂三年质保授权；</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、自采购公</w:t>
      </w:r>
      <w:r>
        <w:rPr>
          <w:rFonts w:ascii="宋体" w:hAnsi="宋体" w:cs="宋体" w:hint="eastAsia"/>
          <w:kern w:val="0"/>
          <w:sz w:val="28"/>
          <w:szCs w:val="28"/>
        </w:rPr>
        <w:t>布</w:t>
      </w:r>
      <w:r>
        <w:rPr>
          <w:rFonts w:ascii="宋体" w:hAnsi="宋体" w:cs="宋体" w:hint="eastAsia"/>
          <w:kern w:val="0"/>
          <w:sz w:val="28"/>
          <w:szCs w:val="28"/>
        </w:rPr>
        <w:t>中标结果三日内同采购人签订供货合同。</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3</w:t>
      </w:r>
      <w:r>
        <w:rPr>
          <w:rFonts w:ascii="宋体" w:hAnsi="宋体" w:cs="宋体" w:hint="eastAsia"/>
          <w:kern w:val="0"/>
          <w:sz w:val="28"/>
          <w:szCs w:val="28"/>
        </w:rPr>
        <w:t>、合同签订、接采购人通知后十日内必须完成供货并安装交付采购人使用（特殊情况双方另行约定，以书面协议为准）。</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4</w:t>
      </w:r>
      <w:r>
        <w:rPr>
          <w:rFonts w:ascii="宋体" w:hAnsi="宋体" w:cs="宋体" w:hint="eastAsia"/>
          <w:kern w:val="0"/>
          <w:sz w:val="28"/>
          <w:szCs w:val="28"/>
        </w:rPr>
        <w:t>、投标产品应是全新、未使用、原包装的商品，其质量及各项指标满足采购人规定的质量、规格参数和性能的要求，并符合国家标准及原厂商出厂检验标准，符合安全使用和说明书载明的基本使用要求</w:t>
      </w:r>
      <w:r>
        <w:rPr>
          <w:rFonts w:ascii="宋体" w:hAnsi="宋体" w:cs="宋体" w:hint="eastAsia"/>
          <w:kern w:val="0"/>
          <w:sz w:val="28"/>
          <w:szCs w:val="28"/>
        </w:rPr>
        <w:lastRenderedPageBreak/>
        <w:t>（国家没有相应标准、规范的，可使用行业标准、规定）；产品经国家质量检测合格，须有生产厂家规定的售后服务。</w:t>
      </w:r>
    </w:p>
    <w:p w:rsidR="001107B4" w:rsidRDefault="000255EB">
      <w:pPr>
        <w:widowControl/>
        <w:shd w:val="clear" w:color="auto" w:fill="FFFFFF"/>
        <w:snapToGrid w:val="0"/>
        <w:spacing w:line="288" w:lineRule="auto"/>
        <w:ind w:firstLine="480"/>
        <w:jc w:val="left"/>
        <w:rPr>
          <w:rFonts w:ascii="宋体" w:hAnsi="宋体" w:cs="宋体"/>
          <w:b/>
          <w:kern w:val="0"/>
          <w:sz w:val="28"/>
          <w:szCs w:val="28"/>
        </w:rPr>
      </w:pPr>
      <w:r>
        <w:rPr>
          <w:rFonts w:ascii="宋体" w:hAnsi="宋体" w:cs="宋体" w:hint="eastAsia"/>
          <w:b/>
          <w:kern w:val="0"/>
          <w:sz w:val="28"/>
          <w:szCs w:val="28"/>
        </w:rPr>
        <w:t>五</w:t>
      </w:r>
      <w:r>
        <w:rPr>
          <w:rFonts w:ascii="宋体" w:hAnsi="宋体" w:cs="宋体" w:hint="eastAsia"/>
          <w:b/>
          <w:kern w:val="0"/>
          <w:sz w:val="28"/>
          <w:szCs w:val="28"/>
        </w:rPr>
        <w:t>、评标办法</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经评审的最低价中标法。</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特别约定：如参与第一次磋商的单位数少于</w:t>
      </w:r>
      <w:r>
        <w:rPr>
          <w:rFonts w:ascii="宋体" w:hAnsi="宋体" w:cs="宋体" w:hint="eastAsia"/>
          <w:kern w:val="0"/>
          <w:sz w:val="28"/>
          <w:szCs w:val="28"/>
        </w:rPr>
        <w:t>3</w:t>
      </w:r>
      <w:r>
        <w:rPr>
          <w:rFonts w:ascii="宋体" w:hAnsi="宋体" w:cs="宋体" w:hint="eastAsia"/>
          <w:kern w:val="0"/>
          <w:sz w:val="28"/>
          <w:szCs w:val="28"/>
        </w:rPr>
        <w:t>家，采购人将保留视情况采用包括单一来源谈判等方式在内的其他方式确定采购人的权利。</w:t>
      </w:r>
    </w:p>
    <w:p w:rsidR="001107B4" w:rsidRDefault="000255EB">
      <w:pPr>
        <w:widowControl/>
        <w:shd w:val="clear" w:color="auto" w:fill="FFFFFF"/>
        <w:snapToGrid w:val="0"/>
        <w:spacing w:line="288" w:lineRule="auto"/>
        <w:ind w:firstLine="472"/>
        <w:jc w:val="left"/>
        <w:rPr>
          <w:rFonts w:ascii="宋体" w:hAnsi="宋体" w:cs="宋体"/>
          <w:b/>
          <w:bCs/>
          <w:kern w:val="0"/>
          <w:sz w:val="28"/>
          <w:szCs w:val="28"/>
        </w:rPr>
      </w:pPr>
      <w:r>
        <w:rPr>
          <w:rFonts w:ascii="宋体" w:hAnsi="宋体" w:cs="宋体" w:hint="eastAsia"/>
          <w:b/>
          <w:bCs/>
          <w:kern w:val="0"/>
          <w:sz w:val="28"/>
          <w:szCs w:val="28"/>
        </w:rPr>
        <w:t>六</w:t>
      </w:r>
      <w:r>
        <w:rPr>
          <w:rFonts w:ascii="宋体" w:hAnsi="宋体" w:cs="宋体" w:hint="eastAsia"/>
          <w:b/>
          <w:bCs/>
          <w:kern w:val="0"/>
          <w:sz w:val="28"/>
          <w:szCs w:val="28"/>
        </w:rPr>
        <w:t>、付款方式</w:t>
      </w:r>
    </w:p>
    <w:p w:rsidR="001107B4" w:rsidRDefault="000255EB">
      <w:pPr>
        <w:widowControl/>
        <w:shd w:val="clear" w:color="auto" w:fill="FFFFFF"/>
        <w:snapToGrid w:val="0"/>
        <w:spacing w:line="288" w:lineRule="auto"/>
        <w:ind w:left="-1" w:firstLine="480"/>
        <w:jc w:val="left"/>
        <w:rPr>
          <w:rFonts w:ascii="宋体" w:hAnsi="宋体" w:cs="宋体"/>
          <w:kern w:val="0"/>
          <w:sz w:val="28"/>
          <w:szCs w:val="28"/>
        </w:rPr>
      </w:pPr>
      <w:r>
        <w:rPr>
          <w:rFonts w:ascii="宋体" w:hAnsi="宋体" w:cs="宋体" w:hint="eastAsia"/>
          <w:kern w:val="0"/>
          <w:sz w:val="28"/>
          <w:szCs w:val="28"/>
        </w:rPr>
        <w:t>本项目</w:t>
      </w:r>
      <w:r>
        <w:rPr>
          <w:rFonts w:ascii="宋体" w:hAnsi="宋体" w:cs="宋体" w:hint="eastAsia"/>
          <w:kern w:val="0"/>
          <w:sz w:val="28"/>
          <w:szCs w:val="28"/>
        </w:rPr>
        <w:t>签订</w:t>
      </w:r>
      <w:r>
        <w:rPr>
          <w:rFonts w:ascii="宋体" w:hAnsi="宋体" w:cs="宋体" w:hint="eastAsia"/>
          <w:kern w:val="0"/>
          <w:sz w:val="28"/>
          <w:szCs w:val="28"/>
        </w:rPr>
        <w:t>合同后，</w:t>
      </w:r>
      <w:r>
        <w:rPr>
          <w:rFonts w:ascii="宋体" w:hAnsi="宋体" w:cs="宋体" w:hint="eastAsia"/>
          <w:kern w:val="0"/>
          <w:sz w:val="28"/>
          <w:szCs w:val="28"/>
        </w:rPr>
        <w:t>设备</w:t>
      </w:r>
      <w:r>
        <w:rPr>
          <w:rFonts w:ascii="宋体" w:hAnsi="宋体" w:cs="宋体" w:hint="eastAsia"/>
          <w:kern w:val="0"/>
          <w:sz w:val="28"/>
          <w:szCs w:val="28"/>
        </w:rPr>
        <w:t>到</w:t>
      </w:r>
      <w:r>
        <w:rPr>
          <w:rFonts w:ascii="宋体" w:hAnsi="宋体" w:cs="宋体" w:hint="eastAsia"/>
          <w:kern w:val="0"/>
          <w:sz w:val="28"/>
          <w:szCs w:val="28"/>
        </w:rPr>
        <w:t>货并</w:t>
      </w:r>
      <w:r>
        <w:rPr>
          <w:rFonts w:ascii="宋体" w:hAnsi="宋体" w:cs="宋体" w:hint="eastAsia"/>
          <w:kern w:val="0"/>
          <w:sz w:val="28"/>
          <w:szCs w:val="28"/>
        </w:rPr>
        <w:t>验</w:t>
      </w:r>
      <w:r>
        <w:rPr>
          <w:rFonts w:ascii="宋体" w:hAnsi="宋体" w:cs="宋体" w:hint="eastAsia"/>
          <w:kern w:val="0"/>
          <w:sz w:val="28"/>
          <w:szCs w:val="28"/>
        </w:rPr>
        <w:t>货</w:t>
      </w:r>
      <w:r>
        <w:rPr>
          <w:rFonts w:ascii="宋体" w:hAnsi="宋体" w:cs="宋体" w:hint="eastAsia"/>
          <w:kern w:val="0"/>
          <w:sz w:val="28"/>
          <w:szCs w:val="28"/>
        </w:rPr>
        <w:t>合格</w:t>
      </w:r>
      <w:r>
        <w:rPr>
          <w:rFonts w:ascii="宋体" w:hAnsi="宋体" w:cs="宋体" w:hint="eastAsia"/>
          <w:kern w:val="0"/>
          <w:sz w:val="28"/>
          <w:szCs w:val="28"/>
        </w:rPr>
        <w:t>、</w:t>
      </w:r>
      <w:r>
        <w:rPr>
          <w:rFonts w:ascii="宋体" w:hAnsi="宋体" w:cs="宋体" w:hint="eastAsia"/>
          <w:kern w:val="0"/>
          <w:sz w:val="28"/>
          <w:szCs w:val="28"/>
        </w:rPr>
        <w:t>开据</w:t>
      </w:r>
      <w:r>
        <w:rPr>
          <w:rFonts w:ascii="宋体" w:hAnsi="宋体" w:cs="宋体" w:hint="eastAsia"/>
          <w:kern w:val="0"/>
          <w:sz w:val="28"/>
          <w:szCs w:val="28"/>
        </w:rPr>
        <w:t>13%</w:t>
      </w:r>
      <w:r>
        <w:rPr>
          <w:rFonts w:ascii="宋体" w:hAnsi="宋体" w:cs="宋体" w:hint="eastAsia"/>
          <w:kern w:val="0"/>
          <w:sz w:val="28"/>
          <w:szCs w:val="28"/>
        </w:rPr>
        <w:t>增值税</w:t>
      </w:r>
      <w:r>
        <w:rPr>
          <w:rFonts w:ascii="宋体" w:hAnsi="宋体" w:cs="宋体" w:hint="eastAsia"/>
          <w:kern w:val="0"/>
          <w:sz w:val="28"/>
          <w:szCs w:val="28"/>
        </w:rPr>
        <w:t>全额票</w:t>
      </w:r>
      <w:r>
        <w:rPr>
          <w:rFonts w:ascii="宋体" w:hAnsi="宋体" w:cs="宋体" w:hint="eastAsia"/>
          <w:kern w:val="0"/>
          <w:sz w:val="28"/>
          <w:szCs w:val="28"/>
        </w:rPr>
        <w:t>15</w:t>
      </w:r>
      <w:r>
        <w:rPr>
          <w:rFonts w:ascii="宋体" w:hAnsi="宋体" w:cs="宋体" w:hint="eastAsia"/>
          <w:kern w:val="0"/>
          <w:sz w:val="28"/>
          <w:szCs w:val="28"/>
        </w:rPr>
        <w:t>天内</w:t>
      </w:r>
      <w:r>
        <w:rPr>
          <w:rFonts w:ascii="宋体" w:hAnsi="宋体" w:cs="宋体" w:hint="eastAsia"/>
          <w:kern w:val="0"/>
          <w:sz w:val="28"/>
          <w:szCs w:val="28"/>
        </w:rPr>
        <w:t>，付合同总价的</w:t>
      </w:r>
      <w:r>
        <w:rPr>
          <w:rFonts w:ascii="宋体" w:hAnsi="宋体" w:cs="宋体" w:hint="eastAsia"/>
          <w:kern w:val="0"/>
          <w:sz w:val="28"/>
          <w:szCs w:val="28"/>
        </w:rPr>
        <w:t>9</w:t>
      </w:r>
      <w:r>
        <w:rPr>
          <w:rFonts w:ascii="宋体" w:hAnsi="宋体" w:cs="宋体" w:hint="eastAsia"/>
          <w:kern w:val="0"/>
          <w:sz w:val="28"/>
          <w:szCs w:val="28"/>
        </w:rPr>
        <w:t>0%</w:t>
      </w:r>
      <w:r>
        <w:rPr>
          <w:rFonts w:ascii="宋体" w:hAnsi="宋体" w:cs="宋体" w:hint="eastAsia"/>
          <w:kern w:val="0"/>
          <w:sz w:val="28"/>
          <w:szCs w:val="28"/>
        </w:rPr>
        <w:t>（</w:t>
      </w:r>
      <w:r>
        <w:rPr>
          <w:rFonts w:ascii="宋体" w:hAnsi="宋体" w:cs="宋体" w:hint="eastAsia"/>
          <w:kern w:val="0"/>
          <w:sz w:val="28"/>
          <w:szCs w:val="28"/>
        </w:rPr>
        <w:t>其中银行承兑汇票占</w:t>
      </w:r>
      <w:r>
        <w:rPr>
          <w:rFonts w:ascii="宋体" w:hAnsi="宋体" w:cs="宋体" w:hint="eastAsia"/>
          <w:kern w:val="0"/>
          <w:sz w:val="28"/>
          <w:szCs w:val="28"/>
        </w:rPr>
        <w:t>50%</w:t>
      </w:r>
      <w:r>
        <w:rPr>
          <w:rFonts w:ascii="宋体" w:hAnsi="宋体" w:cs="宋体" w:hint="eastAsia"/>
          <w:kern w:val="0"/>
          <w:sz w:val="28"/>
          <w:szCs w:val="28"/>
        </w:rPr>
        <w:t>）</w:t>
      </w:r>
      <w:r>
        <w:rPr>
          <w:rFonts w:ascii="宋体" w:hAnsi="宋体" w:cs="宋体" w:hint="eastAsia"/>
          <w:kern w:val="0"/>
          <w:sz w:val="28"/>
          <w:szCs w:val="28"/>
        </w:rPr>
        <w:t>，</w:t>
      </w:r>
      <w:r>
        <w:rPr>
          <w:rFonts w:ascii="宋体" w:hAnsi="宋体" w:cs="宋体" w:hint="eastAsia"/>
          <w:kern w:val="0"/>
          <w:sz w:val="28"/>
          <w:szCs w:val="28"/>
        </w:rPr>
        <w:t>验收合格一年后</w:t>
      </w:r>
      <w:r>
        <w:rPr>
          <w:rFonts w:ascii="宋体" w:hAnsi="宋体" w:cs="宋体" w:hint="eastAsia"/>
          <w:kern w:val="0"/>
          <w:sz w:val="28"/>
          <w:szCs w:val="28"/>
        </w:rPr>
        <w:t>付</w:t>
      </w:r>
      <w:r>
        <w:rPr>
          <w:rFonts w:ascii="宋体" w:hAnsi="宋体" w:cs="宋体" w:hint="eastAsia"/>
          <w:kern w:val="0"/>
          <w:sz w:val="28"/>
          <w:szCs w:val="28"/>
        </w:rPr>
        <w:t>清合同</w:t>
      </w:r>
      <w:r>
        <w:rPr>
          <w:rFonts w:ascii="宋体" w:hAnsi="宋体" w:cs="宋体" w:hint="eastAsia"/>
          <w:kern w:val="0"/>
          <w:sz w:val="28"/>
          <w:szCs w:val="28"/>
        </w:rPr>
        <w:t>总价</w:t>
      </w:r>
      <w:r>
        <w:rPr>
          <w:rFonts w:ascii="宋体" w:hAnsi="宋体" w:cs="宋体" w:hint="eastAsia"/>
          <w:kern w:val="0"/>
          <w:sz w:val="28"/>
          <w:szCs w:val="28"/>
        </w:rPr>
        <w:t>剩余的</w:t>
      </w:r>
      <w:r>
        <w:rPr>
          <w:rFonts w:ascii="宋体" w:hAnsi="宋体" w:cs="宋体" w:hint="eastAsia"/>
          <w:kern w:val="0"/>
          <w:sz w:val="28"/>
          <w:szCs w:val="28"/>
        </w:rPr>
        <w:t>10%</w:t>
      </w:r>
      <w:r>
        <w:rPr>
          <w:rFonts w:ascii="宋体" w:hAnsi="宋体" w:cs="宋体" w:hint="eastAsia"/>
          <w:kern w:val="0"/>
          <w:sz w:val="28"/>
          <w:szCs w:val="28"/>
        </w:rPr>
        <w:t>。</w:t>
      </w:r>
    </w:p>
    <w:p w:rsidR="001107B4" w:rsidRDefault="000255EB">
      <w:pPr>
        <w:snapToGrid w:val="0"/>
        <w:spacing w:line="288" w:lineRule="auto"/>
        <w:ind w:firstLineChars="200" w:firstLine="562"/>
        <w:rPr>
          <w:rFonts w:ascii="宋体" w:hAnsi="宋体" w:cs="宋体"/>
          <w:b/>
          <w:bCs/>
          <w:sz w:val="28"/>
          <w:szCs w:val="28"/>
        </w:rPr>
      </w:pPr>
      <w:r>
        <w:rPr>
          <w:rFonts w:ascii="宋体" w:hAnsi="宋体" w:cs="宋体" w:hint="eastAsia"/>
          <w:b/>
          <w:bCs/>
          <w:kern w:val="0"/>
          <w:sz w:val="28"/>
          <w:szCs w:val="28"/>
        </w:rPr>
        <w:t>七</w:t>
      </w:r>
      <w:r>
        <w:rPr>
          <w:rFonts w:ascii="宋体" w:hAnsi="宋体" w:cs="宋体" w:hint="eastAsia"/>
          <w:b/>
          <w:bCs/>
          <w:kern w:val="0"/>
          <w:sz w:val="28"/>
          <w:szCs w:val="28"/>
        </w:rPr>
        <w:t>、</w:t>
      </w:r>
      <w:r>
        <w:rPr>
          <w:rFonts w:ascii="宋体" w:hAnsi="宋体" w:cs="宋体" w:hint="eastAsia"/>
          <w:b/>
          <w:bCs/>
          <w:sz w:val="28"/>
          <w:szCs w:val="28"/>
        </w:rPr>
        <w:t>争议的解决办法</w:t>
      </w:r>
    </w:p>
    <w:p w:rsidR="001107B4" w:rsidRDefault="000255EB">
      <w:pPr>
        <w:snapToGrid w:val="0"/>
        <w:spacing w:line="288" w:lineRule="auto"/>
        <w:ind w:firstLineChars="200" w:firstLine="560"/>
        <w:rPr>
          <w:rFonts w:ascii="宋体" w:hAnsi="宋体" w:cs="宋体"/>
          <w:sz w:val="28"/>
          <w:szCs w:val="28"/>
        </w:rPr>
      </w:pPr>
      <w:r>
        <w:rPr>
          <w:rFonts w:ascii="宋体" w:hAnsi="宋体" w:cs="宋体" w:hint="eastAsia"/>
          <w:sz w:val="28"/>
          <w:szCs w:val="28"/>
        </w:rPr>
        <w:t>在履行合同中发生纠纷，双方应协商解决。协商不成时，提交项目所在地仲裁委员会仲裁或向当地人民法院起诉。仲裁或诉讼期间，除提交仲裁、诉讼的争议部分外，合同其余部分继续履行。</w:t>
      </w:r>
    </w:p>
    <w:p w:rsidR="001107B4" w:rsidRDefault="000255EB">
      <w:pPr>
        <w:widowControl/>
        <w:shd w:val="clear" w:color="auto" w:fill="FFFFFF"/>
        <w:snapToGrid w:val="0"/>
        <w:spacing w:line="288" w:lineRule="auto"/>
        <w:ind w:firstLine="482"/>
        <w:jc w:val="left"/>
        <w:rPr>
          <w:rFonts w:ascii="宋体" w:hAnsi="宋体" w:cs="宋体"/>
          <w:b/>
          <w:bCs/>
          <w:kern w:val="0"/>
          <w:sz w:val="28"/>
          <w:szCs w:val="28"/>
        </w:rPr>
      </w:pPr>
      <w:r>
        <w:rPr>
          <w:rFonts w:ascii="宋体" w:hAnsi="宋体" w:cs="宋体" w:hint="eastAsia"/>
          <w:b/>
          <w:bCs/>
          <w:kern w:val="0"/>
          <w:sz w:val="28"/>
          <w:szCs w:val="28"/>
        </w:rPr>
        <w:t>八</w:t>
      </w:r>
      <w:r>
        <w:rPr>
          <w:rFonts w:ascii="宋体" w:hAnsi="宋体" w:cs="宋体" w:hint="eastAsia"/>
          <w:b/>
          <w:bCs/>
          <w:kern w:val="0"/>
          <w:sz w:val="28"/>
          <w:szCs w:val="28"/>
        </w:rPr>
        <w:t>、</w:t>
      </w:r>
      <w:r>
        <w:rPr>
          <w:rFonts w:ascii="宋体" w:hAnsi="宋体" w:cs="宋体" w:hint="eastAsia"/>
          <w:b/>
          <w:bCs/>
          <w:kern w:val="0"/>
          <w:sz w:val="28"/>
          <w:szCs w:val="28"/>
        </w:rPr>
        <w:t>竞争性磋商响应文件</w:t>
      </w:r>
      <w:r>
        <w:rPr>
          <w:rFonts w:ascii="宋体" w:hAnsi="宋体" w:cs="宋体" w:hint="eastAsia"/>
          <w:b/>
          <w:bCs/>
          <w:kern w:val="0"/>
          <w:sz w:val="28"/>
          <w:szCs w:val="28"/>
        </w:rPr>
        <w:t>内容</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）报价清单（样式见附件）；</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）营业执照及以上要求的资质原件和盖章复印件；</w:t>
      </w:r>
    </w:p>
    <w:p w:rsidR="001107B4" w:rsidRDefault="000255EB">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w:t>
      </w:r>
      <w:r>
        <w:rPr>
          <w:rFonts w:ascii="宋体" w:hAnsi="宋体" w:cs="宋体" w:hint="eastAsia"/>
          <w:kern w:val="0"/>
          <w:sz w:val="28"/>
          <w:szCs w:val="28"/>
        </w:rPr>
        <w:t>法人代表授权函、</w:t>
      </w:r>
      <w:r>
        <w:rPr>
          <w:rFonts w:ascii="宋体" w:hAnsi="宋体" w:cs="宋体" w:hint="eastAsia"/>
          <w:kern w:val="0"/>
          <w:sz w:val="28"/>
          <w:szCs w:val="28"/>
        </w:rPr>
        <w:t>投标承诺函、质保承诺函（格式</w:t>
      </w:r>
      <w:r>
        <w:rPr>
          <w:rFonts w:ascii="宋体" w:hAnsi="宋体" w:cs="宋体" w:hint="eastAsia"/>
          <w:kern w:val="0"/>
          <w:sz w:val="28"/>
          <w:szCs w:val="28"/>
        </w:rPr>
        <w:t>参照附件</w:t>
      </w:r>
      <w:r>
        <w:rPr>
          <w:rFonts w:ascii="宋体" w:hAnsi="宋体" w:cs="宋体" w:hint="eastAsia"/>
          <w:kern w:val="0"/>
          <w:sz w:val="28"/>
          <w:szCs w:val="28"/>
        </w:rPr>
        <w:t>）；</w:t>
      </w:r>
    </w:p>
    <w:p w:rsidR="001107B4" w:rsidRDefault="000255EB">
      <w:pPr>
        <w:snapToGrid w:val="0"/>
        <w:spacing w:line="288" w:lineRule="auto"/>
        <w:ind w:firstLineChars="200" w:firstLine="562"/>
        <w:rPr>
          <w:rFonts w:ascii="宋体" w:hAnsi="宋体" w:cs="宋体"/>
          <w:b/>
          <w:bCs/>
          <w:sz w:val="28"/>
          <w:szCs w:val="28"/>
        </w:rPr>
      </w:pPr>
      <w:r>
        <w:rPr>
          <w:rFonts w:ascii="宋体" w:hAnsi="宋体" w:cs="宋体" w:hint="eastAsia"/>
          <w:b/>
          <w:bCs/>
          <w:sz w:val="28"/>
          <w:szCs w:val="28"/>
        </w:rPr>
        <w:t>九</w:t>
      </w:r>
      <w:r>
        <w:rPr>
          <w:rFonts w:ascii="宋体" w:hAnsi="宋体" w:cs="宋体" w:hint="eastAsia"/>
          <w:b/>
          <w:bCs/>
          <w:sz w:val="28"/>
          <w:szCs w:val="28"/>
        </w:rPr>
        <w:t>、</w:t>
      </w:r>
      <w:r>
        <w:rPr>
          <w:rFonts w:ascii="宋体" w:hAnsi="宋体" w:cs="宋体" w:hint="eastAsia"/>
          <w:b/>
          <w:bCs/>
          <w:kern w:val="0"/>
          <w:sz w:val="28"/>
          <w:szCs w:val="28"/>
        </w:rPr>
        <w:t>竞争性磋商</w:t>
      </w:r>
      <w:r>
        <w:rPr>
          <w:rFonts w:ascii="宋体" w:hAnsi="宋体" w:cs="宋体" w:hint="eastAsia"/>
          <w:b/>
          <w:bCs/>
          <w:sz w:val="28"/>
          <w:szCs w:val="28"/>
        </w:rPr>
        <w:t>材料</w:t>
      </w:r>
      <w:r>
        <w:rPr>
          <w:rFonts w:ascii="宋体" w:hAnsi="宋体" w:cs="宋体" w:hint="eastAsia"/>
          <w:b/>
          <w:bCs/>
          <w:sz w:val="28"/>
          <w:szCs w:val="28"/>
        </w:rPr>
        <w:t>的递交</w:t>
      </w:r>
      <w:r>
        <w:rPr>
          <w:rFonts w:ascii="宋体" w:hAnsi="宋体" w:cs="宋体" w:hint="eastAsia"/>
          <w:b/>
          <w:bCs/>
          <w:sz w:val="28"/>
          <w:szCs w:val="28"/>
        </w:rPr>
        <w:t>与开标</w:t>
      </w:r>
    </w:p>
    <w:p w:rsidR="001107B4" w:rsidRDefault="000255EB">
      <w:pPr>
        <w:snapToGrid w:val="0"/>
        <w:spacing w:line="288"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响应文件递交开始时间：</w:t>
      </w: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4</w:t>
      </w:r>
      <w:r>
        <w:rPr>
          <w:rFonts w:ascii="宋体" w:hAnsi="宋体" w:cs="宋体" w:hint="eastAsia"/>
          <w:sz w:val="28"/>
          <w:szCs w:val="28"/>
        </w:rPr>
        <w:t>日</w:t>
      </w:r>
      <w:r>
        <w:rPr>
          <w:rFonts w:ascii="宋体" w:hAnsi="宋体" w:cs="宋体" w:hint="eastAsia"/>
          <w:sz w:val="28"/>
          <w:szCs w:val="28"/>
        </w:rPr>
        <w:t>下</w:t>
      </w:r>
      <w:r>
        <w:rPr>
          <w:rFonts w:ascii="宋体" w:hAnsi="宋体" w:cs="宋体" w:hint="eastAsia"/>
          <w:sz w:val="28"/>
          <w:szCs w:val="28"/>
        </w:rPr>
        <w:t>午</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0</w:t>
      </w:r>
      <w:r>
        <w:rPr>
          <w:rFonts w:ascii="宋体" w:hAnsi="宋体" w:cs="宋体" w:hint="eastAsia"/>
          <w:sz w:val="28"/>
          <w:szCs w:val="28"/>
        </w:rPr>
        <w:t>0</w:t>
      </w:r>
      <w:r>
        <w:rPr>
          <w:rFonts w:ascii="宋体" w:hAnsi="宋体" w:cs="宋体" w:hint="eastAsia"/>
          <w:sz w:val="28"/>
          <w:szCs w:val="28"/>
        </w:rPr>
        <w:t>，</w:t>
      </w:r>
    </w:p>
    <w:p w:rsidR="001107B4" w:rsidRDefault="000255EB">
      <w:pPr>
        <w:snapToGrid w:val="0"/>
        <w:spacing w:line="288" w:lineRule="auto"/>
        <w:ind w:firstLineChars="800" w:firstLine="2240"/>
        <w:rPr>
          <w:rFonts w:ascii="宋体" w:hAnsi="宋体" w:cs="宋体"/>
          <w:sz w:val="28"/>
          <w:szCs w:val="28"/>
        </w:rPr>
      </w:pPr>
      <w:r>
        <w:rPr>
          <w:rFonts w:ascii="宋体" w:hAnsi="宋体" w:cs="宋体" w:hint="eastAsia"/>
          <w:sz w:val="28"/>
          <w:szCs w:val="28"/>
        </w:rPr>
        <w:t>递交</w:t>
      </w:r>
      <w:r>
        <w:rPr>
          <w:rFonts w:ascii="宋体" w:hAnsi="宋体" w:cs="宋体" w:hint="eastAsia"/>
          <w:sz w:val="28"/>
          <w:szCs w:val="28"/>
        </w:rPr>
        <w:t>截止时间：</w:t>
      </w: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4</w:t>
      </w:r>
      <w:r>
        <w:rPr>
          <w:rFonts w:ascii="宋体" w:hAnsi="宋体" w:cs="宋体" w:hint="eastAsia"/>
          <w:sz w:val="28"/>
          <w:szCs w:val="28"/>
        </w:rPr>
        <w:t>日</w:t>
      </w:r>
      <w:r>
        <w:rPr>
          <w:rFonts w:ascii="宋体" w:hAnsi="宋体" w:cs="宋体" w:hint="eastAsia"/>
          <w:sz w:val="28"/>
          <w:szCs w:val="28"/>
        </w:rPr>
        <w:t>下</w:t>
      </w:r>
      <w:r>
        <w:rPr>
          <w:rFonts w:ascii="宋体" w:hAnsi="宋体" w:cs="宋体" w:hint="eastAsia"/>
          <w:sz w:val="28"/>
          <w:szCs w:val="28"/>
        </w:rPr>
        <w:t>午</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0</w:t>
      </w:r>
      <w:r>
        <w:rPr>
          <w:rFonts w:ascii="宋体" w:hAnsi="宋体" w:cs="宋体" w:hint="eastAsia"/>
          <w:sz w:val="28"/>
          <w:szCs w:val="28"/>
        </w:rPr>
        <w:t>。</w:t>
      </w:r>
    </w:p>
    <w:p w:rsidR="001107B4" w:rsidRDefault="000255EB">
      <w:pPr>
        <w:snapToGrid w:val="0"/>
        <w:spacing w:line="288" w:lineRule="auto"/>
        <w:ind w:firstLineChars="200" w:firstLine="560"/>
        <w:rPr>
          <w:rFonts w:ascii="宋体" w:hAnsi="宋体" w:cs="宋体"/>
          <w:sz w:val="28"/>
          <w:szCs w:val="28"/>
        </w:rPr>
      </w:pPr>
      <w:r>
        <w:rPr>
          <w:rFonts w:ascii="宋体" w:hAnsi="宋体" w:cs="宋体" w:hint="eastAsia"/>
          <w:sz w:val="28"/>
          <w:szCs w:val="28"/>
        </w:rPr>
        <w:t>递交地址：盐城市盐都区东进西路</w:t>
      </w:r>
      <w:r>
        <w:rPr>
          <w:rFonts w:ascii="宋体" w:hAnsi="宋体" w:cs="宋体" w:hint="eastAsia"/>
          <w:sz w:val="28"/>
          <w:szCs w:val="28"/>
        </w:rPr>
        <w:t>36</w:t>
      </w:r>
      <w:r>
        <w:rPr>
          <w:rFonts w:ascii="宋体" w:hAnsi="宋体" w:cs="宋体" w:hint="eastAsia"/>
          <w:sz w:val="28"/>
          <w:szCs w:val="28"/>
        </w:rPr>
        <w:t>号江苏有线大楼三楼</w:t>
      </w:r>
      <w:r>
        <w:rPr>
          <w:rFonts w:ascii="宋体" w:hAnsi="宋体" w:cs="宋体" w:hint="eastAsia"/>
          <w:sz w:val="28"/>
          <w:szCs w:val="28"/>
        </w:rPr>
        <w:t>304</w:t>
      </w:r>
      <w:r>
        <w:rPr>
          <w:rFonts w:ascii="宋体" w:hAnsi="宋体" w:cs="宋体" w:hint="eastAsia"/>
          <w:sz w:val="28"/>
          <w:szCs w:val="28"/>
        </w:rPr>
        <w:t>会议室（暂定）</w:t>
      </w:r>
      <w:r>
        <w:rPr>
          <w:rFonts w:ascii="宋体" w:hAnsi="宋体" w:cs="宋体" w:hint="eastAsia"/>
          <w:sz w:val="28"/>
          <w:szCs w:val="28"/>
        </w:rPr>
        <w:t>。</w:t>
      </w:r>
      <w:r>
        <w:rPr>
          <w:rFonts w:ascii="宋体" w:hAnsi="宋体" w:cs="宋体" w:hint="eastAsia"/>
          <w:sz w:val="28"/>
          <w:szCs w:val="28"/>
        </w:rPr>
        <w:t>所有</w:t>
      </w:r>
      <w:r>
        <w:rPr>
          <w:rFonts w:ascii="宋体" w:hAnsi="宋体" w:cs="宋体" w:hint="eastAsia"/>
          <w:sz w:val="28"/>
          <w:szCs w:val="28"/>
        </w:rPr>
        <w:t>竞争性磋商响应文件须规范密封，并须在封面注明参与磋商的项目名称、项目编号、报价人全称、授权代表联系方式等信息</w:t>
      </w:r>
      <w:r>
        <w:rPr>
          <w:rFonts w:ascii="宋体" w:hAnsi="宋体" w:cs="宋体" w:hint="eastAsia"/>
          <w:sz w:val="28"/>
          <w:szCs w:val="28"/>
        </w:rPr>
        <w:t>（外地供应商可</w:t>
      </w:r>
      <w:r>
        <w:rPr>
          <w:rFonts w:ascii="宋体" w:hAnsi="宋体" w:cs="宋体" w:hint="eastAsia"/>
          <w:sz w:val="28"/>
          <w:szCs w:val="28"/>
        </w:rPr>
        <w:t>提前</w:t>
      </w:r>
      <w:r>
        <w:rPr>
          <w:rFonts w:ascii="宋体" w:hAnsi="宋体" w:cs="宋体" w:hint="eastAsia"/>
          <w:sz w:val="28"/>
          <w:szCs w:val="28"/>
        </w:rPr>
        <w:t>快递，</w:t>
      </w:r>
      <w:r>
        <w:rPr>
          <w:rFonts w:ascii="宋体" w:hAnsi="宋体" w:cs="宋体" w:hint="eastAsia"/>
          <w:sz w:val="28"/>
          <w:szCs w:val="28"/>
        </w:rPr>
        <w:t>快递时须将完整的响应文件规范密封后再装入快递袋，并在快递袋外醒目位置标注参与磋商的项目名称、项目编号、报价人全称、授权代表联系方式，如因未标注而导致的误拆、退回责任自负，</w:t>
      </w:r>
      <w:r>
        <w:rPr>
          <w:rFonts w:ascii="宋体" w:hAnsi="宋体" w:cs="宋体" w:hint="eastAsia"/>
          <w:sz w:val="28"/>
          <w:szCs w:val="28"/>
        </w:rPr>
        <w:t>收件人：许海曙，联系电话：</w:t>
      </w:r>
      <w:r>
        <w:rPr>
          <w:rFonts w:ascii="宋体" w:hAnsi="宋体" w:cs="宋体" w:hint="eastAsia"/>
          <w:sz w:val="28"/>
          <w:szCs w:val="28"/>
        </w:rPr>
        <w:t>0515-66699321</w:t>
      </w:r>
      <w:r>
        <w:rPr>
          <w:rFonts w:ascii="宋体" w:hAnsi="宋体" w:cs="宋体" w:hint="eastAsia"/>
          <w:sz w:val="28"/>
          <w:szCs w:val="28"/>
        </w:rPr>
        <w:t>，邮编</w:t>
      </w:r>
      <w:r>
        <w:rPr>
          <w:rFonts w:ascii="宋体" w:hAnsi="宋体" w:cs="宋体" w:hint="eastAsia"/>
          <w:sz w:val="28"/>
          <w:szCs w:val="28"/>
        </w:rPr>
        <w:t>224500</w:t>
      </w:r>
      <w:r>
        <w:rPr>
          <w:rFonts w:ascii="宋体" w:hAnsi="宋体" w:cs="宋体" w:hint="eastAsia"/>
          <w:sz w:val="28"/>
          <w:szCs w:val="28"/>
        </w:rPr>
        <w:t>）。</w:t>
      </w:r>
    </w:p>
    <w:p w:rsidR="001107B4" w:rsidRDefault="000255EB">
      <w:pPr>
        <w:snapToGrid w:val="0"/>
        <w:spacing w:line="288"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磋商时间：</w:t>
      </w:r>
      <w:r>
        <w:rPr>
          <w:rFonts w:ascii="宋体" w:hAnsi="宋体" w:cs="宋体" w:hint="eastAsia"/>
          <w:sz w:val="28"/>
          <w:szCs w:val="28"/>
        </w:rPr>
        <w:t>2021</w:t>
      </w:r>
      <w:r>
        <w:rPr>
          <w:rFonts w:ascii="宋体" w:hAnsi="宋体" w:cs="宋体" w:hint="eastAsia"/>
          <w:sz w:val="28"/>
          <w:szCs w:val="28"/>
        </w:rPr>
        <w:t>年</w:t>
      </w:r>
      <w:r>
        <w:rPr>
          <w:rFonts w:ascii="宋体" w:hAnsi="宋体" w:cs="宋体" w:hint="eastAsia"/>
          <w:sz w:val="28"/>
          <w:szCs w:val="28"/>
        </w:rPr>
        <w:t>11</w:t>
      </w:r>
      <w:r>
        <w:rPr>
          <w:rFonts w:ascii="宋体" w:hAnsi="宋体" w:cs="宋体" w:hint="eastAsia"/>
          <w:sz w:val="28"/>
          <w:szCs w:val="28"/>
        </w:rPr>
        <w:t>月</w:t>
      </w:r>
      <w:r>
        <w:rPr>
          <w:rFonts w:ascii="宋体" w:hAnsi="宋体" w:cs="宋体" w:hint="eastAsia"/>
          <w:sz w:val="28"/>
          <w:szCs w:val="28"/>
        </w:rPr>
        <w:t>4</w:t>
      </w:r>
      <w:r>
        <w:rPr>
          <w:rFonts w:ascii="宋体" w:hAnsi="宋体" w:cs="宋体" w:hint="eastAsia"/>
          <w:sz w:val="28"/>
          <w:szCs w:val="28"/>
        </w:rPr>
        <w:t>日</w:t>
      </w:r>
      <w:r>
        <w:rPr>
          <w:rFonts w:ascii="宋体" w:hAnsi="宋体" w:cs="宋体" w:hint="eastAsia"/>
          <w:sz w:val="28"/>
          <w:szCs w:val="28"/>
        </w:rPr>
        <w:t>下</w:t>
      </w:r>
      <w:r>
        <w:rPr>
          <w:rFonts w:ascii="宋体" w:hAnsi="宋体" w:cs="宋体" w:hint="eastAsia"/>
          <w:sz w:val="28"/>
          <w:szCs w:val="28"/>
        </w:rPr>
        <w:t>午</w:t>
      </w: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3</w:t>
      </w:r>
      <w:r>
        <w:rPr>
          <w:rFonts w:ascii="宋体" w:hAnsi="宋体" w:cs="宋体" w:hint="eastAsia"/>
          <w:sz w:val="28"/>
          <w:szCs w:val="28"/>
        </w:rPr>
        <w:t>0</w:t>
      </w:r>
      <w:r>
        <w:rPr>
          <w:rFonts w:ascii="宋体" w:hAnsi="宋体" w:cs="宋体" w:hint="eastAsia"/>
          <w:sz w:val="28"/>
          <w:szCs w:val="28"/>
        </w:rPr>
        <w:t>（暂定）</w:t>
      </w:r>
    </w:p>
    <w:p w:rsidR="001107B4" w:rsidRDefault="000255EB">
      <w:pPr>
        <w:snapToGrid w:val="0"/>
        <w:spacing w:line="288" w:lineRule="auto"/>
        <w:ind w:firstLineChars="200" w:firstLine="560"/>
        <w:rPr>
          <w:rFonts w:ascii="宋体" w:hAnsi="宋体" w:cs="宋体"/>
          <w:sz w:val="28"/>
          <w:szCs w:val="28"/>
        </w:rPr>
      </w:pPr>
      <w:r>
        <w:rPr>
          <w:rFonts w:ascii="宋体" w:hAnsi="宋体" w:cs="宋体" w:hint="eastAsia"/>
          <w:sz w:val="28"/>
          <w:szCs w:val="28"/>
        </w:rPr>
        <w:t>磋商地址：盐城市盐都区东进西路</w:t>
      </w:r>
      <w:r>
        <w:rPr>
          <w:rFonts w:ascii="宋体" w:hAnsi="宋体" w:cs="宋体" w:hint="eastAsia"/>
          <w:sz w:val="28"/>
          <w:szCs w:val="28"/>
        </w:rPr>
        <w:t>36</w:t>
      </w:r>
      <w:r>
        <w:rPr>
          <w:rFonts w:ascii="宋体" w:hAnsi="宋体" w:cs="宋体" w:hint="eastAsia"/>
          <w:sz w:val="28"/>
          <w:szCs w:val="28"/>
        </w:rPr>
        <w:t>号江苏有线大楼三楼</w:t>
      </w:r>
      <w:r>
        <w:rPr>
          <w:rFonts w:ascii="宋体" w:hAnsi="宋体" w:cs="宋体" w:hint="eastAsia"/>
          <w:sz w:val="28"/>
          <w:szCs w:val="28"/>
        </w:rPr>
        <w:t>304</w:t>
      </w:r>
      <w:r>
        <w:rPr>
          <w:rFonts w:ascii="宋体" w:hAnsi="宋体" w:cs="宋体" w:hint="eastAsia"/>
          <w:sz w:val="28"/>
          <w:szCs w:val="28"/>
        </w:rPr>
        <w:t>会</w:t>
      </w:r>
      <w:r>
        <w:rPr>
          <w:rFonts w:ascii="宋体" w:hAnsi="宋体" w:cs="宋体" w:hint="eastAsia"/>
          <w:sz w:val="28"/>
          <w:szCs w:val="28"/>
        </w:rPr>
        <w:lastRenderedPageBreak/>
        <w:t>议室（暂定）</w:t>
      </w:r>
      <w:r>
        <w:rPr>
          <w:rFonts w:ascii="宋体" w:hAnsi="宋体" w:cs="宋体" w:hint="eastAsia"/>
          <w:sz w:val="28"/>
          <w:szCs w:val="28"/>
        </w:rPr>
        <w:t>。</w:t>
      </w:r>
      <w:r>
        <w:rPr>
          <w:rFonts w:ascii="宋体" w:hAnsi="宋体" w:cs="宋体" w:hint="eastAsia"/>
          <w:sz w:val="28"/>
          <w:szCs w:val="28"/>
        </w:rPr>
        <w:t>如因疫情影响无法现场参与磋商的，可以视频会议、电话等方式参与磋商、但须提前申明并保持参与磋商的通讯方式畅通。</w:t>
      </w:r>
    </w:p>
    <w:p w:rsidR="001107B4" w:rsidRDefault="000255EB">
      <w:pPr>
        <w:snapToGrid w:val="0"/>
        <w:spacing w:line="288" w:lineRule="auto"/>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w:t>
      </w:r>
      <w:r>
        <w:rPr>
          <w:rFonts w:ascii="宋体" w:hAnsi="宋体" w:cs="宋体" w:hint="eastAsia"/>
          <w:sz w:val="28"/>
          <w:szCs w:val="28"/>
        </w:rPr>
        <w:t>逾期送达的、未送达指定地点的或者不按照</w:t>
      </w:r>
      <w:r>
        <w:rPr>
          <w:rFonts w:ascii="宋体" w:hAnsi="宋体" w:cs="宋体" w:hint="eastAsia"/>
          <w:sz w:val="28"/>
          <w:szCs w:val="28"/>
        </w:rPr>
        <w:t>规范</w:t>
      </w:r>
      <w:r>
        <w:rPr>
          <w:rFonts w:ascii="宋体" w:hAnsi="宋体" w:cs="宋体" w:hint="eastAsia"/>
          <w:sz w:val="28"/>
          <w:szCs w:val="28"/>
        </w:rPr>
        <w:t>要求密封的响应文件，采购人将予以拒收。</w:t>
      </w:r>
    </w:p>
    <w:p w:rsidR="001107B4" w:rsidRDefault="000255EB">
      <w:pPr>
        <w:snapToGrid w:val="0"/>
        <w:spacing w:line="288" w:lineRule="auto"/>
        <w:ind w:firstLineChars="200" w:firstLine="562"/>
        <w:rPr>
          <w:rFonts w:ascii="宋体" w:hAnsi="宋体" w:cs="宋体"/>
          <w:b/>
          <w:bCs/>
          <w:sz w:val="28"/>
          <w:szCs w:val="28"/>
        </w:rPr>
      </w:pPr>
      <w:r>
        <w:rPr>
          <w:rFonts w:ascii="宋体" w:hAnsi="宋体" w:cs="宋体" w:hint="eastAsia"/>
          <w:b/>
          <w:bCs/>
          <w:sz w:val="28"/>
          <w:szCs w:val="28"/>
        </w:rPr>
        <w:t>十</w:t>
      </w:r>
      <w:r>
        <w:rPr>
          <w:rFonts w:ascii="宋体" w:hAnsi="宋体" w:cs="宋体" w:hint="eastAsia"/>
          <w:b/>
          <w:bCs/>
          <w:sz w:val="28"/>
          <w:szCs w:val="28"/>
        </w:rPr>
        <w:t>、发布公告的媒介</w:t>
      </w:r>
    </w:p>
    <w:p w:rsidR="001107B4" w:rsidRDefault="000255EB">
      <w:pPr>
        <w:snapToGrid w:val="0"/>
        <w:spacing w:line="288" w:lineRule="auto"/>
        <w:ind w:firstLineChars="200" w:firstLine="560"/>
        <w:rPr>
          <w:rFonts w:ascii="宋体" w:hAnsi="宋体" w:cs="宋体"/>
          <w:sz w:val="28"/>
          <w:szCs w:val="28"/>
        </w:rPr>
      </w:pPr>
      <w:r>
        <w:rPr>
          <w:rFonts w:ascii="宋体" w:hAnsi="宋体" w:cs="宋体" w:hint="eastAsia"/>
          <w:sz w:val="28"/>
          <w:szCs w:val="28"/>
        </w:rPr>
        <w:t>本次采购事宜相关公告将在江苏省广电有线信息网络股份有限公司</w:t>
      </w:r>
      <w:r>
        <w:rPr>
          <w:rFonts w:ascii="宋体" w:hAnsi="宋体" w:cs="宋体" w:hint="eastAsia"/>
          <w:sz w:val="28"/>
          <w:szCs w:val="28"/>
        </w:rPr>
        <w:t>盐城公公司</w:t>
      </w:r>
      <w:r>
        <w:rPr>
          <w:rFonts w:ascii="宋体" w:hAnsi="宋体" w:cs="宋体" w:hint="eastAsia"/>
          <w:sz w:val="28"/>
          <w:szCs w:val="28"/>
        </w:rPr>
        <w:t>网站（网址：</w:t>
      </w:r>
      <w:r>
        <w:rPr>
          <w:rFonts w:ascii="宋体" w:hAnsi="宋体" w:cs="宋体" w:hint="eastAsia"/>
          <w:sz w:val="28"/>
          <w:szCs w:val="28"/>
        </w:rPr>
        <w:t>http://www.jscnnet.com/yc/dtgg/cbcg/</w:t>
      </w:r>
      <w:r>
        <w:rPr>
          <w:rFonts w:ascii="宋体" w:hAnsi="宋体" w:cs="宋体" w:hint="eastAsia"/>
          <w:sz w:val="28"/>
          <w:szCs w:val="28"/>
        </w:rPr>
        <w:t>）“招标采购”栏目。</w:t>
      </w:r>
    </w:p>
    <w:p w:rsidR="001107B4" w:rsidRDefault="000255EB">
      <w:pPr>
        <w:snapToGrid w:val="0"/>
        <w:spacing w:line="288" w:lineRule="auto"/>
        <w:ind w:firstLineChars="200" w:firstLine="562"/>
        <w:rPr>
          <w:rFonts w:ascii="宋体" w:hAnsi="宋体" w:cs="宋体"/>
          <w:b/>
          <w:bCs/>
          <w:sz w:val="28"/>
          <w:szCs w:val="28"/>
        </w:rPr>
      </w:pPr>
      <w:r>
        <w:rPr>
          <w:rFonts w:ascii="宋体" w:hAnsi="宋体" w:cs="宋体" w:hint="eastAsia"/>
          <w:b/>
          <w:bCs/>
          <w:sz w:val="28"/>
          <w:szCs w:val="28"/>
        </w:rPr>
        <w:t>十一</w:t>
      </w:r>
      <w:r>
        <w:rPr>
          <w:rFonts w:ascii="宋体" w:hAnsi="宋体" w:cs="宋体" w:hint="eastAsia"/>
          <w:b/>
          <w:bCs/>
          <w:sz w:val="28"/>
          <w:szCs w:val="28"/>
        </w:rPr>
        <w:t>、联系方式</w:t>
      </w:r>
    </w:p>
    <w:p w:rsidR="001107B4" w:rsidRDefault="000255EB">
      <w:pPr>
        <w:snapToGrid w:val="0"/>
        <w:spacing w:line="288" w:lineRule="auto"/>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、采购人：江苏省广电有线信息网络股份有限公司盐城分公司；</w:t>
      </w:r>
      <w:r>
        <w:rPr>
          <w:rFonts w:ascii="宋体" w:hAnsi="宋体" w:cs="宋体" w:hint="eastAsia"/>
          <w:sz w:val="28"/>
          <w:szCs w:val="28"/>
        </w:rPr>
        <w:t>采购部门联系人：</w:t>
      </w:r>
      <w:r>
        <w:rPr>
          <w:rFonts w:ascii="宋体" w:hAnsi="宋体" w:cs="宋体" w:hint="eastAsia"/>
          <w:sz w:val="28"/>
          <w:szCs w:val="28"/>
        </w:rPr>
        <w:t>许海曙，联系电话：</w:t>
      </w:r>
      <w:r>
        <w:rPr>
          <w:rFonts w:ascii="宋体" w:hAnsi="宋体" w:cs="宋体" w:hint="eastAsia"/>
          <w:sz w:val="28"/>
          <w:szCs w:val="28"/>
        </w:rPr>
        <w:t>0515-66699321</w:t>
      </w:r>
      <w:r>
        <w:rPr>
          <w:rFonts w:ascii="宋体" w:hAnsi="宋体" w:cs="宋体" w:hint="eastAsia"/>
          <w:sz w:val="28"/>
          <w:szCs w:val="28"/>
        </w:rPr>
        <w:t>；地址：盐城市盐都区东进西路</w:t>
      </w:r>
      <w:r>
        <w:rPr>
          <w:rFonts w:ascii="宋体" w:hAnsi="宋体" w:cs="宋体" w:hint="eastAsia"/>
          <w:sz w:val="28"/>
          <w:szCs w:val="28"/>
        </w:rPr>
        <w:t>36</w:t>
      </w:r>
      <w:r>
        <w:rPr>
          <w:rFonts w:ascii="宋体" w:hAnsi="宋体" w:cs="宋体" w:hint="eastAsia"/>
          <w:sz w:val="28"/>
          <w:szCs w:val="28"/>
        </w:rPr>
        <w:t>号江苏有线大楼</w:t>
      </w:r>
      <w:r>
        <w:rPr>
          <w:rFonts w:ascii="宋体" w:hAnsi="宋体" w:cs="宋体" w:hint="eastAsia"/>
          <w:sz w:val="28"/>
          <w:szCs w:val="28"/>
        </w:rPr>
        <w:t>302</w:t>
      </w:r>
      <w:r>
        <w:rPr>
          <w:rFonts w:ascii="宋体" w:hAnsi="宋体" w:cs="宋体" w:hint="eastAsia"/>
          <w:sz w:val="28"/>
          <w:szCs w:val="28"/>
        </w:rPr>
        <w:t>室</w:t>
      </w:r>
      <w:r>
        <w:rPr>
          <w:rFonts w:ascii="宋体" w:hAnsi="宋体" w:cs="宋体" w:hint="eastAsia"/>
          <w:sz w:val="28"/>
          <w:szCs w:val="28"/>
        </w:rPr>
        <w:t>；</w:t>
      </w:r>
    </w:p>
    <w:p w:rsidR="001107B4" w:rsidRDefault="000255EB">
      <w:pPr>
        <w:snapToGrid w:val="0"/>
        <w:spacing w:line="288" w:lineRule="auto"/>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w:t>
      </w:r>
      <w:r>
        <w:rPr>
          <w:rFonts w:ascii="宋体" w:hAnsi="宋体" w:cs="宋体" w:hint="eastAsia"/>
          <w:sz w:val="28"/>
          <w:szCs w:val="28"/>
        </w:rPr>
        <w:t>如对技术参数、服务等条款有咨询需求，可以书面形式与</w:t>
      </w:r>
      <w:r>
        <w:rPr>
          <w:rFonts w:ascii="宋体" w:hAnsi="宋体" w:cs="宋体" w:hint="eastAsia"/>
          <w:sz w:val="28"/>
          <w:szCs w:val="28"/>
        </w:rPr>
        <w:t>需求部门</w:t>
      </w:r>
      <w:r>
        <w:rPr>
          <w:rFonts w:ascii="宋体" w:hAnsi="宋体" w:cs="宋体" w:hint="eastAsia"/>
          <w:sz w:val="28"/>
          <w:szCs w:val="28"/>
        </w:rPr>
        <w:t>人员联系</w:t>
      </w:r>
      <w:r>
        <w:rPr>
          <w:rFonts w:ascii="宋体" w:hAnsi="宋体" w:cs="宋体" w:hint="eastAsia"/>
          <w:sz w:val="28"/>
          <w:szCs w:val="28"/>
        </w:rPr>
        <w:t>，</w:t>
      </w:r>
      <w:r>
        <w:rPr>
          <w:rFonts w:ascii="宋体" w:hAnsi="宋体" w:cs="宋体" w:hint="eastAsia"/>
          <w:sz w:val="28"/>
          <w:szCs w:val="28"/>
        </w:rPr>
        <w:t>需求部门</w:t>
      </w:r>
      <w:r>
        <w:rPr>
          <w:rFonts w:ascii="宋体" w:hAnsi="宋体" w:cs="宋体" w:hint="eastAsia"/>
          <w:sz w:val="28"/>
          <w:szCs w:val="28"/>
        </w:rPr>
        <w:t>联系人：</w:t>
      </w:r>
      <w:r>
        <w:rPr>
          <w:rFonts w:ascii="宋体" w:hAnsi="宋体" w:cs="宋体" w:hint="eastAsia"/>
          <w:sz w:val="28"/>
          <w:szCs w:val="28"/>
        </w:rPr>
        <w:t>严莉娟</w:t>
      </w:r>
      <w:r>
        <w:rPr>
          <w:rFonts w:ascii="宋体" w:hAnsi="宋体" w:cs="宋体" w:hint="eastAsia"/>
          <w:sz w:val="28"/>
          <w:szCs w:val="28"/>
        </w:rPr>
        <w:t>，电话：</w:t>
      </w:r>
      <w:r>
        <w:rPr>
          <w:rFonts w:ascii="宋体" w:hAnsi="宋体" w:cs="宋体" w:hint="eastAsia"/>
          <w:sz w:val="28"/>
          <w:szCs w:val="28"/>
        </w:rPr>
        <w:t>13770032000</w:t>
      </w:r>
      <w:r>
        <w:rPr>
          <w:rFonts w:ascii="宋体" w:hAnsi="宋体" w:cs="宋体" w:hint="eastAsia"/>
          <w:sz w:val="28"/>
          <w:szCs w:val="28"/>
        </w:rPr>
        <w:t>。</w:t>
      </w:r>
    </w:p>
    <w:p w:rsidR="001107B4" w:rsidRDefault="001107B4">
      <w:pPr>
        <w:widowControl/>
        <w:shd w:val="clear" w:color="auto" w:fill="FFFFFF"/>
        <w:snapToGrid w:val="0"/>
        <w:spacing w:line="288" w:lineRule="auto"/>
        <w:ind w:firstLine="480"/>
        <w:jc w:val="right"/>
        <w:rPr>
          <w:rFonts w:ascii="方正仿宋简体" w:eastAsia="方正仿宋简体" w:hAnsi="方正仿宋简体" w:cs="宋体"/>
          <w:sz w:val="28"/>
          <w:szCs w:val="28"/>
        </w:rPr>
      </w:pPr>
    </w:p>
    <w:p w:rsidR="001107B4" w:rsidRDefault="000255EB">
      <w:pPr>
        <w:widowControl/>
        <w:shd w:val="clear" w:color="auto" w:fill="FFFFFF"/>
        <w:snapToGrid w:val="0"/>
        <w:spacing w:line="288" w:lineRule="auto"/>
        <w:ind w:firstLine="480"/>
        <w:jc w:val="right"/>
        <w:rPr>
          <w:rFonts w:ascii="方正仿宋简体" w:eastAsia="方正仿宋简体" w:hAnsi="方正仿宋简体" w:cs="宋体"/>
          <w:sz w:val="28"/>
          <w:szCs w:val="28"/>
        </w:rPr>
      </w:pPr>
      <w:r>
        <w:rPr>
          <w:rFonts w:ascii="方正仿宋简体" w:eastAsia="方正仿宋简体" w:hAnsi="方正仿宋简体" w:cs="宋体" w:hint="eastAsia"/>
          <w:sz w:val="28"/>
          <w:szCs w:val="28"/>
        </w:rPr>
        <w:t>江苏省广电有线信息网络股份有限公司</w:t>
      </w:r>
    </w:p>
    <w:p w:rsidR="001107B4" w:rsidRDefault="000255EB">
      <w:pPr>
        <w:widowControl/>
        <w:shd w:val="clear" w:color="auto" w:fill="FFFFFF"/>
        <w:wordWrap w:val="0"/>
        <w:snapToGrid w:val="0"/>
        <w:spacing w:line="288" w:lineRule="auto"/>
        <w:ind w:firstLine="480"/>
        <w:jc w:val="right"/>
        <w:rPr>
          <w:rFonts w:ascii="方正仿宋简体" w:eastAsia="方正仿宋简体" w:hAnsi="方正仿宋简体" w:cs="宋体"/>
          <w:sz w:val="28"/>
          <w:szCs w:val="28"/>
        </w:rPr>
      </w:pPr>
      <w:r>
        <w:rPr>
          <w:rFonts w:ascii="方正仿宋简体" w:eastAsia="方正仿宋简体" w:hAnsi="方正仿宋简体" w:cs="宋体" w:hint="eastAsia"/>
          <w:sz w:val="28"/>
          <w:szCs w:val="28"/>
        </w:rPr>
        <w:t>盐城分公司</w:t>
      </w:r>
      <w:r>
        <w:rPr>
          <w:rFonts w:ascii="方正仿宋简体" w:eastAsia="方正仿宋简体" w:hAnsi="方正仿宋简体" w:cs="宋体" w:hint="eastAsia"/>
          <w:sz w:val="28"/>
          <w:szCs w:val="28"/>
        </w:rPr>
        <w:t xml:space="preserve"> </w:t>
      </w:r>
      <w:r>
        <w:rPr>
          <w:rFonts w:ascii="方正仿宋简体" w:eastAsia="方正仿宋简体" w:hAnsi="方正仿宋简体" w:cs="宋体"/>
          <w:sz w:val="28"/>
          <w:szCs w:val="28"/>
        </w:rPr>
        <w:t xml:space="preserve">         </w:t>
      </w:r>
    </w:p>
    <w:p w:rsidR="001107B4" w:rsidRDefault="000255EB">
      <w:pPr>
        <w:widowControl/>
        <w:shd w:val="clear" w:color="auto" w:fill="FFFFFF"/>
        <w:wordWrap w:val="0"/>
        <w:snapToGrid w:val="0"/>
        <w:spacing w:line="288" w:lineRule="auto"/>
        <w:ind w:firstLine="480"/>
        <w:jc w:val="right"/>
        <w:rPr>
          <w:rFonts w:ascii="方正仿宋简体" w:eastAsia="方正仿宋简体" w:hAnsi="方正仿宋简体" w:cs="宋体"/>
          <w:sz w:val="28"/>
          <w:szCs w:val="28"/>
        </w:rPr>
      </w:pPr>
      <w:r>
        <w:rPr>
          <w:rFonts w:ascii="方正仿宋简体" w:eastAsia="方正仿宋简体" w:hAnsi="方正仿宋简体" w:cs="宋体" w:hint="eastAsia"/>
          <w:sz w:val="28"/>
          <w:szCs w:val="28"/>
        </w:rPr>
        <w:t>2021</w:t>
      </w:r>
      <w:r>
        <w:rPr>
          <w:rFonts w:ascii="方正仿宋简体" w:eastAsia="方正仿宋简体" w:hAnsi="方正仿宋简体" w:cs="宋体" w:hint="eastAsia"/>
          <w:sz w:val="28"/>
          <w:szCs w:val="28"/>
        </w:rPr>
        <w:t>年</w:t>
      </w:r>
      <w:r>
        <w:rPr>
          <w:rFonts w:ascii="方正仿宋简体" w:eastAsia="方正仿宋简体" w:hAnsi="方正仿宋简体" w:cs="宋体" w:hint="eastAsia"/>
          <w:sz w:val="28"/>
          <w:szCs w:val="28"/>
        </w:rPr>
        <w:t>10</w:t>
      </w:r>
      <w:r>
        <w:rPr>
          <w:rFonts w:ascii="方正仿宋简体" w:eastAsia="方正仿宋简体" w:hAnsi="方正仿宋简体" w:cs="宋体" w:hint="eastAsia"/>
          <w:sz w:val="28"/>
          <w:szCs w:val="28"/>
        </w:rPr>
        <w:t>月</w:t>
      </w:r>
      <w:r>
        <w:rPr>
          <w:rFonts w:ascii="方正仿宋简体" w:eastAsia="方正仿宋简体" w:hAnsi="方正仿宋简体" w:cs="宋体" w:hint="eastAsia"/>
          <w:sz w:val="28"/>
          <w:szCs w:val="28"/>
        </w:rPr>
        <w:t>28</w:t>
      </w:r>
      <w:r>
        <w:rPr>
          <w:rFonts w:ascii="方正仿宋简体" w:eastAsia="方正仿宋简体" w:hAnsi="方正仿宋简体" w:cs="宋体" w:hint="eastAsia"/>
          <w:sz w:val="28"/>
          <w:szCs w:val="28"/>
        </w:rPr>
        <w:t>日</w:t>
      </w:r>
      <w:r>
        <w:rPr>
          <w:rFonts w:ascii="方正仿宋简体" w:eastAsia="方正仿宋简体" w:hAnsi="方正仿宋简体" w:cs="宋体" w:hint="eastAsia"/>
          <w:sz w:val="28"/>
          <w:szCs w:val="28"/>
        </w:rPr>
        <w:t xml:space="preserve"> </w:t>
      </w:r>
      <w:r>
        <w:rPr>
          <w:rFonts w:ascii="方正仿宋简体" w:eastAsia="方正仿宋简体" w:hAnsi="方正仿宋简体" w:cs="宋体"/>
          <w:sz w:val="28"/>
          <w:szCs w:val="28"/>
        </w:rPr>
        <w:t xml:space="preserve">       </w:t>
      </w:r>
    </w:p>
    <w:p w:rsidR="001107B4" w:rsidRDefault="000255EB">
      <w:pPr>
        <w:snapToGrid w:val="0"/>
        <w:spacing w:line="288" w:lineRule="auto"/>
        <w:rPr>
          <w:rFonts w:ascii="方正仿宋简体" w:eastAsia="方正仿宋简体" w:hAnsi="方正仿宋简体" w:cs="宋体"/>
          <w:kern w:val="0"/>
          <w:sz w:val="28"/>
          <w:szCs w:val="28"/>
        </w:rPr>
      </w:pPr>
      <w:r>
        <w:rPr>
          <w:rFonts w:ascii="方正仿宋简体" w:eastAsia="方正仿宋简体" w:hAnsi="方正仿宋简体" w:cs="宋体" w:hint="eastAsia"/>
          <w:kern w:val="0"/>
          <w:sz w:val="28"/>
          <w:szCs w:val="28"/>
        </w:rPr>
        <w:br w:type="page"/>
      </w:r>
    </w:p>
    <w:p w:rsidR="001107B4" w:rsidRDefault="000255EB">
      <w:pPr>
        <w:spacing w:line="288" w:lineRule="auto"/>
        <w:jc w:val="left"/>
        <w:rPr>
          <w:rFonts w:ascii="宋体" w:hAnsi="宋体" w:cs="宋体"/>
          <w:b/>
          <w:bCs/>
          <w:sz w:val="36"/>
          <w:szCs w:val="36"/>
        </w:rPr>
      </w:pPr>
      <w:r>
        <w:rPr>
          <w:rFonts w:ascii="宋体" w:hAnsi="宋体" w:cs="宋体" w:hint="eastAsia"/>
          <w:b/>
          <w:bCs/>
          <w:sz w:val="36"/>
          <w:szCs w:val="36"/>
        </w:rPr>
        <w:lastRenderedPageBreak/>
        <w:t>附件：</w:t>
      </w:r>
    </w:p>
    <w:p w:rsidR="001107B4" w:rsidRDefault="001107B4">
      <w:pPr>
        <w:spacing w:line="288" w:lineRule="auto"/>
        <w:jc w:val="left"/>
        <w:rPr>
          <w:rFonts w:ascii="宋体" w:hAnsi="宋体" w:cs="宋体"/>
          <w:b/>
          <w:bCs/>
          <w:sz w:val="36"/>
          <w:szCs w:val="36"/>
        </w:rPr>
      </w:pPr>
    </w:p>
    <w:p w:rsidR="001107B4" w:rsidRDefault="001107B4">
      <w:pPr>
        <w:spacing w:line="288" w:lineRule="auto"/>
        <w:jc w:val="left"/>
        <w:rPr>
          <w:rFonts w:ascii="宋体" w:hAnsi="宋体" w:cs="宋体"/>
          <w:b/>
          <w:bCs/>
          <w:sz w:val="36"/>
          <w:szCs w:val="36"/>
        </w:rPr>
      </w:pPr>
    </w:p>
    <w:p w:rsidR="001107B4" w:rsidRDefault="000255EB">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w:t>
      </w:r>
      <w:r>
        <w:rPr>
          <w:rFonts w:ascii="黑体" w:eastAsia="黑体" w:hAnsi="黑体" w:cs="黑体" w:hint="eastAsia"/>
          <w:b/>
          <w:bCs/>
          <w:spacing w:val="-20"/>
          <w:sz w:val="96"/>
        </w:rPr>
        <w:t xml:space="preserve"> </w:t>
      </w:r>
      <w:r>
        <w:rPr>
          <w:rFonts w:ascii="黑体" w:eastAsia="黑体" w:hAnsi="黑体" w:cs="黑体" w:hint="eastAsia"/>
          <w:b/>
          <w:bCs/>
          <w:spacing w:val="-20"/>
          <w:sz w:val="96"/>
        </w:rPr>
        <w:t>应</w:t>
      </w:r>
      <w:r>
        <w:rPr>
          <w:rFonts w:ascii="黑体" w:eastAsia="黑体" w:hAnsi="黑体" w:cs="黑体" w:hint="eastAsia"/>
          <w:b/>
          <w:bCs/>
          <w:spacing w:val="-20"/>
          <w:sz w:val="96"/>
        </w:rPr>
        <w:t xml:space="preserve"> </w:t>
      </w:r>
      <w:r>
        <w:rPr>
          <w:rFonts w:ascii="黑体" w:eastAsia="黑体" w:hAnsi="黑体" w:cs="黑体" w:hint="eastAsia"/>
          <w:b/>
          <w:bCs/>
          <w:spacing w:val="-20"/>
          <w:sz w:val="96"/>
        </w:rPr>
        <w:t>文</w:t>
      </w:r>
      <w:r>
        <w:rPr>
          <w:rFonts w:ascii="黑体" w:eastAsia="黑体" w:hAnsi="黑体" w:cs="黑体" w:hint="eastAsia"/>
          <w:b/>
          <w:bCs/>
          <w:spacing w:val="-20"/>
          <w:sz w:val="96"/>
        </w:rPr>
        <w:t xml:space="preserve"> </w:t>
      </w:r>
      <w:r>
        <w:rPr>
          <w:rFonts w:ascii="黑体" w:eastAsia="黑体" w:hAnsi="黑体" w:cs="黑体" w:hint="eastAsia"/>
          <w:b/>
          <w:bCs/>
          <w:spacing w:val="-20"/>
          <w:sz w:val="96"/>
        </w:rPr>
        <w:t>件</w:t>
      </w:r>
    </w:p>
    <w:p w:rsidR="001107B4" w:rsidRDefault="001107B4">
      <w:pPr>
        <w:spacing w:line="288" w:lineRule="auto"/>
        <w:jc w:val="left"/>
        <w:rPr>
          <w:rFonts w:ascii="宋体" w:hAnsi="宋体" w:cs="宋体"/>
          <w:b/>
          <w:bCs/>
          <w:sz w:val="36"/>
          <w:szCs w:val="36"/>
        </w:rPr>
      </w:pPr>
    </w:p>
    <w:p w:rsidR="001107B4" w:rsidRDefault="001107B4">
      <w:pPr>
        <w:spacing w:line="288" w:lineRule="auto"/>
        <w:jc w:val="left"/>
        <w:rPr>
          <w:rFonts w:ascii="宋体" w:hAnsi="宋体" w:cs="宋体"/>
          <w:b/>
          <w:bCs/>
          <w:sz w:val="36"/>
          <w:szCs w:val="36"/>
        </w:rPr>
      </w:pPr>
    </w:p>
    <w:p w:rsidR="001107B4" w:rsidRDefault="000255EB">
      <w:pPr>
        <w:spacing w:line="288" w:lineRule="auto"/>
        <w:jc w:val="left"/>
        <w:rPr>
          <w:rFonts w:ascii="宋体" w:hAnsi="宋体" w:cs="宋体"/>
          <w:b/>
          <w:bCs/>
          <w:sz w:val="36"/>
          <w:szCs w:val="36"/>
        </w:rPr>
      </w:pPr>
      <w:r>
        <w:rPr>
          <w:rFonts w:ascii="宋体" w:hAnsi="宋体" w:cs="宋体" w:hint="eastAsia"/>
          <w:b/>
          <w:bCs/>
          <w:sz w:val="36"/>
          <w:szCs w:val="36"/>
        </w:rPr>
        <w:t>项目编号：</w:t>
      </w:r>
      <w:bookmarkStart w:id="0" w:name="_GoBack"/>
      <w:r>
        <w:rPr>
          <w:rFonts w:ascii="宋体" w:hAnsi="宋体" w:cs="宋体" w:hint="eastAsia"/>
          <w:b/>
          <w:bCs/>
          <w:sz w:val="36"/>
          <w:szCs w:val="36"/>
        </w:rPr>
        <w:t>YC-CGSQD-</w:t>
      </w:r>
      <w:r>
        <w:rPr>
          <w:rFonts w:ascii="宋体" w:hAnsi="宋体" w:cs="宋体" w:hint="eastAsia"/>
          <w:b/>
          <w:bCs/>
          <w:sz w:val="36"/>
          <w:szCs w:val="36"/>
        </w:rPr>
        <w:t>2021067</w:t>
      </w:r>
      <w:bookmarkEnd w:id="0"/>
    </w:p>
    <w:p w:rsidR="001107B4" w:rsidRDefault="001107B4">
      <w:pPr>
        <w:spacing w:line="288" w:lineRule="auto"/>
        <w:jc w:val="left"/>
        <w:rPr>
          <w:rFonts w:ascii="宋体" w:hAnsi="宋体" w:cs="宋体"/>
          <w:b/>
          <w:bCs/>
          <w:sz w:val="36"/>
          <w:szCs w:val="36"/>
        </w:rPr>
      </w:pPr>
    </w:p>
    <w:p w:rsidR="001107B4" w:rsidRDefault="000255EB">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项目名称：江苏有线盐城分公司</w:t>
      </w:r>
    </w:p>
    <w:p w:rsidR="001107B4" w:rsidRDefault="000255EB">
      <w:pPr>
        <w:spacing w:line="288" w:lineRule="auto"/>
        <w:ind w:leftChars="517" w:left="3616" w:hangingChars="700" w:hanging="2530"/>
        <w:jc w:val="left"/>
        <w:rPr>
          <w:rFonts w:ascii="宋体" w:hAnsi="宋体" w:cs="宋体"/>
          <w:b/>
          <w:bCs/>
          <w:sz w:val="36"/>
          <w:szCs w:val="36"/>
        </w:rPr>
      </w:pPr>
      <w:r>
        <w:rPr>
          <w:rFonts w:ascii="宋体" w:hAnsi="宋体" w:cs="宋体" w:hint="eastAsia"/>
          <w:b/>
          <w:bCs/>
          <w:sz w:val="36"/>
          <w:szCs w:val="36"/>
        </w:rPr>
        <w:t>智慧广电乡村工程用</w:t>
      </w:r>
      <w:r>
        <w:rPr>
          <w:rFonts w:ascii="宋体" w:hAnsi="宋体" w:cs="宋体" w:hint="eastAsia"/>
          <w:b/>
          <w:bCs/>
          <w:sz w:val="36"/>
          <w:szCs w:val="36"/>
        </w:rPr>
        <w:t>服务器、安全防火墙</w:t>
      </w:r>
      <w:r>
        <w:rPr>
          <w:rFonts w:ascii="宋体" w:hAnsi="宋体" w:cs="宋体" w:hint="eastAsia"/>
          <w:b/>
          <w:bCs/>
          <w:sz w:val="36"/>
          <w:szCs w:val="36"/>
        </w:rPr>
        <w:t>采购</w:t>
      </w:r>
    </w:p>
    <w:p w:rsidR="001107B4" w:rsidRDefault="001107B4">
      <w:pPr>
        <w:spacing w:line="288" w:lineRule="auto"/>
        <w:ind w:left="3614" w:hangingChars="1000" w:hanging="3614"/>
        <w:jc w:val="left"/>
        <w:rPr>
          <w:rFonts w:ascii="宋体" w:hAnsi="宋体" w:cs="宋体"/>
          <w:b/>
          <w:bCs/>
          <w:sz w:val="36"/>
          <w:szCs w:val="36"/>
        </w:rPr>
      </w:pPr>
    </w:p>
    <w:p w:rsidR="001107B4" w:rsidRDefault="000255EB">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供应商</w:t>
      </w:r>
      <w:r>
        <w:rPr>
          <w:rFonts w:ascii="宋体" w:hAnsi="宋体" w:cs="宋体" w:hint="eastAsia"/>
          <w:b/>
          <w:bCs/>
          <w:sz w:val="36"/>
          <w:szCs w:val="36"/>
        </w:rPr>
        <w:t>名称</w:t>
      </w:r>
      <w:r>
        <w:rPr>
          <w:rFonts w:ascii="宋体" w:hAnsi="宋体" w:cs="宋体" w:hint="eastAsia"/>
          <w:b/>
          <w:bCs/>
          <w:sz w:val="36"/>
          <w:szCs w:val="36"/>
        </w:rPr>
        <w:t>：</w:t>
      </w:r>
    </w:p>
    <w:p w:rsidR="001107B4" w:rsidRDefault="001107B4">
      <w:pPr>
        <w:spacing w:line="288" w:lineRule="auto"/>
        <w:ind w:left="3614" w:hangingChars="1000" w:hanging="3614"/>
        <w:jc w:val="left"/>
        <w:rPr>
          <w:rFonts w:ascii="宋体" w:hAnsi="宋体" w:cs="宋体"/>
          <w:b/>
          <w:bCs/>
          <w:sz w:val="36"/>
          <w:szCs w:val="36"/>
        </w:rPr>
      </w:pPr>
    </w:p>
    <w:p w:rsidR="001107B4" w:rsidRDefault="000255EB">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授权代表姓名及联系方式：</w:t>
      </w:r>
      <w:r>
        <w:rPr>
          <w:rFonts w:ascii="宋体" w:hAnsi="宋体" w:cs="宋体" w:hint="eastAsia"/>
          <w:b/>
          <w:bCs/>
          <w:sz w:val="36"/>
          <w:szCs w:val="36"/>
        </w:rPr>
        <w:t xml:space="preserve">    </w:t>
      </w:r>
    </w:p>
    <w:p w:rsidR="001107B4" w:rsidRDefault="001107B4">
      <w:pPr>
        <w:spacing w:line="288" w:lineRule="auto"/>
        <w:ind w:left="3614" w:hangingChars="1000" w:hanging="3614"/>
        <w:jc w:val="left"/>
        <w:rPr>
          <w:rFonts w:ascii="宋体" w:hAnsi="宋体" w:cs="宋体"/>
          <w:b/>
          <w:bCs/>
          <w:sz w:val="36"/>
          <w:szCs w:val="36"/>
        </w:rPr>
      </w:pPr>
    </w:p>
    <w:p w:rsidR="001107B4" w:rsidRDefault="000255EB">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日</w:t>
      </w:r>
      <w:r>
        <w:rPr>
          <w:rFonts w:ascii="宋体" w:hAnsi="宋体" w:cs="宋体" w:hint="eastAsia"/>
          <w:b/>
          <w:bCs/>
          <w:sz w:val="36"/>
          <w:szCs w:val="36"/>
        </w:rPr>
        <w:t xml:space="preserve">   </w:t>
      </w:r>
      <w:r>
        <w:rPr>
          <w:rFonts w:ascii="宋体" w:hAnsi="宋体" w:cs="宋体" w:hint="eastAsia"/>
          <w:b/>
          <w:bCs/>
          <w:sz w:val="36"/>
          <w:szCs w:val="36"/>
        </w:rPr>
        <w:t>期：</w:t>
      </w:r>
      <w:r>
        <w:rPr>
          <w:rFonts w:ascii="宋体" w:hAnsi="宋体" w:cs="宋体" w:hint="eastAsia"/>
          <w:b/>
          <w:bCs/>
          <w:sz w:val="36"/>
          <w:szCs w:val="36"/>
        </w:rPr>
        <w:t xml:space="preserve"> </w:t>
      </w:r>
      <w:r>
        <w:rPr>
          <w:rFonts w:ascii="宋体" w:hAnsi="宋体" w:cs="宋体"/>
          <w:b/>
          <w:bCs/>
          <w:sz w:val="36"/>
          <w:szCs w:val="36"/>
        </w:rPr>
        <w:t>2021</w:t>
      </w:r>
      <w:r>
        <w:rPr>
          <w:rFonts w:ascii="宋体" w:hAnsi="宋体" w:cs="宋体" w:hint="eastAsia"/>
          <w:b/>
          <w:bCs/>
          <w:sz w:val="36"/>
          <w:szCs w:val="36"/>
        </w:rPr>
        <w:t xml:space="preserve"> </w:t>
      </w:r>
      <w:r>
        <w:rPr>
          <w:rFonts w:ascii="宋体" w:hAnsi="宋体" w:cs="宋体" w:hint="eastAsia"/>
          <w:b/>
          <w:bCs/>
          <w:sz w:val="36"/>
          <w:szCs w:val="36"/>
        </w:rPr>
        <w:t>年</w:t>
      </w:r>
      <w:r>
        <w:rPr>
          <w:rFonts w:ascii="宋体" w:hAnsi="宋体" w:cs="宋体" w:hint="eastAsia"/>
          <w:b/>
          <w:bCs/>
          <w:sz w:val="36"/>
          <w:szCs w:val="36"/>
        </w:rPr>
        <w:t xml:space="preserve"> </w:t>
      </w:r>
      <w:r>
        <w:rPr>
          <w:rFonts w:ascii="宋体" w:hAnsi="宋体" w:cs="宋体" w:hint="eastAsia"/>
          <w:b/>
          <w:bCs/>
          <w:sz w:val="36"/>
          <w:szCs w:val="36"/>
        </w:rPr>
        <w:t xml:space="preserve">   </w:t>
      </w:r>
      <w:r>
        <w:rPr>
          <w:rFonts w:ascii="宋体" w:hAnsi="宋体" w:cs="宋体" w:hint="eastAsia"/>
          <w:b/>
          <w:bCs/>
          <w:sz w:val="36"/>
          <w:szCs w:val="36"/>
        </w:rPr>
        <w:t>月</w:t>
      </w:r>
      <w:r>
        <w:rPr>
          <w:rFonts w:ascii="宋体" w:hAnsi="宋体" w:cs="宋体"/>
          <w:b/>
          <w:bCs/>
          <w:sz w:val="36"/>
          <w:szCs w:val="36"/>
        </w:rPr>
        <w:t xml:space="preserve">   </w:t>
      </w:r>
      <w:r>
        <w:rPr>
          <w:rFonts w:ascii="宋体" w:hAnsi="宋体" w:cs="宋体" w:hint="eastAsia"/>
          <w:b/>
          <w:bCs/>
          <w:sz w:val="36"/>
          <w:szCs w:val="36"/>
        </w:rPr>
        <w:t>日</w:t>
      </w:r>
    </w:p>
    <w:p w:rsidR="001107B4" w:rsidRDefault="001107B4">
      <w:pPr>
        <w:spacing w:line="288" w:lineRule="auto"/>
        <w:jc w:val="left"/>
        <w:rPr>
          <w:rFonts w:ascii="宋体" w:hAnsi="宋体" w:cs="宋体"/>
          <w:b/>
          <w:bCs/>
          <w:sz w:val="36"/>
          <w:szCs w:val="36"/>
        </w:rPr>
      </w:pPr>
    </w:p>
    <w:p w:rsidR="001107B4" w:rsidRDefault="001107B4">
      <w:pPr>
        <w:spacing w:line="288" w:lineRule="auto"/>
        <w:jc w:val="left"/>
        <w:rPr>
          <w:rFonts w:ascii="宋体" w:hAnsi="宋体" w:cs="宋体"/>
          <w:b/>
          <w:bCs/>
          <w:sz w:val="36"/>
          <w:szCs w:val="36"/>
        </w:rPr>
      </w:pPr>
    </w:p>
    <w:p w:rsidR="001107B4" w:rsidRDefault="000255EB">
      <w:pPr>
        <w:rPr>
          <w:rFonts w:ascii="宋体" w:hAnsi="宋体" w:cs="宋体"/>
          <w:b/>
          <w:bCs/>
          <w:sz w:val="36"/>
          <w:szCs w:val="36"/>
        </w:rPr>
      </w:pPr>
      <w:r>
        <w:rPr>
          <w:rFonts w:ascii="宋体" w:hAnsi="宋体" w:cs="宋体"/>
          <w:b/>
          <w:bCs/>
          <w:sz w:val="36"/>
          <w:szCs w:val="36"/>
        </w:rPr>
        <w:br w:type="page"/>
      </w:r>
    </w:p>
    <w:p w:rsidR="001107B4" w:rsidRDefault="001107B4">
      <w:pPr>
        <w:snapToGrid w:val="0"/>
        <w:spacing w:line="288" w:lineRule="auto"/>
        <w:jc w:val="center"/>
        <w:rPr>
          <w:rFonts w:ascii="方正小标宋简体" w:eastAsia="方正小标宋简体" w:hAnsi="方正小标宋简体" w:cs="宋体"/>
          <w:b/>
          <w:bCs/>
          <w:sz w:val="28"/>
          <w:szCs w:val="28"/>
        </w:rPr>
      </w:pPr>
    </w:p>
    <w:p w:rsidR="001107B4" w:rsidRDefault="001107B4">
      <w:pPr>
        <w:snapToGrid w:val="0"/>
        <w:spacing w:line="288" w:lineRule="auto"/>
        <w:jc w:val="center"/>
        <w:rPr>
          <w:rFonts w:ascii="方正小标宋简体" w:eastAsia="方正小标宋简体" w:hAnsi="方正小标宋简体" w:cs="宋体"/>
          <w:b/>
          <w:bCs/>
          <w:sz w:val="28"/>
          <w:szCs w:val="28"/>
        </w:rPr>
      </w:pPr>
    </w:p>
    <w:p w:rsidR="001107B4" w:rsidRDefault="000255EB">
      <w:pPr>
        <w:snapToGrid w:val="0"/>
        <w:spacing w:line="288" w:lineRule="auto"/>
        <w:jc w:val="center"/>
        <w:rPr>
          <w:rFonts w:ascii="黑体" w:eastAsia="黑体" w:hAnsi="黑体" w:cs="黑体"/>
          <w:b/>
          <w:bCs/>
          <w:sz w:val="32"/>
          <w:szCs w:val="32"/>
        </w:rPr>
      </w:pPr>
      <w:r>
        <w:rPr>
          <w:rFonts w:ascii="黑体" w:eastAsia="黑体" w:hAnsi="黑体" w:cs="黑体" w:hint="eastAsia"/>
          <w:b/>
          <w:bCs/>
          <w:sz w:val="32"/>
          <w:szCs w:val="32"/>
        </w:rPr>
        <w:t>报</w:t>
      </w:r>
      <w:r>
        <w:rPr>
          <w:rFonts w:ascii="黑体" w:eastAsia="黑体" w:hAnsi="黑体" w:cs="黑体" w:hint="eastAsia"/>
          <w:b/>
          <w:bCs/>
          <w:sz w:val="32"/>
          <w:szCs w:val="32"/>
        </w:rPr>
        <w:t xml:space="preserve"> </w:t>
      </w:r>
      <w:r>
        <w:rPr>
          <w:rFonts w:ascii="黑体" w:eastAsia="黑体" w:hAnsi="黑体" w:cs="黑体" w:hint="eastAsia"/>
          <w:b/>
          <w:bCs/>
          <w:sz w:val="32"/>
          <w:szCs w:val="32"/>
        </w:rPr>
        <w:t>价</w:t>
      </w:r>
      <w:r>
        <w:rPr>
          <w:rFonts w:ascii="黑体" w:eastAsia="黑体" w:hAnsi="黑体" w:cs="黑体" w:hint="eastAsia"/>
          <w:b/>
          <w:bCs/>
          <w:sz w:val="32"/>
          <w:szCs w:val="32"/>
        </w:rPr>
        <w:t xml:space="preserve"> </w:t>
      </w:r>
      <w:r>
        <w:rPr>
          <w:rFonts w:ascii="黑体" w:eastAsia="黑体" w:hAnsi="黑体" w:cs="黑体" w:hint="eastAsia"/>
          <w:b/>
          <w:bCs/>
          <w:sz w:val="32"/>
          <w:szCs w:val="32"/>
        </w:rPr>
        <w:t>函</w:t>
      </w:r>
    </w:p>
    <w:p w:rsidR="001107B4" w:rsidRDefault="001107B4">
      <w:pPr>
        <w:snapToGrid w:val="0"/>
        <w:spacing w:line="288" w:lineRule="auto"/>
        <w:jc w:val="center"/>
        <w:rPr>
          <w:rFonts w:ascii="方正小标宋简体" w:eastAsia="方正小标宋简体" w:hAnsi="方正小标宋简体" w:cs="宋体"/>
          <w:b/>
          <w:bCs/>
          <w:sz w:val="28"/>
          <w:szCs w:val="28"/>
        </w:rPr>
      </w:pPr>
    </w:p>
    <w:p w:rsidR="001107B4" w:rsidRDefault="000255EB">
      <w:pPr>
        <w:snapToGrid w:val="0"/>
        <w:spacing w:line="288" w:lineRule="auto"/>
        <w:rPr>
          <w:rFonts w:ascii="宋体" w:hAnsi="宋体" w:cs="宋体"/>
          <w:sz w:val="28"/>
          <w:szCs w:val="28"/>
        </w:rPr>
      </w:pPr>
      <w:r>
        <w:rPr>
          <w:rFonts w:ascii="宋体" w:hAnsi="宋体" w:cs="宋体" w:hint="eastAsia"/>
          <w:sz w:val="28"/>
          <w:szCs w:val="28"/>
        </w:rPr>
        <w:t>江苏省广电有线信息网络股份有限公司盐城分公司：</w:t>
      </w:r>
    </w:p>
    <w:p w:rsidR="001107B4" w:rsidRDefault="000255EB">
      <w:pPr>
        <w:snapToGrid w:val="0"/>
        <w:spacing w:line="288" w:lineRule="auto"/>
        <w:ind w:firstLineChars="200" w:firstLine="560"/>
        <w:rPr>
          <w:rFonts w:ascii="宋体" w:hAnsi="宋体" w:cs="宋体"/>
          <w:sz w:val="28"/>
          <w:szCs w:val="28"/>
        </w:rPr>
      </w:pPr>
      <w:r>
        <w:rPr>
          <w:rFonts w:ascii="宋体" w:hAnsi="宋体" w:cs="宋体" w:hint="eastAsia"/>
          <w:sz w:val="28"/>
          <w:szCs w:val="28"/>
        </w:rPr>
        <w:t>我方已仔细研究了贵公司“</w:t>
      </w:r>
      <w:r>
        <w:rPr>
          <w:rFonts w:ascii="宋体" w:hAnsi="宋体" w:cs="宋体" w:hint="eastAsia"/>
          <w:kern w:val="0"/>
          <w:sz w:val="28"/>
          <w:szCs w:val="28"/>
        </w:rPr>
        <w:t>YC-CGSQD-</w:t>
      </w:r>
      <w:r>
        <w:rPr>
          <w:rFonts w:ascii="宋体" w:hAnsi="宋体" w:cs="宋体" w:hint="eastAsia"/>
          <w:kern w:val="0"/>
          <w:sz w:val="28"/>
          <w:szCs w:val="28"/>
        </w:rPr>
        <w:t>2021067</w:t>
      </w:r>
      <w:r>
        <w:rPr>
          <w:rFonts w:ascii="宋体" w:hAnsi="宋体" w:cs="宋体" w:hint="eastAsia"/>
          <w:kern w:val="0"/>
          <w:sz w:val="28"/>
          <w:szCs w:val="28"/>
        </w:rPr>
        <w:t>智慧广电乡村工程用</w:t>
      </w:r>
      <w:r>
        <w:rPr>
          <w:rFonts w:ascii="宋体" w:hAnsi="宋体" w:cs="宋体" w:hint="eastAsia"/>
          <w:kern w:val="0"/>
          <w:sz w:val="28"/>
          <w:szCs w:val="28"/>
        </w:rPr>
        <w:t>服务器、安全防火墙</w:t>
      </w:r>
      <w:r>
        <w:rPr>
          <w:rFonts w:ascii="宋体" w:hAnsi="宋体" w:cs="宋体" w:hint="eastAsia"/>
          <w:sz w:val="28"/>
          <w:szCs w:val="28"/>
        </w:rPr>
        <w:t>采购采购项目”</w:t>
      </w:r>
      <w:r>
        <w:rPr>
          <w:rFonts w:ascii="宋体" w:hAnsi="宋体" w:cs="宋体" w:hint="eastAsia"/>
          <w:sz w:val="28"/>
          <w:szCs w:val="28"/>
        </w:rPr>
        <w:t>竞争性磋商</w:t>
      </w:r>
      <w:r>
        <w:rPr>
          <w:rFonts w:ascii="宋体" w:hAnsi="宋体" w:cs="宋体" w:hint="eastAsia"/>
          <w:sz w:val="28"/>
          <w:szCs w:val="28"/>
        </w:rPr>
        <w:t>公告，我方愿意：人民币</w:t>
      </w:r>
      <w:r>
        <w:rPr>
          <w:rFonts w:ascii="宋体" w:hAnsi="宋体" w:cs="宋体" w:hint="eastAsia"/>
          <w:sz w:val="28"/>
          <w:szCs w:val="28"/>
          <w:u w:val="single"/>
        </w:rPr>
        <w:t>大写</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28"/>
          <w:szCs w:val="28"/>
          <w:u w:val="single"/>
        </w:rPr>
        <w:t xml:space="preserve">   </w:t>
      </w:r>
      <w:r>
        <w:rPr>
          <w:rFonts w:ascii="宋体" w:hAnsi="宋体" w:cs="宋体" w:hint="eastAsia"/>
          <w:sz w:val="28"/>
          <w:szCs w:val="28"/>
          <w:u w:val="single"/>
        </w:rPr>
        <w:t xml:space="preserve">  </w:t>
      </w:r>
      <w:r>
        <w:rPr>
          <w:rFonts w:ascii="宋体" w:hAnsi="宋体" w:cs="宋体" w:hint="eastAsia"/>
          <w:sz w:val="28"/>
          <w:szCs w:val="28"/>
        </w:rPr>
        <w:t>）的报价，在</w:t>
      </w:r>
      <w:r>
        <w:rPr>
          <w:rFonts w:ascii="宋体" w:hAnsi="宋体" w:cs="宋体" w:hint="eastAsia"/>
          <w:sz w:val="28"/>
          <w:szCs w:val="28"/>
        </w:rPr>
        <w:t>供</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个日历日内，完成贵公司所采购的</w:t>
      </w:r>
      <w:r>
        <w:rPr>
          <w:rFonts w:ascii="宋体" w:hAnsi="宋体" w:cs="宋体" w:hint="eastAsia"/>
          <w:sz w:val="28"/>
          <w:szCs w:val="28"/>
        </w:rPr>
        <w:t>华三品牌服务器、安全防火墙</w:t>
      </w:r>
      <w:r>
        <w:rPr>
          <w:rFonts w:ascii="宋体" w:hAnsi="宋体" w:cs="宋体" w:hint="eastAsia"/>
          <w:sz w:val="28"/>
          <w:szCs w:val="28"/>
        </w:rPr>
        <w:t>采购并提供相应的后续售后服务，详细配置及单价见下表：</w:t>
      </w:r>
    </w:p>
    <w:tbl>
      <w:tblPr>
        <w:tblStyle w:val="a6"/>
        <w:tblW w:w="8375" w:type="dxa"/>
        <w:tblLook w:val="04A0" w:firstRow="1" w:lastRow="0" w:firstColumn="1" w:lastColumn="0" w:noHBand="0" w:noVBand="1"/>
      </w:tblPr>
      <w:tblGrid>
        <w:gridCol w:w="819"/>
        <w:gridCol w:w="1585"/>
        <w:gridCol w:w="1567"/>
        <w:gridCol w:w="727"/>
        <w:gridCol w:w="945"/>
        <w:gridCol w:w="1056"/>
        <w:gridCol w:w="1676"/>
      </w:tblGrid>
      <w:tr w:rsidR="001107B4">
        <w:tc>
          <w:tcPr>
            <w:tcW w:w="819"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序号</w:t>
            </w:r>
          </w:p>
        </w:tc>
        <w:tc>
          <w:tcPr>
            <w:tcW w:w="1585"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名称</w:t>
            </w:r>
          </w:p>
        </w:tc>
        <w:tc>
          <w:tcPr>
            <w:tcW w:w="1567"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型号</w:t>
            </w:r>
            <w:r>
              <w:rPr>
                <w:rFonts w:ascii="宋体" w:hAnsi="宋体" w:cs="宋体" w:hint="eastAsia"/>
                <w:kern w:val="0"/>
                <w:sz w:val="28"/>
                <w:szCs w:val="28"/>
              </w:rPr>
              <w:t>及</w:t>
            </w:r>
            <w:r>
              <w:rPr>
                <w:rFonts w:ascii="宋体" w:hAnsi="宋体" w:cs="宋体" w:hint="eastAsia"/>
                <w:kern w:val="0"/>
                <w:sz w:val="28"/>
                <w:szCs w:val="28"/>
              </w:rPr>
              <w:t>配置说明</w:t>
            </w:r>
          </w:p>
        </w:tc>
        <w:tc>
          <w:tcPr>
            <w:tcW w:w="727"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单位</w:t>
            </w:r>
          </w:p>
        </w:tc>
        <w:tc>
          <w:tcPr>
            <w:tcW w:w="945"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数量</w:t>
            </w:r>
          </w:p>
        </w:tc>
        <w:tc>
          <w:tcPr>
            <w:tcW w:w="1056"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单价</w:t>
            </w:r>
          </w:p>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元）</w:t>
            </w:r>
          </w:p>
        </w:tc>
        <w:tc>
          <w:tcPr>
            <w:tcW w:w="1676"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总</w:t>
            </w:r>
            <w:r>
              <w:rPr>
                <w:rFonts w:ascii="宋体" w:hAnsi="宋体" w:cs="宋体" w:hint="eastAsia"/>
                <w:kern w:val="0"/>
                <w:sz w:val="28"/>
                <w:szCs w:val="28"/>
              </w:rPr>
              <w:t>金额</w:t>
            </w:r>
          </w:p>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元）</w:t>
            </w:r>
          </w:p>
        </w:tc>
      </w:tr>
      <w:tr w:rsidR="001107B4">
        <w:trPr>
          <w:trHeight w:val="892"/>
        </w:trPr>
        <w:tc>
          <w:tcPr>
            <w:tcW w:w="819"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1</w:t>
            </w:r>
          </w:p>
        </w:tc>
        <w:tc>
          <w:tcPr>
            <w:tcW w:w="1585"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H3C</w:t>
            </w:r>
            <w:r>
              <w:rPr>
                <w:rFonts w:ascii="宋体" w:hAnsi="宋体" w:cs="宋体" w:hint="eastAsia"/>
                <w:kern w:val="0"/>
                <w:sz w:val="28"/>
                <w:szCs w:val="28"/>
              </w:rPr>
              <w:t>服务器</w:t>
            </w:r>
          </w:p>
        </w:tc>
        <w:tc>
          <w:tcPr>
            <w:tcW w:w="1567" w:type="dxa"/>
            <w:vAlign w:val="center"/>
          </w:tcPr>
          <w:p w:rsidR="001107B4" w:rsidRDefault="001107B4">
            <w:pPr>
              <w:widowControl/>
              <w:snapToGrid w:val="0"/>
              <w:spacing w:line="288" w:lineRule="auto"/>
              <w:jc w:val="center"/>
              <w:rPr>
                <w:rFonts w:ascii="宋体" w:hAnsi="宋体" w:cs="宋体"/>
                <w:kern w:val="0"/>
                <w:sz w:val="28"/>
                <w:szCs w:val="28"/>
              </w:rPr>
            </w:pPr>
          </w:p>
        </w:tc>
        <w:tc>
          <w:tcPr>
            <w:tcW w:w="727"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台</w:t>
            </w:r>
          </w:p>
        </w:tc>
        <w:tc>
          <w:tcPr>
            <w:tcW w:w="945"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2</w:t>
            </w:r>
          </w:p>
        </w:tc>
        <w:tc>
          <w:tcPr>
            <w:tcW w:w="1056" w:type="dxa"/>
            <w:vAlign w:val="center"/>
          </w:tcPr>
          <w:p w:rsidR="001107B4" w:rsidRDefault="001107B4">
            <w:pPr>
              <w:widowControl/>
              <w:snapToGrid w:val="0"/>
              <w:spacing w:line="288" w:lineRule="auto"/>
              <w:rPr>
                <w:rFonts w:ascii="宋体" w:hAnsi="宋体" w:cs="宋体"/>
                <w:kern w:val="0"/>
                <w:sz w:val="28"/>
                <w:szCs w:val="28"/>
              </w:rPr>
            </w:pPr>
          </w:p>
        </w:tc>
        <w:tc>
          <w:tcPr>
            <w:tcW w:w="1676" w:type="dxa"/>
            <w:vAlign w:val="center"/>
          </w:tcPr>
          <w:p w:rsidR="001107B4" w:rsidRDefault="001107B4">
            <w:pPr>
              <w:widowControl/>
              <w:snapToGrid w:val="0"/>
              <w:spacing w:line="288" w:lineRule="auto"/>
              <w:rPr>
                <w:rFonts w:ascii="宋体" w:hAnsi="宋体" w:cs="宋体"/>
                <w:kern w:val="0"/>
                <w:sz w:val="28"/>
                <w:szCs w:val="28"/>
              </w:rPr>
            </w:pPr>
          </w:p>
        </w:tc>
      </w:tr>
      <w:tr w:rsidR="001107B4">
        <w:trPr>
          <w:trHeight w:val="587"/>
        </w:trPr>
        <w:tc>
          <w:tcPr>
            <w:tcW w:w="819"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2</w:t>
            </w:r>
          </w:p>
        </w:tc>
        <w:tc>
          <w:tcPr>
            <w:tcW w:w="1585"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H3C</w:t>
            </w:r>
            <w:r>
              <w:rPr>
                <w:rFonts w:ascii="宋体" w:hAnsi="宋体" w:cs="宋体" w:hint="eastAsia"/>
                <w:kern w:val="0"/>
                <w:sz w:val="28"/>
                <w:szCs w:val="28"/>
              </w:rPr>
              <w:t>安全防火墙</w:t>
            </w:r>
          </w:p>
        </w:tc>
        <w:tc>
          <w:tcPr>
            <w:tcW w:w="1567" w:type="dxa"/>
            <w:vAlign w:val="center"/>
          </w:tcPr>
          <w:p w:rsidR="001107B4" w:rsidRDefault="001107B4">
            <w:pPr>
              <w:widowControl/>
              <w:snapToGrid w:val="0"/>
              <w:spacing w:line="288" w:lineRule="auto"/>
              <w:jc w:val="center"/>
              <w:rPr>
                <w:rFonts w:ascii="宋体" w:hAnsi="宋体" w:cs="宋体"/>
                <w:kern w:val="0"/>
                <w:sz w:val="28"/>
                <w:szCs w:val="28"/>
              </w:rPr>
            </w:pPr>
          </w:p>
        </w:tc>
        <w:tc>
          <w:tcPr>
            <w:tcW w:w="727"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台</w:t>
            </w:r>
          </w:p>
        </w:tc>
        <w:tc>
          <w:tcPr>
            <w:tcW w:w="945"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1</w:t>
            </w:r>
          </w:p>
        </w:tc>
        <w:tc>
          <w:tcPr>
            <w:tcW w:w="1056" w:type="dxa"/>
            <w:vAlign w:val="center"/>
          </w:tcPr>
          <w:p w:rsidR="001107B4" w:rsidRDefault="001107B4">
            <w:pPr>
              <w:widowControl/>
              <w:snapToGrid w:val="0"/>
              <w:spacing w:line="288" w:lineRule="auto"/>
              <w:rPr>
                <w:rFonts w:ascii="宋体" w:hAnsi="宋体" w:cs="宋体"/>
                <w:kern w:val="0"/>
                <w:sz w:val="28"/>
                <w:szCs w:val="28"/>
              </w:rPr>
            </w:pPr>
          </w:p>
        </w:tc>
        <w:tc>
          <w:tcPr>
            <w:tcW w:w="1676" w:type="dxa"/>
            <w:vAlign w:val="center"/>
          </w:tcPr>
          <w:p w:rsidR="001107B4" w:rsidRDefault="001107B4">
            <w:pPr>
              <w:widowControl/>
              <w:snapToGrid w:val="0"/>
              <w:spacing w:line="288" w:lineRule="auto"/>
              <w:rPr>
                <w:rFonts w:ascii="宋体" w:hAnsi="宋体" w:cs="宋体"/>
                <w:kern w:val="0"/>
                <w:sz w:val="28"/>
                <w:szCs w:val="28"/>
              </w:rPr>
            </w:pPr>
          </w:p>
        </w:tc>
      </w:tr>
      <w:tr w:rsidR="001107B4">
        <w:trPr>
          <w:trHeight w:val="1459"/>
        </w:trPr>
        <w:tc>
          <w:tcPr>
            <w:tcW w:w="819"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3</w:t>
            </w:r>
          </w:p>
        </w:tc>
        <w:tc>
          <w:tcPr>
            <w:tcW w:w="1585"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其他优惠政策说明</w:t>
            </w:r>
          </w:p>
        </w:tc>
        <w:tc>
          <w:tcPr>
            <w:tcW w:w="5971" w:type="dxa"/>
            <w:gridSpan w:val="5"/>
            <w:vAlign w:val="center"/>
          </w:tcPr>
          <w:p w:rsidR="001107B4" w:rsidRDefault="001107B4">
            <w:pPr>
              <w:widowControl/>
              <w:snapToGrid w:val="0"/>
              <w:spacing w:line="288" w:lineRule="auto"/>
              <w:rPr>
                <w:rFonts w:ascii="宋体" w:hAnsi="宋体" w:cs="宋体"/>
                <w:kern w:val="0"/>
                <w:sz w:val="28"/>
                <w:szCs w:val="28"/>
              </w:rPr>
            </w:pPr>
          </w:p>
        </w:tc>
      </w:tr>
      <w:tr w:rsidR="001107B4">
        <w:trPr>
          <w:trHeight w:val="587"/>
        </w:trPr>
        <w:tc>
          <w:tcPr>
            <w:tcW w:w="819"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4</w:t>
            </w:r>
          </w:p>
        </w:tc>
        <w:tc>
          <w:tcPr>
            <w:tcW w:w="1585" w:type="dxa"/>
            <w:vAlign w:val="center"/>
          </w:tcPr>
          <w:p w:rsidR="001107B4" w:rsidRDefault="000255EB">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最终报价</w:t>
            </w:r>
          </w:p>
        </w:tc>
        <w:tc>
          <w:tcPr>
            <w:tcW w:w="5971" w:type="dxa"/>
            <w:gridSpan w:val="5"/>
            <w:vAlign w:val="center"/>
          </w:tcPr>
          <w:p w:rsidR="001107B4" w:rsidRDefault="000255EB">
            <w:pPr>
              <w:widowControl/>
              <w:snapToGrid w:val="0"/>
              <w:spacing w:line="288" w:lineRule="auto"/>
              <w:rPr>
                <w:rFonts w:ascii="宋体" w:hAnsi="宋体" w:cs="宋体"/>
                <w:kern w:val="0"/>
                <w:sz w:val="28"/>
                <w:szCs w:val="28"/>
              </w:rPr>
            </w:pPr>
            <w:r>
              <w:rPr>
                <w:rFonts w:ascii="宋体" w:hAnsi="宋体" w:cs="宋体" w:hint="eastAsia"/>
                <w:kern w:val="0"/>
                <w:sz w:val="28"/>
                <w:szCs w:val="28"/>
              </w:rPr>
              <w:t>人民币大写：</w:t>
            </w:r>
            <w:r>
              <w:rPr>
                <w:rFonts w:ascii="宋体" w:hAnsi="宋体" w:cs="宋体" w:hint="eastAsia"/>
                <w:kern w:val="0"/>
                <w:sz w:val="28"/>
                <w:szCs w:val="28"/>
              </w:rPr>
              <w:t xml:space="preserve">     </w:t>
            </w:r>
            <w:r>
              <w:rPr>
                <w:rFonts w:ascii="宋体" w:hAnsi="宋体" w:cs="宋体" w:hint="eastAsia"/>
                <w:kern w:val="0"/>
                <w:sz w:val="28"/>
                <w:szCs w:val="28"/>
              </w:rPr>
              <w:t xml:space="preserve"> </w:t>
            </w:r>
            <w:r>
              <w:rPr>
                <w:rFonts w:ascii="宋体" w:hAnsi="宋体" w:cs="宋体" w:hint="eastAsia"/>
                <w:kern w:val="0"/>
                <w:sz w:val="28"/>
                <w:szCs w:val="28"/>
              </w:rPr>
              <w:t>（小写：</w:t>
            </w:r>
            <w:r>
              <w:rPr>
                <w:rFonts w:ascii="宋体" w:hAnsi="宋体" w:cs="宋体" w:hint="eastAsia"/>
                <w:kern w:val="0"/>
                <w:sz w:val="28"/>
                <w:szCs w:val="28"/>
              </w:rPr>
              <w:t xml:space="preserve">       </w:t>
            </w:r>
            <w:r>
              <w:rPr>
                <w:rFonts w:ascii="宋体" w:hAnsi="宋体" w:cs="宋体" w:hint="eastAsia"/>
                <w:kern w:val="0"/>
                <w:sz w:val="28"/>
                <w:szCs w:val="28"/>
              </w:rPr>
              <w:t>）</w:t>
            </w:r>
          </w:p>
        </w:tc>
      </w:tr>
    </w:tbl>
    <w:p w:rsidR="001107B4" w:rsidRDefault="000255EB">
      <w:pPr>
        <w:snapToGrid w:val="0"/>
        <w:spacing w:line="288" w:lineRule="auto"/>
        <w:ind w:firstLineChars="200" w:firstLine="560"/>
        <w:rPr>
          <w:rFonts w:ascii="宋体" w:hAnsi="宋体" w:cs="宋体"/>
          <w:sz w:val="28"/>
          <w:szCs w:val="28"/>
        </w:rPr>
      </w:pPr>
      <w:r>
        <w:rPr>
          <w:rFonts w:ascii="宋体" w:hAnsi="宋体" w:cs="宋体" w:hint="eastAsia"/>
          <w:sz w:val="28"/>
          <w:szCs w:val="28"/>
        </w:rPr>
        <w:t>注：本报价单</w:t>
      </w:r>
      <w:r>
        <w:rPr>
          <w:rFonts w:ascii="宋体" w:hAnsi="宋体" w:cs="宋体" w:hint="eastAsia"/>
          <w:sz w:val="28"/>
          <w:szCs w:val="28"/>
        </w:rPr>
        <w:t>有效期</w:t>
      </w:r>
      <w:r>
        <w:rPr>
          <w:rFonts w:ascii="宋体" w:hAnsi="宋体" w:cs="宋体" w:hint="eastAsia"/>
          <w:sz w:val="28"/>
          <w:szCs w:val="28"/>
        </w:rPr>
        <w:t xml:space="preserve">    </w:t>
      </w:r>
      <w:r>
        <w:rPr>
          <w:rFonts w:ascii="宋体" w:hAnsi="宋体" w:cs="宋体" w:hint="eastAsia"/>
          <w:sz w:val="28"/>
          <w:szCs w:val="28"/>
        </w:rPr>
        <w:t>日历日（不少于</w:t>
      </w:r>
      <w:r>
        <w:rPr>
          <w:rFonts w:ascii="宋体" w:hAnsi="宋体" w:cs="宋体" w:hint="eastAsia"/>
          <w:sz w:val="28"/>
          <w:szCs w:val="28"/>
        </w:rPr>
        <w:t>15</w:t>
      </w:r>
      <w:r>
        <w:rPr>
          <w:rFonts w:ascii="宋体" w:hAnsi="宋体" w:cs="宋体" w:hint="eastAsia"/>
          <w:sz w:val="28"/>
          <w:szCs w:val="28"/>
        </w:rPr>
        <w:t>天），且</w:t>
      </w:r>
      <w:r>
        <w:rPr>
          <w:rFonts w:ascii="宋体" w:hAnsi="宋体" w:cs="宋体" w:hint="eastAsia"/>
          <w:sz w:val="28"/>
          <w:szCs w:val="28"/>
        </w:rPr>
        <w:t>含全额</w:t>
      </w:r>
      <w:r>
        <w:rPr>
          <w:rFonts w:ascii="宋体" w:hAnsi="宋体" w:cs="宋体" w:hint="eastAsia"/>
          <w:sz w:val="28"/>
          <w:szCs w:val="28"/>
        </w:rPr>
        <w:t>13%</w:t>
      </w:r>
      <w:r>
        <w:rPr>
          <w:rFonts w:ascii="宋体" w:hAnsi="宋体" w:cs="宋体" w:hint="eastAsia"/>
          <w:sz w:val="28"/>
          <w:szCs w:val="28"/>
        </w:rPr>
        <w:t>增值税。</w:t>
      </w:r>
    </w:p>
    <w:p w:rsidR="001107B4" w:rsidRDefault="001107B4">
      <w:pPr>
        <w:wordWrap w:val="0"/>
        <w:snapToGrid w:val="0"/>
        <w:spacing w:line="288" w:lineRule="auto"/>
        <w:jc w:val="right"/>
        <w:rPr>
          <w:rFonts w:ascii="宋体" w:hAnsi="宋体" w:cs="宋体"/>
          <w:sz w:val="28"/>
          <w:szCs w:val="28"/>
        </w:rPr>
      </w:pPr>
    </w:p>
    <w:p w:rsidR="001107B4" w:rsidRDefault="000255EB">
      <w:pPr>
        <w:wordWrap w:val="0"/>
        <w:snapToGrid w:val="0"/>
        <w:spacing w:line="288" w:lineRule="auto"/>
        <w:jc w:val="right"/>
        <w:rPr>
          <w:rFonts w:ascii="宋体" w:hAnsi="宋体" w:cs="宋体"/>
          <w:sz w:val="28"/>
          <w:szCs w:val="28"/>
        </w:rPr>
      </w:pPr>
      <w:r>
        <w:rPr>
          <w:rFonts w:ascii="宋体" w:hAnsi="宋体" w:cs="宋体" w:hint="eastAsia"/>
          <w:sz w:val="28"/>
          <w:szCs w:val="28"/>
        </w:rPr>
        <w:t>报价人：（盖单位公章）</w:t>
      </w:r>
      <w:r>
        <w:rPr>
          <w:rFonts w:ascii="宋体" w:hAnsi="宋体" w:cs="宋体" w:hint="eastAsia"/>
          <w:sz w:val="28"/>
          <w:szCs w:val="28"/>
        </w:rPr>
        <w:t xml:space="preserve">                   </w:t>
      </w:r>
    </w:p>
    <w:p w:rsidR="001107B4" w:rsidRDefault="000255EB">
      <w:pPr>
        <w:wordWrap w:val="0"/>
        <w:snapToGrid w:val="0"/>
        <w:spacing w:line="288" w:lineRule="auto"/>
        <w:jc w:val="center"/>
        <w:rPr>
          <w:rFonts w:ascii="宋体" w:hAnsi="宋体" w:cs="宋体"/>
          <w:sz w:val="28"/>
          <w:szCs w:val="28"/>
        </w:rPr>
      </w:pPr>
      <w:r>
        <w:rPr>
          <w:rFonts w:ascii="宋体" w:hAnsi="宋体" w:cs="宋体"/>
          <w:sz w:val="28"/>
          <w:szCs w:val="28"/>
        </w:rPr>
        <w:t xml:space="preserve">                 </w:t>
      </w:r>
      <w:r>
        <w:rPr>
          <w:rFonts w:ascii="宋体" w:hAnsi="宋体" w:cs="宋体" w:hint="eastAsia"/>
          <w:sz w:val="28"/>
          <w:szCs w:val="28"/>
        </w:rPr>
        <w:t>法定代表人</w:t>
      </w:r>
      <w:r>
        <w:rPr>
          <w:rFonts w:ascii="宋体" w:hAnsi="宋体" w:cs="宋体" w:hint="eastAsia"/>
          <w:sz w:val="28"/>
          <w:szCs w:val="28"/>
        </w:rPr>
        <w:t>或委托代理人</w:t>
      </w: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t>（签字）</w:t>
      </w:r>
      <w:r>
        <w:rPr>
          <w:rFonts w:ascii="宋体" w:hAnsi="宋体" w:cs="宋体" w:hint="eastAsia"/>
          <w:sz w:val="28"/>
          <w:szCs w:val="28"/>
        </w:rPr>
        <w:t xml:space="preserve">   </w:t>
      </w:r>
    </w:p>
    <w:p w:rsidR="001107B4" w:rsidRDefault="000255EB">
      <w:pPr>
        <w:wordWrap w:val="0"/>
        <w:snapToGrid w:val="0"/>
        <w:spacing w:line="288" w:lineRule="auto"/>
        <w:ind w:firstLineChars="1000" w:firstLine="2800"/>
        <w:jc w:val="center"/>
        <w:rPr>
          <w:rFonts w:ascii="宋体" w:hAnsi="宋体" w:cs="宋体"/>
          <w:sz w:val="28"/>
          <w:szCs w:val="28"/>
        </w:rPr>
      </w:pPr>
      <w:r>
        <w:rPr>
          <w:rFonts w:ascii="宋体" w:hAnsi="宋体" w:cs="宋体" w:hint="eastAsia"/>
          <w:sz w:val="28"/>
          <w:szCs w:val="28"/>
        </w:rPr>
        <w:t>联系</w:t>
      </w:r>
      <w:r>
        <w:rPr>
          <w:rFonts w:ascii="宋体" w:hAnsi="宋体" w:cs="宋体" w:hint="eastAsia"/>
          <w:sz w:val="28"/>
          <w:szCs w:val="28"/>
        </w:rPr>
        <w:t>电话：</w:t>
      </w:r>
      <w:r>
        <w:rPr>
          <w:rFonts w:ascii="宋体" w:hAnsi="宋体" w:cs="宋体" w:hint="eastAsia"/>
          <w:sz w:val="28"/>
          <w:szCs w:val="28"/>
        </w:rPr>
        <w:t xml:space="preserve">                                  </w:t>
      </w:r>
    </w:p>
    <w:p w:rsidR="001107B4" w:rsidRDefault="000255EB">
      <w:pPr>
        <w:wordWrap w:val="0"/>
        <w:snapToGrid w:val="0"/>
        <w:spacing w:line="288" w:lineRule="auto"/>
        <w:ind w:left="2100" w:firstLine="420"/>
        <w:jc w:val="center"/>
        <w:rPr>
          <w:rFonts w:ascii="方正仿宋简体" w:eastAsia="方正仿宋简体" w:hAnsi="方正仿宋简体" w:cs="宋体"/>
          <w:sz w:val="28"/>
          <w:szCs w:val="28"/>
        </w:rPr>
      </w:pP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r>
        <w:rPr>
          <w:rFonts w:ascii="方正仿宋简体" w:eastAsia="方正仿宋简体" w:hAnsi="方正仿宋简体" w:cs="宋体" w:hint="eastAsia"/>
          <w:sz w:val="28"/>
          <w:szCs w:val="28"/>
        </w:rPr>
        <w:t xml:space="preserve">   </w:t>
      </w:r>
    </w:p>
    <w:p w:rsidR="001107B4" w:rsidRDefault="001107B4">
      <w:pPr>
        <w:rPr>
          <w:rFonts w:ascii="方正仿宋简体" w:eastAsia="方正仿宋简体" w:hAnsi="方正仿宋简体" w:cs="宋体"/>
          <w:sz w:val="28"/>
          <w:szCs w:val="28"/>
        </w:rPr>
      </w:pPr>
    </w:p>
    <w:p w:rsidR="001107B4" w:rsidRDefault="001107B4">
      <w:pPr>
        <w:spacing w:line="288" w:lineRule="auto"/>
        <w:jc w:val="right"/>
        <w:rPr>
          <w:rFonts w:ascii="宋体" w:hAnsi="宋体" w:cs="宋体"/>
          <w:sz w:val="24"/>
        </w:rPr>
      </w:pPr>
    </w:p>
    <w:p w:rsidR="001107B4" w:rsidRDefault="001107B4">
      <w:pPr>
        <w:spacing w:line="288" w:lineRule="auto"/>
        <w:jc w:val="right"/>
        <w:rPr>
          <w:rFonts w:ascii="宋体" w:hAnsi="宋体" w:cs="宋体"/>
          <w:sz w:val="24"/>
        </w:rPr>
      </w:pPr>
    </w:p>
    <w:p w:rsidR="001107B4" w:rsidRDefault="000255EB">
      <w:pPr>
        <w:spacing w:line="500" w:lineRule="exact"/>
        <w:jc w:val="center"/>
        <w:rPr>
          <w:rFonts w:ascii="宋体" w:hAnsi="宋体"/>
          <w:b/>
          <w:bCs/>
          <w:sz w:val="32"/>
          <w:szCs w:val="32"/>
        </w:rPr>
      </w:pPr>
      <w:r>
        <w:rPr>
          <w:rFonts w:ascii="宋体" w:hAnsi="宋体" w:hint="eastAsia"/>
          <w:b/>
          <w:bCs/>
          <w:sz w:val="32"/>
          <w:szCs w:val="32"/>
        </w:rPr>
        <w:t>投标授权函</w:t>
      </w:r>
    </w:p>
    <w:p w:rsidR="001107B4" w:rsidRDefault="001107B4">
      <w:pPr>
        <w:spacing w:line="520" w:lineRule="atLeast"/>
        <w:jc w:val="center"/>
        <w:rPr>
          <w:rFonts w:ascii="宋体" w:hAnsi="宋体"/>
          <w:sz w:val="44"/>
        </w:rPr>
      </w:pPr>
    </w:p>
    <w:p w:rsidR="001107B4" w:rsidRDefault="000255EB">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采购</w:t>
      </w:r>
      <w:r>
        <w:rPr>
          <w:rFonts w:ascii="宋体" w:hAnsi="宋体" w:cs="宋体" w:hint="eastAsia"/>
          <w:sz w:val="24"/>
        </w:rPr>
        <w:t>项目的投标活动。代理人在开标、评标、合同谈判过程中所签署的一切文件和处理与之有关的一切事务，我均予以承认。代理人无转委托权。</w:t>
      </w:r>
    </w:p>
    <w:p w:rsidR="001107B4" w:rsidRDefault="000255EB">
      <w:pPr>
        <w:spacing w:line="288" w:lineRule="auto"/>
        <w:rPr>
          <w:rFonts w:ascii="宋体" w:hAnsi="宋体" w:cs="宋体"/>
          <w:sz w:val="24"/>
        </w:rPr>
      </w:pPr>
      <w:r>
        <w:rPr>
          <w:rFonts w:ascii="宋体" w:hAnsi="宋体" w:cs="宋体" w:hint="eastAsia"/>
          <w:sz w:val="24"/>
        </w:rPr>
        <w:t>特此委托。</w:t>
      </w:r>
    </w:p>
    <w:p w:rsidR="001107B4" w:rsidRDefault="000255EB">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1107B4" w:rsidRDefault="000255EB">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1107B4" w:rsidRDefault="001107B4">
      <w:pPr>
        <w:spacing w:line="288" w:lineRule="auto"/>
        <w:rPr>
          <w:rFonts w:ascii="宋体" w:hAnsi="宋体" w:cs="宋体"/>
          <w:sz w:val="24"/>
        </w:rPr>
      </w:pPr>
    </w:p>
    <w:p w:rsidR="001107B4" w:rsidRDefault="000255EB">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1107B4" w:rsidRDefault="000255EB">
      <w:pPr>
        <w:spacing w:line="288" w:lineRule="auto"/>
        <w:rPr>
          <w:rFonts w:ascii="宋体" w:hAnsi="宋体" w:cs="宋体"/>
          <w:sz w:val="24"/>
        </w:rPr>
      </w:pPr>
      <w:r>
        <w:rPr>
          <w:rFonts w:ascii="宋体" w:hAnsi="宋体" w:cs="宋体" w:hint="eastAsia"/>
          <w:sz w:val="24"/>
        </w:rPr>
        <w:t xml:space="preserve">                  </w:t>
      </w:r>
    </w:p>
    <w:p w:rsidR="001107B4" w:rsidRDefault="000255EB">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1107B4" w:rsidRDefault="001107B4">
      <w:pPr>
        <w:spacing w:line="288" w:lineRule="auto"/>
        <w:rPr>
          <w:rFonts w:ascii="宋体" w:hAnsi="宋体" w:cs="宋体"/>
          <w:sz w:val="24"/>
        </w:rPr>
      </w:pPr>
    </w:p>
    <w:p w:rsidR="001107B4" w:rsidRDefault="001107B4">
      <w:pPr>
        <w:spacing w:line="288" w:lineRule="auto"/>
        <w:rPr>
          <w:rFonts w:ascii="宋体" w:hAnsi="宋体" w:cs="宋体"/>
          <w:sz w:val="24"/>
        </w:rPr>
      </w:pPr>
    </w:p>
    <w:p w:rsidR="001107B4" w:rsidRDefault="001107B4">
      <w:pPr>
        <w:spacing w:line="288" w:lineRule="auto"/>
        <w:rPr>
          <w:rFonts w:ascii="宋体" w:hAnsi="宋体" w:cs="宋体"/>
          <w:sz w:val="24"/>
        </w:rPr>
      </w:pPr>
    </w:p>
    <w:p w:rsidR="001107B4" w:rsidRDefault="001107B4">
      <w:pPr>
        <w:spacing w:line="288" w:lineRule="auto"/>
        <w:rPr>
          <w:rFonts w:ascii="宋体" w:hAnsi="宋体" w:cs="宋体"/>
          <w:sz w:val="24"/>
        </w:rPr>
      </w:pPr>
    </w:p>
    <w:p w:rsidR="001107B4" w:rsidRDefault="000255EB">
      <w:pPr>
        <w:tabs>
          <w:tab w:val="left" w:pos="2730"/>
        </w:tabs>
        <w:rPr>
          <w:rFonts w:ascii="宋体" w:hAnsi="宋体"/>
          <w:b/>
          <w:sz w:val="28"/>
          <w:szCs w:val="28"/>
        </w:rPr>
      </w:pPr>
      <w:r>
        <w:rPr>
          <w:rFonts w:ascii="宋体" w:hAnsi="宋体" w:hint="eastAsia"/>
          <w:b/>
          <w:sz w:val="24"/>
        </w:rPr>
        <w:t>法定代表人及委托代理人身份证复印件粘贴处：</w:t>
      </w:r>
    </w:p>
    <w:p w:rsidR="001107B4" w:rsidRDefault="001107B4">
      <w:pPr>
        <w:tabs>
          <w:tab w:val="left" w:pos="2730"/>
        </w:tabs>
        <w:rPr>
          <w:rFonts w:ascii="宋体" w:hAnsi="宋体"/>
          <w:sz w:val="28"/>
          <w:szCs w:val="28"/>
        </w:rPr>
      </w:pPr>
    </w:p>
    <w:p w:rsidR="001107B4" w:rsidRDefault="001107B4">
      <w:pPr>
        <w:tabs>
          <w:tab w:val="left" w:pos="2730"/>
        </w:tabs>
        <w:rPr>
          <w:rFonts w:ascii="宋体" w:hAnsi="宋体"/>
          <w:sz w:val="28"/>
          <w:szCs w:val="28"/>
        </w:rPr>
      </w:pPr>
    </w:p>
    <w:p w:rsidR="001107B4" w:rsidRDefault="001107B4">
      <w:pPr>
        <w:tabs>
          <w:tab w:val="left" w:pos="2730"/>
        </w:tabs>
        <w:rPr>
          <w:rFonts w:ascii="宋体" w:hAnsi="宋体"/>
          <w:sz w:val="28"/>
          <w:szCs w:val="28"/>
        </w:rPr>
      </w:pPr>
    </w:p>
    <w:p w:rsidR="001107B4" w:rsidRDefault="001107B4">
      <w:pPr>
        <w:tabs>
          <w:tab w:val="left" w:pos="2730"/>
        </w:tabs>
        <w:rPr>
          <w:rFonts w:ascii="宋体" w:hAnsi="宋体"/>
          <w:sz w:val="28"/>
          <w:szCs w:val="28"/>
        </w:rPr>
      </w:pPr>
    </w:p>
    <w:p w:rsidR="001107B4" w:rsidRDefault="001107B4">
      <w:pPr>
        <w:tabs>
          <w:tab w:val="left" w:pos="2730"/>
        </w:tabs>
        <w:rPr>
          <w:rFonts w:ascii="宋体" w:hAnsi="宋体"/>
          <w:sz w:val="28"/>
          <w:szCs w:val="28"/>
        </w:rPr>
      </w:pPr>
    </w:p>
    <w:p w:rsidR="001107B4" w:rsidRDefault="001107B4">
      <w:pPr>
        <w:tabs>
          <w:tab w:val="left" w:pos="2730"/>
        </w:tabs>
        <w:rPr>
          <w:rFonts w:ascii="宋体" w:hAnsi="宋体"/>
          <w:sz w:val="28"/>
          <w:szCs w:val="28"/>
        </w:rPr>
      </w:pPr>
    </w:p>
    <w:p w:rsidR="001107B4" w:rsidRDefault="000255EB">
      <w:pPr>
        <w:rPr>
          <w:rFonts w:ascii="宋体" w:hAnsi="宋体"/>
          <w:sz w:val="28"/>
          <w:szCs w:val="28"/>
        </w:rPr>
      </w:pPr>
      <w:r>
        <w:rPr>
          <w:rFonts w:ascii="宋体" w:hAnsi="宋体"/>
          <w:sz w:val="28"/>
          <w:szCs w:val="28"/>
        </w:rPr>
        <w:br w:type="page"/>
      </w:r>
    </w:p>
    <w:p w:rsidR="001107B4" w:rsidRDefault="000255EB">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rsidR="001107B4" w:rsidRDefault="000255EB">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1107B4" w:rsidRDefault="000255EB">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竞争性磋商</w:t>
      </w:r>
      <w:r>
        <w:rPr>
          <w:rFonts w:ascii="宋体" w:hAnsi="宋体" w:cs="宋体" w:hint="eastAsia"/>
          <w:sz w:val="24"/>
        </w:rPr>
        <w:t>文件，我单位经研究贵方的</w:t>
      </w:r>
      <w:r>
        <w:rPr>
          <w:rFonts w:ascii="宋体" w:hAnsi="宋体" w:cs="宋体" w:hint="eastAsia"/>
          <w:sz w:val="24"/>
        </w:rPr>
        <w:t>竞争性磋商</w:t>
      </w:r>
      <w:r>
        <w:rPr>
          <w:rFonts w:ascii="宋体" w:hAnsi="宋体" w:cs="宋体" w:hint="eastAsia"/>
          <w:sz w:val="24"/>
        </w:rPr>
        <w:t>文件后，决定无保留地接受文件所有条款，愿以：人民币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r>
        <w:rPr>
          <w:rFonts w:ascii="宋体" w:hAnsi="宋体" w:cs="宋体" w:hint="eastAsia"/>
          <w:sz w:val="24"/>
        </w:rPr>
        <w:t>个日历日内，承担本</w:t>
      </w:r>
      <w:r>
        <w:rPr>
          <w:rFonts w:ascii="宋体" w:hAnsi="宋体" w:cs="宋体" w:hint="eastAsia"/>
          <w:sz w:val="24"/>
        </w:rPr>
        <w:t>竞争性磋商</w:t>
      </w:r>
      <w:r>
        <w:rPr>
          <w:rFonts w:ascii="宋体" w:hAnsi="宋体" w:cs="宋体" w:hint="eastAsia"/>
          <w:sz w:val="24"/>
        </w:rPr>
        <w:t>范围内的全部内容</w:t>
      </w:r>
      <w:r>
        <w:rPr>
          <w:rFonts w:ascii="宋体" w:hAnsi="宋体" w:cs="宋体"/>
          <w:sz w:val="24"/>
        </w:rPr>
        <w:t>，</w:t>
      </w:r>
      <w:r>
        <w:rPr>
          <w:rFonts w:ascii="宋体" w:hAnsi="宋体" w:cs="宋体" w:hint="eastAsia"/>
          <w:sz w:val="24"/>
        </w:rPr>
        <w:t>并将按</w:t>
      </w:r>
      <w:r>
        <w:rPr>
          <w:rFonts w:ascii="宋体" w:hAnsi="宋体" w:cs="宋体" w:hint="eastAsia"/>
          <w:sz w:val="24"/>
        </w:rPr>
        <w:t>竞争性磋商</w:t>
      </w:r>
      <w:r>
        <w:rPr>
          <w:rFonts w:ascii="宋体" w:hAnsi="宋体" w:cs="宋体" w:hint="eastAsia"/>
          <w:sz w:val="24"/>
        </w:rPr>
        <w:t>文件的规定履行合同责任和义务。</w:t>
      </w:r>
    </w:p>
    <w:p w:rsidR="001107B4" w:rsidRDefault="000255EB">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w:t>
      </w:r>
      <w:r>
        <w:rPr>
          <w:rFonts w:ascii="宋体" w:hAnsi="宋体" w:cs="宋体" w:hint="eastAsia"/>
          <w:sz w:val="24"/>
        </w:rPr>
        <w:t>竞争性磋商</w:t>
      </w:r>
      <w:r>
        <w:rPr>
          <w:rFonts w:ascii="宋体" w:hAnsi="宋体" w:cs="宋体" w:hint="eastAsia"/>
          <w:sz w:val="24"/>
        </w:rPr>
        <w:t>文件约定时间内完成全部工作内容。</w:t>
      </w:r>
    </w:p>
    <w:p w:rsidR="001107B4" w:rsidRDefault="000255EB">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w:t>
      </w:r>
      <w:r>
        <w:rPr>
          <w:rFonts w:ascii="宋体" w:hAnsi="宋体" w:cs="宋体" w:hint="eastAsia"/>
          <w:sz w:val="24"/>
        </w:rPr>
        <w:t>竞争性磋商</w:t>
      </w:r>
      <w:r>
        <w:rPr>
          <w:rFonts w:ascii="宋体" w:hAnsi="宋体" w:cs="宋体" w:hint="eastAsia"/>
          <w:sz w:val="24"/>
        </w:rPr>
        <w:t>文件约定的要求</w:t>
      </w:r>
      <w:r>
        <w:rPr>
          <w:rFonts w:ascii="宋体" w:hAnsi="宋体" w:cs="宋体" w:hint="eastAsia"/>
          <w:sz w:val="24"/>
        </w:rPr>
        <w:t xml:space="preserve"> </w:t>
      </w:r>
      <w:r>
        <w:rPr>
          <w:rFonts w:ascii="宋体" w:hAnsi="宋体" w:cs="宋体" w:hint="eastAsia"/>
          <w:sz w:val="24"/>
        </w:rPr>
        <w:t>。</w:t>
      </w:r>
    </w:p>
    <w:p w:rsidR="001107B4" w:rsidRDefault="000255EB">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w:t>
      </w:r>
      <w:r>
        <w:rPr>
          <w:rFonts w:ascii="宋体" w:hAnsi="宋体" w:cs="宋体" w:hint="eastAsia"/>
          <w:sz w:val="24"/>
        </w:rPr>
        <w:t>竞争性磋商</w:t>
      </w:r>
      <w:r>
        <w:rPr>
          <w:rFonts w:ascii="宋体" w:hAnsi="宋体" w:cs="宋体" w:hint="eastAsia"/>
          <w:sz w:val="24"/>
        </w:rPr>
        <w:t>，我方将派出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1107B4" w:rsidRDefault="000255EB">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rsidR="001107B4" w:rsidRDefault="000255EB">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w:t>
      </w:r>
      <w:r>
        <w:rPr>
          <w:rFonts w:ascii="宋体" w:hAnsi="宋体" w:cs="宋体" w:hint="eastAsia"/>
          <w:sz w:val="24"/>
        </w:rPr>
        <w:t>不存在围标、串标、控标等违法、违规行为，</w:t>
      </w:r>
      <w:r>
        <w:rPr>
          <w:rFonts w:ascii="宋体" w:hAnsi="宋体" w:cs="宋体" w:hint="eastAsia"/>
          <w:sz w:val="24"/>
        </w:rPr>
        <w:t>如有违反，贵方有权取消我方的投标资格，同时我方愿意接受相关部门的处理。</w:t>
      </w:r>
    </w:p>
    <w:p w:rsidR="001107B4" w:rsidRDefault="000255EB">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1107B4" w:rsidRDefault="001107B4">
      <w:pPr>
        <w:spacing w:line="288" w:lineRule="auto"/>
        <w:rPr>
          <w:rFonts w:ascii="宋体" w:hAnsi="宋体" w:cs="宋体"/>
          <w:sz w:val="24"/>
        </w:rPr>
      </w:pPr>
    </w:p>
    <w:p w:rsidR="001107B4" w:rsidRDefault="001107B4">
      <w:pPr>
        <w:spacing w:line="288" w:lineRule="auto"/>
        <w:rPr>
          <w:rFonts w:ascii="宋体" w:hAnsi="宋体" w:cs="宋体"/>
          <w:sz w:val="24"/>
        </w:rPr>
      </w:pPr>
    </w:p>
    <w:p w:rsidR="001107B4" w:rsidRDefault="000255EB">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rsidR="001107B4" w:rsidRDefault="000255EB">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r>
        <w:rPr>
          <w:rFonts w:ascii="宋体" w:hAnsi="宋体" w:cs="宋体" w:hint="eastAsia"/>
          <w:sz w:val="24"/>
        </w:rPr>
        <w:t xml:space="preserve">     </w:t>
      </w:r>
    </w:p>
    <w:p w:rsidR="001107B4" w:rsidRDefault="000255EB">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rsidR="001107B4" w:rsidRDefault="000255EB">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1107B4" w:rsidRDefault="001107B4">
      <w:pPr>
        <w:spacing w:line="288" w:lineRule="auto"/>
        <w:rPr>
          <w:rFonts w:ascii="宋体" w:hAnsi="宋体" w:cs="宋体"/>
          <w:sz w:val="24"/>
        </w:rPr>
      </w:pPr>
    </w:p>
    <w:p w:rsidR="001107B4" w:rsidRDefault="001107B4">
      <w:pPr>
        <w:spacing w:line="288" w:lineRule="auto"/>
        <w:rPr>
          <w:rFonts w:ascii="宋体" w:hAnsi="宋体" w:cs="宋体"/>
          <w:sz w:val="24"/>
        </w:rPr>
      </w:pPr>
    </w:p>
    <w:p w:rsidR="001107B4" w:rsidRDefault="001107B4">
      <w:pPr>
        <w:spacing w:line="288" w:lineRule="auto"/>
        <w:rPr>
          <w:rFonts w:ascii="宋体" w:hAnsi="宋体" w:cs="宋体"/>
          <w:sz w:val="24"/>
        </w:rPr>
      </w:pPr>
    </w:p>
    <w:p w:rsidR="001107B4" w:rsidRDefault="001107B4">
      <w:pPr>
        <w:spacing w:line="288" w:lineRule="auto"/>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pPr>
        <w:spacing w:line="288" w:lineRule="auto"/>
        <w:ind w:right="960"/>
        <w:rPr>
          <w:rFonts w:ascii="宋体" w:hAnsi="宋体" w:cs="宋体"/>
          <w:sz w:val="24"/>
        </w:rPr>
      </w:pPr>
    </w:p>
    <w:p w:rsidR="001107B4" w:rsidRDefault="000255EB">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rsidR="001107B4" w:rsidRDefault="001107B4">
      <w:pPr>
        <w:spacing w:beforeLines="50" w:before="156" w:afterLines="50" w:after="156" w:line="360" w:lineRule="auto"/>
        <w:jc w:val="center"/>
        <w:rPr>
          <w:rFonts w:eastAsia="新宋体"/>
        </w:rPr>
      </w:pPr>
    </w:p>
    <w:p w:rsidR="001107B4" w:rsidRDefault="000255EB">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1107B4" w:rsidRDefault="001107B4">
      <w:pPr>
        <w:spacing w:line="288" w:lineRule="auto"/>
        <w:rPr>
          <w:rFonts w:ascii="宋体" w:hAnsi="宋体" w:cs="宋体"/>
          <w:sz w:val="24"/>
        </w:rPr>
      </w:pPr>
    </w:p>
    <w:p w:rsidR="001107B4" w:rsidRDefault="000255EB">
      <w:pPr>
        <w:spacing w:line="360" w:lineRule="auto"/>
        <w:ind w:firstLineChars="200" w:firstLine="480"/>
        <w:rPr>
          <w:rFonts w:ascii="宋体" w:hAnsi="宋体" w:cs="宋体"/>
          <w:sz w:val="24"/>
        </w:rPr>
      </w:pPr>
      <w:r>
        <w:rPr>
          <w:rFonts w:ascii="宋体" w:hAnsi="宋体" w:cs="宋体" w:hint="eastAsia"/>
          <w:sz w:val="24"/>
        </w:rPr>
        <w:t>我单位郑重承诺：如我单位中标，满足招标文件要求：</w:t>
      </w:r>
    </w:p>
    <w:p w:rsidR="001107B4" w:rsidRDefault="000255EB">
      <w:pPr>
        <w:pStyle w:val="a7"/>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w:t>
      </w:r>
      <w:r>
        <w:rPr>
          <w:rFonts w:ascii="宋体" w:eastAsia="宋体" w:hAnsi="宋体" w:cs="宋体" w:hint="eastAsia"/>
          <w:sz w:val="24"/>
          <w:szCs w:val="24"/>
          <w:u w:val="single"/>
        </w:rPr>
        <w:t xml:space="preserve">     </w:t>
      </w:r>
      <w:r>
        <w:rPr>
          <w:rFonts w:ascii="宋体" w:eastAsia="宋体" w:hAnsi="宋体" w:cs="宋体" w:hint="eastAsia"/>
          <w:sz w:val="24"/>
          <w:szCs w:val="24"/>
        </w:rPr>
        <w:t>年，自</w:t>
      </w:r>
      <w:r>
        <w:rPr>
          <w:rFonts w:ascii="宋体" w:eastAsia="宋体" w:hAnsi="宋体" w:cs="宋体"/>
          <w:sz w:val="24"/>
          <w:szCs w:val="24"/>
        </w:rPr>
        <w:t>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w:t>
      </w:r>
    </w:p>
    <w:p w:rsidR="001107B4" w:rsidRDefault="000255EB">
      <w:pPr>
        <w:pStyle w:val="a7"/>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1107B4" w:rsidRDefault="000255EB">
      <w:pPr>
        <w:pStyle w:val="a7"/>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1107B4" w:rsidRDefault="000255EB">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1107B4" w:rsidRDefault="000255EB">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我方保证所提供的产品完全满足</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sz w:val="24"/>
        </w:rPr>
        <w:t>项目</w:t>
      </w:r>
      <w:r>
        <w:rPr>
          <w:rFonts w:ascii="宋体" w:hAnsi="宋体" w:cs="宋体" w:hint="eastAsia"/>
          <w:sz w:val="24"/>
        </w:rPr>
        <w:t>，</w:t>
      </w:r>
      <w:r>
        <w:rPr>
          <w:rFonts w:ascii="宋体" w:hAnsi="宋体" w:cs="宋体"/>
          <w:sz w:val="24"/>
        </w:rPr>
        <w:t>编号</w:t>
      </w:r>
      <w:r>
        <w:rPr>
          <w:rFonts w:ascii="宋体" w:hAnsi="宋体" w:cs="宋体"/>
          <w:sz w:val="24"/>
        </w:rPr>
        <w:t>:</w:t>
      </w:r>
      <w:r>
        <w:rPr>
          <w:rFonts w:ascii="宋体" w:hAnsi="宋体" w:cs="宋体" w:hint="eastAsia"/>
          <w:sz w:val="24"/>
          <w:u w:val="single"/>
        </w:rPr>
        <w:t xml:space="preserve">        </w:t>
      </w:r>
      <w:r>
        <w:rPr>
          <w:rFonts w:ascii="宋体" w:hAnsi="宋体" w:cs="宋体" w:hint="eastAsia"/>
          <w:sz w:val="24"/>
        </w:rPr>
        <w:t>竞争性磋商</w:t>
      </w:r>
      <w:r>
        <w:rPr>
          <w:rFonts w:ascii="宋体" w:hAnsi="宋体" w:cs="宋体" w:hint="eastAsia"/>
          <w:sz w:val="24"/>
        </w:rPr>
        <w:t>文件要求。</w:t>
      </w:r>
    </w:p>
    <w:p w:rsidR="001107B4" w:rsidRDefault="000255EB">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1107B4" w:rsidRDefault="001107B4">
      <w:pPr>
        <w:spacing w:line="360" w:lineRule="auto"/>
        <w:rPr>
          <w:rFonts w:ascii="宋体" w:hAnsi="宋体" w:cs="宋体"/>
          <w:sz w:val="24"/>
        </w:rPr>
      </w:pPr>
    </w:p>
    <w:p w:rsidR="001107B4" w:rsidRDefault="001107B4">
      <w:pPr>
        <w:spacing w:line="360" w:lineRule="auto"/>
        <w:rPr>
          <w:rFonts w:ascii="宋体" w:hAnsi="宋体" w:cs="宋体"/>
          <w:sz w:val="24"/>
        </w:rPr>
      </w:pPr>
    </w:p>
    <w:p w:rsidR="001107B4" w:rsidRDefault="000255EB">
      <w:pPr>
        <w:spacing w:line="360" w:lineRule="auto"/>
        <w:ind w:firstLineChars="1225" w:firstLine="2940"/>
        <w:rPr>
          <w:rFonts w:ascii="宋体" w:hAnsi="宋体" w:cs="宋体"/>
          <w:sz w:val="24"/>
        </w:rPr>
      </w:pPr>
      <w:r>
        <w:rPr>
          <w:rFonts w:ascii="宋体" w:hAnsi="宋体" w:cs="宋体" w:hint="eastAsia"/>
          <w:sz w:val="24"/>
        </w:rPr>
        <w:t>投标人（盖章）：</w:t>
      </w:r>
    </w:p>
    <w:p w:rsidR="001107B4" w:rsidRDefault="000255EB">
      <w:pPr>
        <w:spacing w:line="360" w:lineRule="auto"/>
        <w:ind w:firstLineChars="1225" w:firstLine="2940"/>
        <w:rPr>
          <w:rFonts w:ascii="宋体" w:hAnsi="宋体" w:cs="宋体"/>
          <w:sz w:val="24"/>
        </w:rPr>
      </w:pPr>
      <w:r>
        <w:rPr>
          <w:rFonts w:ascii="宋体" w:hAnsi="宋体" w:cs="宋体" w:hint="eastAsia"/>
          <w:sz w:val="24"/>
        </w:rPr>
        <w:t>法定代表人或其委托代理人（签字或盖章）：</w:t>
      </w:r>
    </w:p>
    <w:p w:rsidR="001107B4" w:rsidRDefault="000255EB">
      <w:pPr>
        <w:spacing w:line="360" w:lineRule="auto"/>
        <w:ind w:firstLineChars="1225" w:firstLine="2940"/>
        <w:rPr>
          <w:rFonts w:ascii="宋体" w:hAnsi="宋体" w:cs="宋体"/>
          <w:sz w:val="24"/>
        </w:rPr>
      </w:pPr>
      <w:r>
        <w:rPr>
          <w:rFonts w:ascii="宋体" w:hAnsi="宋体" w:cs="宋体"/>
          <w:sz w:val="24"/>
        </w:rPr>
        <w:t xml:space="preserve"> </w:t>
      </w:r>
      <w:r>
        <w:rPr>
          <w:rFonts w:ascii="宋体" w:hAnsi="宋体" w:cs="宋体" w:hint="eastAsia"/>
          <w:sz w:val="24"/>
        </w:rPr>
        <w:t>日期：</w:t>
      </w:r>
      <w:r>
        <w:rPr>
          <w:rFonts w:ascii="宋体" w:hAnsi="宋体" w:cs="宋体" w:hint="eastAsia"/>
          <w:sz w:val="24"/>
        </w:rPr>
        <w:t>2021</w:t>
      </w:r>
      <w:r>
        <w:rPr>
          <w:rFonts w:ascii="宋体" w:hAnsi="宋体" w:cs="宋体" w:hint="eastAsia"/>
          <w:sz w:val="24"/>
        </w:rPr>
        <w:t>年</w:t>
      </w:r>
      <w:r>
        <w:rPr>
          <w:rFonts w:ascii="宋体" w:hAnsi="宋体" w:cs="宋体" w:hint="eastAsia"/>
          <w:sz w:val="24"/>
        </w:rPr>
        <w:t>10</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1107B4" w:rsidRDefault="001107B4">
      <w:pPr>
        <w:spacing w:line="288" w:lineRule="auto"/>
        <w:ind w:right="960" w:firstLineChars="1225" w:firstLine="2940"/>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pPr>
        <w:spacing w:line="288" w:lineRule="auto"/>
        <w:ind w:right="960"/>
        <w:rPr>
          <w:rFonts w:ascii="宋体" w:hAnsi="宋体" w:cs="宋体"/>
          <w:sz w:val="24"/>
        </w:rPr>
      </w:pPr>
    </w:p>
    <w:p w:rsidR="001107B4" w:rsidRDefault="001107B4"/>
    <w:sectPr w:rsidR="001107B4">
      <w:footerReference w:type="default" r:id="rId8"/>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5EB" w:rsidRDefault="000255EB">
      <w:r>
        <w:separator/>
      </w:r>
    </w:p>
  </w:endnote>
  <w:endnote w:type="continuationSeparator" w:id="0">
    <w:p w:rsidR="000255EB" w:rsidRDefault="0002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仿宋简体">
    <w:altName w:val="微软雅黑"/>
    <w:panose1 w:val="02000000000000000000"/>
    <w:charset w:val="86"/>
    <w:family w:val="auto"/>
    <w:pitch w:val="variable"/>
    <w:sig w:usb0="A00002BF" w:usb1="184F6CFA" w:usb2="00000012" w:usb3="00000000" w:csb0="00040001" w:csb1="00000000"/>
  </w:font>
  <w:font w:name="方正小标宋简体">
    <w:altName w:val="黑体"/>
    <w:charset w:val="86"/>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B4" w:rsidRDefault="000255E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07B4" w:rsidRDefault="000255EB">
                          <w:pPr>
                            <w:pStyle w:val="a4"/>
                          </w:pPr>
                          <w:r>
                            <w:fldChar w:fldCharType="begin"/>
                          </w:r>
                          <w:r>
                            <w:instrText xml:space="preserve"> PAGE  \* MERGEFORMAT </w:instrText>
                          </w:r>
                          <w:r>
                            <w:fldChar w:fldCharType="separate"/>
                          </w:r>
                          <w:r w:rsidR="00C241B6">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107B4" w:rsidRDefault="000255EB">
                    <w:pPr>
                      <w:pStyle w:val="a4"/>
                    </w:pPr>
                    <w:r>
                      <w:fldChar w:fldCharType="begin"/>
                    </w:r>
                    <w:r>
                      <w:instrText xml:space="preserve"> PAGE  \* MERGEFORMAT </w:instrText>
                    </w:r>
                    <w:r>
                      <w:fldChar w:fldCharType="separate"/>
                    </w:r>
                    <w:r w:rsidR="00C241B6">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5EB" w:rsidRDefault="000255EB">
      <w:r>
        <w:separator/>
      </w:r>
    </w:p>
  </w:footnote>
  <w:footnote w:type="continuationSeparator" w:id="0">
    <w:p w:rsidR="000255EB" w:rsidRDefault="00025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23"/>
    <w:rsid w:val="000255EB"/>
    <w:rsid w:val="00043206"/>
    <w:rsid w:val="000477FE"/>
    <w:rsid w:val="000C544D"/>
    <w:rsid w:val="000D0B79"/>
    <w:rsid w:val="000D1E9F"/>
    <w:rsid w:val="001107B4"/>
    <w:rsid w:val="00182DFC"/>
    <w:rsid w:val="002C309F"/>
    <w:rsid w:val="002C6E40"/>
    <w:rsid w:val="0031033F"/>
    <w:rsid w:val="00417EEA"/>
    <w:rsid w:val="00441454"/>
    <w:rsid w:val="004A062F"/>
    <w:rsid w:val="004E0AA9"/>
    <w:rsid w:val="007030B1"/>
    <w:rsid w:val="00714656"/>
    <w:rsid w:val="00810A0A"/>
    <w:rsid w:val="009133FE"/>
    <w:rsid w:val="009C6791"/>
    <w:rsid w:val="00A35E63"/>
    <w:rsid w:val="00AA31B8"/>
    <w:rsid w:val="00BA3C41"/>
    <w:rsid w:val="00BD382D"/>
    <w:rsid w:val="00C241B6"/>
    <w:rsid w:val="00C43014"/>
    <w:rsid w:val="00CA2A23"/>
    <w:rsid w:val="00CF74C4"/>
    <w:rsid w:val="00D14E01"/>
    <w:rsid w:val="00D31725"/>
    <w:rsid w:val="00D32F09"/>
    <w:rsid w:val="00D70085"/>
    <w:rsid w:val="00DA572A"/>
    <w:rsid w:val="00DD6E80"/>
    <w:rsid w:val="00EC1D62"/>
    <w:rsid w:val="00EF5223"/>
    <w:rsid w:val="00FD4210"/>
    <w:rsid w:val="00FF0E1D"/>
    <w:rsid w:val="01C11E22"/>
    <w:rsid w:val="02C66B5F"/>
    <w:rsid w:val="0A956BFA"/>
    <w:rsid w:val="0DD17279"/>
    <w:rsid w:val="13966A86"/>
    <w:rsid w:val="13B65D75"/>
    <w:rsid w:val="15564482"/>
    <w:rsid w:val="1CC1072D"/>
    <w:rsid w:val="1FFC1260"/>
    <w:rsid w:val="23B22D78"/>
    <w:rsid w:val="25081F45"/>
    <w:rsid w:val="25CF7D93"/>
    <w:rsid w:val="269361D5"/>
    <w:rsid w:val="31433744"/>
    <w:rsid w:val="31835254"/>
    <w:rsid w:val="33C56C26"/>
    <w:rsid w:val="38E86BDB"/>
    <w:rsid w:val="3B6255CC"/>
    <w:rsid w:val="3C2C7C7A"/>
    <w:rsid w:val="426E5D65"/>
    <w:rsid w:val="46D9103B"/>
    <w:rsid w:val="4EBD68CE"/>
    <w:rsid w:val="567E514A"/>
    <w:rsid w:val="583C34BE"/>
    <w:rsid w:val="5EB31BF3"/>
    <w:rsid w:val="66F94D88"/>
    <w:rsid w:val="66FA192B"/>
    <w:rsid w:val="68E52010"/>
    <w:rsid w:val="6B7200C0"/>
    <w:rsid w:val="6D272936"/>
    <w:rsid w:val="6EB937BE"/>
    <w:rsid w:val="73542E9F"/>
    <w:rsid w:val="765616D4"/>
    <w:rsid w:val="7C7731CF"/>
    <w:rsid w:val="7CDA6694"/>
    <w:rsid w:val="7DD5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95FDE5-8BBF-40C0-8CC5-575B0CC1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uiPriority w:val="99"/>
    <w:semiHidden/>
    <w:unhideWhenUsed/>
    <w:pPr>
      <w:tabs>
        <w:tab w:val="center" w:pos="4153"/>
        <w:tab w:val="right" w:pos="8306"/>
      </w:tabs>
      <w:snapToGrid w:val="0"/>
      <w:jc w:val="left"/>
    </w:pPr>
    <w:rPr>
      <w:sz w:val="18"/>
    </w:rPr>
  </w:style>
  <w:style w:type="paragraph" w:styleId="a5">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赵森</cp:lastModifiedBy>
  <cp:revision>3</cp:revision>
  <cp:lastPrinted>2021-10-24T07:25:00Z</cp:lastPrinted>
  <dcterms:created xsi:type="dcterms:W3CDTF">2021-10-28T07:37:00Z</dcterms:created>
  <dcterms:modified xsi:type="dcterms:W3CDTF">2021-10-28T07:37:00Z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1CA45A74949E4BEDAA942FF88D49CCC1</vt:lpwstr>
  </property>
  <property fmtid="{D5CDD505-2E9C-101B-9397-08002B2CF9AE}" pid="4" name="KSOSaveFontToCloudKey">
    <vt:lpwstr>468689937_btnclosed</vt:lpwstr>
  </property>
</Properties>
</file>