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CAECD" w14:textId="025DC6B9" w:rsidR="00FB59D0" w:rsidRDefault="00F27902" w:rsidP="00AD7B24">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附件1：</w:t>
      </w:r>
    </w:p>
    <w:p w14:paraId="71AA96DB" w14:textId="77777777" w:rsidR="00FB59D0" w:rsidRDefault="00F27902">
      <w:pPr>
        <w:spacing w:line="288" w:lineRule="auto"/>
        <w:jc w:val="center"/>
        <w:rPr>
          <w:rFonts w:ascii="宋体" w:hAnsi="宋体" w:cs="宋体"/>
          <w:b/>
          <w:bCs/>
          <w:sz w:val="36"/>
          <w:szCs w:val="36"/>
        </w:rPr>
      </w:pPr>
      <w:r>
        <w:rPr>
          <w:rFonts w:ascii="宋体" w:hAnsi="宋体" w:cs="宋体" w:hint="eastAsia"/>
          <w:b/>
          <w:bCs/>
          <w:sz w:val="36"/>
          <w:szCs w:val="36"/>
        </w:rPr>
        <w:t>报 价 函</w:t>
      </w:r>
    </w:p>
    <w:p w14:paraId="386A4C17" w14:textId="77777777" w:rsidR="00FB59D0" w:rsidRDefault="00FB59D0">
      <w:pPr>
        <w:spacing w:line="288" w:lineRule="auto"/>
        <w:rPr>
          <w:rFonts w:ascii="宋体" w:hAnsi="宋体" w:cs="宋体"/>
          <w:sz w:val="24"/>
        </w:rPr>
      </w:pPr>
    </w:p>
    <w:p w14:paraId="60F5E3FF" w14:textId="77777777" w:rsidR="00FB59D0" w:rsidRDefault="00F27902">
      <w:pPr>
        <w:spacing w:line="288" w:lineRule="auto"/>
        <w:rPr>
          <w:rFonts w:ascii="宋体" w:hAnsi="宋体" w:cs="宋体"/>
          <w:sz w:val="24"/>
        </w:rPr>
      </w:pPr>
      <w:r>
        <w:rPr>
          <w:rFonts w:ascii="宋体" w:hAnsi="宋体" w:cs="宋体" w:hint="eastAsia"/>
          <w:sz w:val="24"/>
        </w:rPr>
        <w:t>江苏省广电有线信息网络股份有限公司盐城分公司：</w:t>
      </w:r>
    </w:p>
    <w:p w14:paraId="54389F14" w14:textId="2F9D8EAD" w:rsidR="00FB59D0" w:rsidRDefault="00F27902">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hAnsi="宋体" w:cs="宋体" w:hint="eastAsia"/>
          <w:kern w:val="0"/>
          <w:sz w:val="24"/>
        </w:rPr>
        <w:t>YC-CGXQD-2022057”</w:t>
      </w:r>
      <w:r>
        <w:rPr>
          <w:rFonts w:ascii="宋体" w:hAnsi="宋体" w:cs="宋体"/>
          <w:kern w:val="0"/>
          <w:sz w:val="24"/>
        </w:rPr>
        <w:t>江苏有线盐城分公</w:t>
      </w:r>
      <w:r>
        <w:rPr>
          <w:rFonts w:ascii="宋体" w:hAnsi="宋体" w:cs="宋体" w:hint="eastAsia"/>
          <w:sz w:val="24"/>
        </w:rPr>
        <w:t>司中心机房数据业务MSTP板卡升级项</w:t>
      </w:r>
      <w:r>
        <w:rPr>
          <w:rFonts w:ascii="宋体" w:hAnsi="宋体" w:cs="宋体" w:hint="eastAsia"/>
          <w:kern w:val="0"/>
          <w:sz w:val="24"/>
        </w:rPr>
        <w:t>目</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）的报价，在工期个日历日内，完成贵公司所采购的</w:t>
      </w:r>
      <w:r>
        <w:rPr>
          <w:rFonts w:ascii="宋体" w:hAnsi="宋体" w:cs="宋体"/>
          <w:kern w:val="0"/>
          <w:sz w:val="24"/>
        </w:rPr>
        <w:t>江苏有线盐城分公司购置</w:t>
      </w:r>
      <w:r w:rsidR="00AD7B24">
        <w:rPr>
          <w:rFonts w:ascii="宋体" w:hAnsi="宋体" w:cs="宋体" w:hint="eastAsia"/>
          <w:sz w:val="24"/>
        </w:rPr>
        <w:t>中心机房数据业务MSTP板卡升级</w:t>
      </w:r>
      <w:r>
        <w:rPr>
          <w:rFonts w:ascii="宋体" w:hAnsi="宋体" w:cs="宋体" w:hint="eastAsia"/>
          <w:kern w:val="0"/>
          <w:sz w:val="24"/>
        </w:rPr>
        <w:t>并提供后续售后服务</w:t>
      </w:r>
      <w:r>
        <w:rPr>
          <w:rFonts w:ascii="宋体" w:hAnsi="宋体" w:cs="宋体" w:hint="eastAsia"/>
          <w:sz w:val="24"/>
        </w:rPr>
        <w:t>，详细配置及单价见下表：</w:t>
      </w:r>
    </w:p>
    <w:p w14:paraId="1B3B9C42" w14:textId="77777777" w:rsidR="00FB59D0" w:rsidRDefault="00F27902">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FB59D0" w14:paraId="730A2EE2"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E64938"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3E0DB"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60088"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F4C7A"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5D3D0"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BB731"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FAA77"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B8501" w14:textId="77777777" w:rsidR="00FB59D0" w:rsidRDefault="00F27902">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FB59D0" w14:paraId="4B5F0954"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584CB" w14:textId="77777777" w:rsidR="00FB59D0" w:rsidRDefault="00F27902">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440C8" w14:textId="77777777" w:rsidR="00FB59D0" w:rsidRDefault="00FB59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5F4C0" w14:textId="77777777" w:rsidR="00FB59D0" w:rsidRDefault="00FB59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B3726" w14:textId="77777777" w:rsidR="00FB59D0" w:rsidRDefault="00FB59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FEF9EFF" w14:textId="77777777" w:rsidR="00FB59D0" w:rsidRDefault="00FB59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36F95" w14:textId="77777777" w:rsidR="00FB59D0" w:rsidRDefault="00FB59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C83E5" w14:textId="77777777" w:rsidR="00FB59D0" w:rsidRDefault="00FB59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C96B8" w14:textId="77777777" w:rsidR="00FB59D0" w:rsidRDefault="00FB59D0">
            <w:pPr>
              <w:widowControl/>
              <w:spacing w:line="288" w:lineRule="auto"/>
              <w:jc w:val="center"/>
              <w:rPr>
                <w:rFonts w:ascii="宋体" w:hAnsi="宋体" w:cs="宋体"/>
                <w:kern w:val="0"/>
                <w:szCs w:val="21"/>
              </w:rPr>
            </w:pPr>
          </w:p>
        </w:tc>
      </w:tr>
      <w:tr w:rsidR="00FB59D0" w14:paraId="0D4A565A"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5B85B" w14:textId="77777777" w:rsidR="00FB59D0" w:rsidRDefault="00F27902">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E308F" w14:textId="77777777" w:rsidR="00FB59D0" w:rsidRDefault="00FB59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89ABF3" w14:textId="77777777" w:rsidR="00FB59D0" w:rsidRDefault="00FB59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6667E" w14:textId="77777777" w:rsidR="00FB59D0" w:rsidRDefault="00FB59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5E6A1BF" w14:textId="77777777" w:rsidR="00FB59D0" w:rsidRDefault="00FB59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82283" w14:textId="77777777" w:rsidR="00FB59D0" w:rsidRDefault="00FB59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0B476" w14:textId="77777777" w:rsidR="00FB59D0" w:rsidRDefault="00FB59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7E78A" w14:textId="77777777" w:rsidR="00FB59D0" w:rsidRDefault="00FB59D0">
            <w:pPr>
              <w:widowControl/>
              <w:spacing w:line="288" w:lineRule="auto"/>
              <w:jc w:val="center"/>
              <w:rPr>
                <w:rFonts w:ascii="宋体" w:hAnsi="宋体" w:cs="宋体"/>
                <w:kern w:val="0"/>
                <w:szCs w:val="21"/>
              </w:rPr>
            </w:pPr>
          </w:p>
        </w:tc>
      </w:tr>
      <w:tr w:rsidR="00FB59D0" w14:paraId="754BD2AC"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F7D87" w14:textId="77777777" w:rsidR="00FB59D0" w:rsidRDefault="00F27902">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FA525" w14:textId="77777777" w:rsidR="00FB59D0" w:rsidRDefault="00FB59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F5515" w14:textId="77777777" w:rsidR="00FB59D0" w:rsidRDefault="00FB59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FDBE6" w14:textId="77777777" w:rsidR="00FB59D0" w:rsidRDefault="00FB59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BA3D528" w14:textId="77777777" w:rsidR="00FB59D0" w:rsidRDefault="00FB59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527C2" w14:textId="77777777" w:rsidR="00FB59D0" w:rsidRDefault="00FB59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34193" w14:textId="77777777" w:rsidR="00FB59D0" w:rsidRDefault="00FB59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7873C" w14:textId="77777777" w:rsidR="00FB59D0" w:rsidRDefault="00FB59D0">
            <w:pPr>
              <w:widowControl/>
              <w:spacing w:line="288" w:lineRule="auto"/>
              <w:jc w:val="center"/>
              <w:rPr>
                <w:rFonts w:ascii="宋体" w:hAnsi="宋体" w:cs="宋体"/>
                <w:kern w:val="0"/>
                <w:szCs w:val="21"/>
              </w:rPr>
            </w:pPr>
          </w:p>
        </w:tc>
      </w:tr>
      <w:tr w:rsidR="00FB59D0" w14:paraId="3DAD14BB"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E146E" w14:textId="77777777" w:rsidR="00FB59D0" w:rsidRDefault="00FB59D0">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2BB37" w14:textId="77777777" w:rsidR="00FB59D0" w:rsidRDefault="00F27902">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5258B" w14:textId="77777777" w:rsidR="00FB59D0" w:rsidRDefault="00FB59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E0303" w14:textId="77777777" w:rsidR="00FB59D0" w:rsidRDefault="00FB59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515668CC" w14:textId="77777777" w:rsidR="00FB59D0" w:rsidRDefault="00FB59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F4AB9" w14:textId="77777777" w:rsidR="00FB59D0" w:rsidRDefault="00FB59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9BA3" w14:textId="77777777" w:rsidR="00FB59D0" w:rsidRDefault="00FB59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97C94" w14:textId="77777777" w:rsidR="00FB59D0" w:rsidRDefault="00FB59D0">
            <w:pPr>
              <w:widowControl/>
              <w:spacing w:line="288" w:lineRule="auto"/>
              <w:jc w:val="center"/>
              <w:rPr>
                <w:rFonts w:ascii="宋体" w:hAnsi="宋体" w:cs="宋体"/>
                <w:kern w:val="0"/>
                <w:szCs w:val="21"/>
              </w:rPr>
            </w:pPr>
          </w:p>
        </w:tc>
      </w:tr>
    </w:tbl>
    <w:p w14:paraId="3401110B" w14:textId="77777777" w:rsidR="00FB59D0" w:rsidRDefault="00FB59D0">
      <w:pPr>
        <w:wordWrap w:val="0"/>
        <w:spacing w:line="288" w:lineRule="auto"/>
        <w:jc w:val="right"/>
        <w:rPr>
          <w:rFonts w:ascii="宋体" w:hAnsi="宋体" w:cs="宋体"/>
          <w:sz w:val="24"/>
        </w:rPr>
      </w:pPr>
    </w:p>
    <w:p w14:paraId="27F794EF" w14:textId="77777777" w:rsidR="00FB59D0" w:rsidRDefault="00F27902">
      <w:pPr>
        <w:wordWrap w:val="0"/>
        <w:spacing w:line="288" w:lineRule="auto"/>
        <w:jc w:val="right"/>
        <w:rPr>
          <w:rFonts w:ascii="宋体" w:hAnsi="宋体" w:cs="宋体"/>
          <w:sz w:val="24"/>
        </w:rPr>
      </w:pPr>
      <w:r>
        <w:rPr>
          <w:rFonts w:ascii="宋体" w:hAnsi="宋体" w:cs="宋体" w:hint="eastAsia"/>
          <w:sz w:val="24"/>
        </w:rPr>
        <w:t xml:space="preserve">报价人：（盖单位公章）                   </w:t>
      </w:r>
    </w:p>
    <w:p w14:paraId="601968AB" w14:textId="77777777" w:rsidR="00FB59D0" w:rsidRDefault="00F27902">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14:paraId="49D14BC7" w14:textId="77777777" w:rsidR="00FB59D0" w:rsidRDefault="00F27902">
      <w:pPr>
        <w:wordWrap w:val="0"/>
        <w:spacing w:line="288" w:lineRule="auto"/>
        <w:jc w:val="right"/>
        <w:rPr>
          <w:rFonts w:ascii="宋体" w:hAnsi="宋体" w:cs="宋体"/>
          <w:sz w:val="24"/>
        </w:rPr>
      </w:pPr>
      <w:r>
        <w:rPr>
          <w:rFonts w:ascii="宋体" w:hAnsi="宋体" w:cs="宋体" w:hint="eastAsia"/>
          <w:sz w:val="24"/>
        </w:rPr>
        <w:t xml:space="preserve">地址：                                  </w:t>
      </w:r>
    </w:p>
    <w:p w14:paraId="7D54DB18" w14:textId="77777777" w:rsidR="00FB59D0" w:rsidRDefault="00F27902">
      <w:pPr>
        <w:wordWrap w:val="0"/>
        <w:spacing w:line="288" w:lineRule="auto"/>
        <w:jc w:val="right"/>
        <w:rPr>
          <w:rFonts w:ascii="宋体" w:hAnsi="宋体" w:cs="宋体"/>
          <w:sz w:val="24"/>
        </w:rPr>
      </w:pPr>
      <w:r>
        <w:rPr>
          <w:rFonts w:ascii="宋体" w:hAnsi="宋体" w:cs="宋体" w:hint="eastAsia"/>
          <w:sz w:val="24"/>
        </w:rPr>
        <w:t xml:space="preserve">电话：                                  </w:t>
      </w:r>
    </w:p>
    <w:p w14:paraId="3B6624B3" w14:textId="77777777" w:rsidR="00FB59D0" w:rsidRDefault="00FB59D0">
      <w:pPr>
        <w:spacing w:line="288" w:lineRule="auto"/>
        <w:rPr>
          <w:rFonts w:ascii="宋体" w:hAnsi="宋体" w:cs="宋体"/>
          <w:sz w:val="24"/>
        </w:rPr>
      </w:pPr>
    </w:p>
    <w:p w14:paraId="589ABFF7" w14:textId="77777777" w:rsidR="00FB59D0" w:rsidRDefault="00F27902">
      <w:pPr>
        <w:wordWrap w:val="0"/>
        <w:spacing w:line="288" w:lineRule="auto"/>
        <w:jc w:val="right"/>
        <w:rPr>
          <w:rFonts w:ascii="宋体" w:hAnsi="宋体" w:cs="宋体"/>
          <w:sz w:val="24"/>
        </w:rPr>
      </w:pPr>
      <w:r>
        <w:rPr>
          <w:rFonts w:ascii="宋体" w:hAnsi="宋体" w:cs="宋体" w:hint="eastAsia"/>
          <w:sz w:val="24"/>
        </w:rPr>
        <w:t xml:space="preserve">年    月    日    </w:t>
      </w:r>
    </w:p>
    <w:p w14:paraId="43C357DF" w14:textId="77777777" w:rsidR="00FB59D0" w:rsidRDefault="00FB59D0">
      <w:pPr>
        <w:spacing w:line="288" w:lineRule="auto"/>
        <w:jc w:val="right"/>
        <w:rPr>
          <w:rFonts w:ascii="宋体" w:hAnsi="宋体" w:cs="宋体"/>
          <w:sz w:val="24"/>
        </w:rPr>
      </w:pPr>
    </w:p>
    <w:p w14:paraId="380EEA7E" w14:textId="77777777" w:rsidR="00FB59D0" w:rsidRDefault="00FB59D0">
      <w:pPr>
        <w:spacing w:line="288" w:lineRule="auto"/>
        <w:jc w:val="right"/>
        <w:rPr>
          <w:rFonts w:ascii="宋体" w:hAnsi="宋体" w:cs="宋体"/>
          <w:sz w:val="24"/>
        </w:rPr>
      </w:pPr>
    </w:p>
    <w:p w14:paraId="2F46AD81" w14:textId="77777777" w:rsidR="00FB59D0" w:rsidRDefault="00FB59D0">
      <w:pPr>
        <w:spacing w:line="288" w:lineRule="auto"/>
        <w:jc w:val="right"/>
        <w:rPr>
          <w:rFonts w:ascii="宋体" w:hAnsi="宋体" w:cs="宋体"/>
          <w:sz w:val="24"/>
        </w:rPr>
      </w:pPr>
    </w:p>
    <w:p w14:paraId="457AFD83" w14:textId="77777777" w:rsidR="00FB59D0" w:rsidRDefault="00FB59D0">
      <w:pPr>
        <w:spacing w:line="288" w:lineRule="auto"/>
        <w:jc w:val="right"/>
        <w:rPr>
          <w:rFonts w:ascii="宋体" w:hAnsi="宋体" w:cs="宋体"/>
          <w:sz w:val="24"/>
        </w:rPr>
      </w:pPr>
    </w:p>
    <w:p w14:paraId="1A5C67A7" w14:textId="77777777" w:rsidR="00FB59D0" w:rsidRDefault="00FB59D0">
      <w:pPr>
        <w:spacing w:line="288" w:lineRule="auto"/>
        <w:jc w:val="right"/>
        <w:rPr>
          <w:rFonts w:ascii="宋体" w:hAnsi="宋体" w:cs="宋体"/>
          <w:sz w:val="24"/>
        </w:rPr>
      </w:pPr>
    </w:p>
    <w:p w14:paraId="66013C12" w14:textId="77777777" w:rsidR="00FB59D0" w:rsidRDefault="00FB59D0">
      <w:pPr>
        <w:spacing w:line="288" w:lineRule="auto"/>
        <w:jc w:val="right"/>
        <w:rPr>
          <w:rFonts w:ascii="宋体" w:hAnsi="宋体" w:cs="宋体"/>
          <w:sz w:val="24"/>
        </w:rPr>
      </w:pPr>
    </w:p>
    <w:p w14:paraId="586A668A" w14:textId="77777777" w:rsidR="00FB59D0" w:rsidRDefault="00FB59D0">
      <w:pPr>
        <w:spacing w:line="288" w:lineRule="auto"/>
        <w:jc w:val="right"/>
        <w:rPr>
          <w:rFonts w:ascii="宋体" w:hAnsi="宋体" w:cs="宋体"/>
          <w:sz w:val="24"/>
        </w:rPr>
      </w:pPr>
    </w:p>
    <w:p w14:paraId="04EC9A79" w14:textId="77777777" w:rsidR="00FB59D0" w:rsidRDefault="00FB59D0">
      <w:pPr>
        <w:spacing w:line="288" w:lineRule="auto"/>
        <w:jc w:val="right"/>
        <w:rPr>
          <w:rFonts w:ascii="宋体" w:hAnsi="宋体" w:cs="宋体"/>
          <w:sz w:val="24"/>
        </w:rPr>
      </w:pPr>
    </w:p>
    <w:p w14:paraId="03EEBB60" w14:textId="77777777" w:rsidR="00FB59D0" w:rsidRDefault="00FB59D0">
      <w:pPr>
        <w:spacing w:line="288" w:lineRule="auto"/>
        <w:jc w:val="right"/>
        <w:rPr>
          <w:rFonts w:ascii="宋体" w:hAnsi="宋体" w:cs="宋体"/>
          <w:sz w:val="24"/>
        </w:rPr>
      </w:pPr>
    </w:p>
    <w:p w14:paraId="7896F3D0" w14:textId="5584E6BE" w:rsidR="00FB59D0" w:rsidRDefault="00FB59D0">
      <w:pPr>
        <w:spacing w:line="288" w:lineRule="auto"/>
        <w:ind w:right="960"/>
        <w:rPr>
          <w:rFonts w:ascii="宋体" w:hAnsi="宋体" w:cs="宋体"/>
          <w:sz w:val="24"/>
        </w:rPr>
      </w:pPr>
    </w:p>
    <w:p w14:paraId="6694DF23" w14:textId="784132EE" w:rsidR="00D818EA" w:rsidRDefault="00D818EA">
      <w:pPr>
        <w:spacing w:line="288" w:lineRule="auto"/>
        <w:ind w:right="960"/>
        <w:rPr>
          <w:rFonts w:ascii="宋体" w:hAnsi="宋体" w:cs="宋体"/>
          <w:sz w:val="24"/>
        </w:rPr>
      </w:pPr>
    </w:p>
    <w:p w14:paraId="784BBFE8" w14:textId="0D0E1368" w:rsidR="00D818EA" w:rsidRDefault="00D818EA">
      <w:pPr>
        <w:spacing w:line="288" w:lineRule="auto"/>
        <w:ind w:right="960"/>
        <w:rPr>
          <w:rFonts w:ascii="宋体" w:hAnsi="宋体" w:cs="宋体"/>
          <w:sz w:val="24"/>
        </w:rPr>
      </w:pPr>
    </w:p>
    <w:p w14:paraId="2944A709" w14:textId="77777777" w:rsidR="00D818EA" w:rsidRDefault="00D818EA" w:rsidP="00D818EA">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49C8D02C" w14:textId="77777777" w:rsidR="00D818EA" w:rsidRDefault="00D818EA" w:rsidP="00D818EA">
      <w:pPr>
        <w:spacing w:line="520" w:lineRule="atLeast"/>
        <w:jc w:val="center"/>
        <w:rPr>
          <w:rFonts w:ascii="宋体" w:hAnsi="宋体"/>
          <w:sz w:val="44"/>
        </w:rPr>
      </w:pPr>
    </w:p>
    <w:p w14:paraId="37E701E6" w14:textId="77777777" w:rsidR="00D818EA" w:rsidRDefault="00D818EA" w:rsidP="00D818EA">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3440AD32" w14:textId="77777777" w:rsidR="00D818EA" w:rsidRDefault="00D818EA" w:rsidP="00D818EA">
      <w:pPr>
        <w:spacing w:line="288" w:lineRule="auto"/>
        <w:rPr>
          <w:rFonts w:ascii="宋体" w:hAnsi="宋体" w:cs="宋体"/>
          <w:sz w:val="24"/>
        </w:rPr>
      </w:pPr>
      <w:r>
        <w:rPr>
          <w:rFonts w:ascii="宋体" w:hAnsi="宋体" w:cs="宋体" w:hint="eastAsia"/>
          <w:sz w:val="24"/>
        </w:rPr>
        <w:t>特此委托。</w:t>
      </w:r>
    </w:p>
    <w:p w14:paraId="30412C6F" w14:textId="77777777" w:rsidR="00D818EA" w:rsidRDefault="00D818EA" w:rsidP="00D818EA">
      <w:pPr>
        <w:spacing w:line="288" w:lineRule="auto"/>
        <w:rPr>
          <w:rFonts w:ascii="宋体" w:hAnsi="宋体" w:cs="宋体"/>
          <w:sz w:val="24"/>
        </w:rPr>
      </w:pPr>
      <w:r>
        <w:rPr>
          <w:rFonts w:ascii="宋体" w:hAnsi="宋体" w:cs="宋体" w:hint="eastAsia"/>
          <w:sz w:val="24"/>
        </w:rPr>
        <w:t>代理人姓名：              性别：          身份证号码：</w:t>
      </w:r>
    </w:p>
    <w:p w14:paraId="4F526CEC" w14:textId="77777777" w:rsidR="00D818EA" w:rsidRDefault="00D818EA" w:rsidP="00D818EA">
      <w:pPr>
        <w:spacing w:line="288" w:lineRule="auto"/>
        <w:rPr>
          <w:rFonts w:ascii="宋体" w:hAnsi="宋体" w:cs="宋体"/>
          <w:sz w:val="24"/>
        </w:rPr>
      </w:pPr>
      <w:r>
        <w:rPr>
          <w:rFonts w:ascii="宋体" w:hAnsi="宋体" w:cs="宋体" w:hint="eastAsia"/>
          <w:sz w:val="24"/>
        </w:rPr>
        <w:t>电话：                    传真：          手机：</w:t>
      </w:r>
    </w:p>
    <w:p w14:paraId="28298855" w14:textId="77777777" w:rsidR="00D818EA" w:rsidRDefault="00D818EA" w:rsidP="00D818EA">
      <w:pPr>
        <w:spacing w:line="288" w:lineRule="auto"/>
        <w:rPr>
          <w:rFonts w:ascii="宋体" w:hAnsi="宋体" w:cs="宋体"/>
          <w:sz w:val="24"/>
        </w:rPr>
      </w:pPr>
    </w:p>
    <w:p w14:paraId="5C5FDC40" w14:textId="77777777" w:rsidR="00D818EA" w:rsidRDefault="00D818EA" w:rsidP="00D818EA">
      <w:pPr>
        <w:spacing w:line="288" w:lineRule="auto"/>
        <w:rPr>
          <w:rFonts w:ascii="宋体" w:hAnsi="宋体" w:cs="宋体"/>
          <w:sz w:val="24"/>
        </w:rPr>
      </w:pPr>
      <w:r>
        <w:rPr>
          <w:rFonts w:ascii="宋体" w:hAnsi="宋体" w:cs="宋体" w:hint="eastAsia"/>
          <w:sz w:val="24"/>
        </w:rPr>
        <w:t xml:space="preserve">        投标人（盖章）： </w:t>
      </w:r>
    </w:p>
    <w:p w14:paraId="64916601" w14:textId="77777777" w:rsidR="00D818EA" w:rsidRDefault="00D818EA" w:rsidP="00D818EA">
      <w:pPr>
        <w:spacing w:line="288" w:lineRule="auto"/>
        <w:rPr>
          <w:rFonts w:ascii="宋体" w:hAnsi="宋体" w:cs="宋体"/>
          <w:sz w:val="24"/>
        </w:rPr>
      </w:pPr>
      <w:r>
        <w:rPr>
          <w:rFonts w:ascii="宋体" w:hAnsi="宋体" w:cs="宋体" w:hint="eastAsia"/>
          <w:sz w:val="24"/>
        </w:rPr>
        <w:t xml:space="preserve">                  </w:t>
      </w:r>
    </w:p>
    <w:p w14:paraId="39031DA3" w14:textId="77777777" w:rsidR="00D818EA" w:rsidRDefault="00D818EA" w:rsidP="00D818EA">
      <w:pPr>
        <w:spacing w:line="288" w:lineRule="auto"/>
        <w:rPr>
          <w:rFonts w:ascii="宋体" w:hAnsi="宋体" w:cs="宋体"/>
          <w:sz w:val="24"/>
        </w:rPr>
      </w:pPr>
      <w:r>
        <w:rPr>
          <w:rFonts w:ascii="宋体" w:hAnsi="宋体" w:cs="宋体" w:hint="eastAsia"/>
          <w:sz w:val="24"/>
        </w:rPr>
        <w:t xml:space="preserve">        法定代表人（签字或盖章）：</w:t>
      </w:r>
    </w:p>
    <w:p w14:paraId="4794D7EC" w14:textId="77777777" w:rsidR="00D818EA" w:rsidRDefault="00D818EA" w:rsidP="00D818EA">
      <w:pPr>
        <w:spacing w:line="288" w:lineRule="auto"/>
        <w:rPr>
          <w:rFonts w:ascii="宋体" w:hAnsi="宋体" w:cs="宋体"/>
          <w:sz w:val="24"/>
        </w:rPr>
      </w:pPr>
    </w:p>
    <w:p w14:paraId="342C4D2E" w14:textId="77777777" w:rsidR="00D818EA" w:rsidRDefault="00D818EA" w:rsidP="00D818EA">
      <w:pPr>
        <w:spacing w:line="288" w:lineRule="auto"/>
        <w:rPr>
          <w:rFonts w:ascii="宋体" w:hAnsi="宋体" w:cs="宋体"/>
          <w:sz w:val="24"/>
        </w:rPr>
      </w:pPr>
    </w:p>
    <w:p w14:paraId="2299AC63" w14:textId="77777777" w:rsidR="00D818EA" w:rsidRDefault="00D818EA" w:rsidP="00D818EA">
      <w:pPr>
        <w:spacing w:line="288" w:lineRule="auto"/>
        <w:rPr>
          <w:rFonts w:ascii="宋体" w:hAnsi="宋体" w:cs="宋体"/>
          <w:sz w:val="24"/>
        </w:rPr>
      </w:pPr>
    </w:p>
    <w:p w14:paraId="7C772129" w14:textId="77777777" w:rsidR="00D818EA" w:rsidRDefault="00D818EA" w:rsidP="00D818EA">
      <w:pPr>
        <w:spacing w:line="288" w:lineRule="auto"/>
        <w:rPr>
          <w:rFonts w:ascii="宋体" w:hAnsi="宋体" w:cs="宋体"/>
          <w:sz w:val="24"/>
        </w:rPr>
      </w:pPr>
    </w:p>
    <w:p w14:paraId="014021E0" w14:textId="77777777" w:rsidR="00D818EA" w:rsidRDefault="00D818EA" w:rsidP="00D818EA">
      <w:pPr>
        <w:tabs>
          <w:tab w:val="left" w:pos="2730"/>
        </w:tabs>
        <w:rPr>
          <w:rFonts w:ascii="宋体" w:hAnsi="宋体"/>
          <w:b/>
          <w:sz w:val="28"/>
          <w:szCs w:val="28"/>
        </w:rPr>
      </w:pPr>
      <w:r>
        <w:rPr>
          <w:rFonts w:ascii="宋体" w:hAnsi="宋体" w:hint="eastAsia"/>
          <w:b/>
          <w:sz w:val="24"/>
        </w:rPr>
        <w:t>法定代表人及委托代理人身份证复印件粘贴处：</w:t>
      </w:r>
    </w:p>
    <w:p w14:paraId="14604B25" w14:textId="77777777" w:rsidR="00D818EA" w:rsidRDefault="00D818EA" w:rsidP="00D818EA">
      <w:pPr>
        <w:tabs>
          <w:tab w:val="left" w:pos="2730"/>
        </w:tabs>
        <w:rPr>
          <w:rFonts w:ascii="宋体" w:hAnsi="宋体"/>
          <w:sz w:val="28"/>
          <w:szCs w:val="28"/>
        </w:rPr>
      </w:pPr>
    </w:p>
    <w:p w14:paraId="4D2F89D5" w14:textId="77777777" w:rsidR="00D818EA" w:rsidRDefault="00D818EA" w:rsidP="00D818EA">
      <w:pPr>
        <w:tabs>
          <w:tab w:val="left" w:pos="2730"/>
        </w:tabs>
        <w:rPr>
          <w:rFonts w:ascii="宋体" w:hAnsi="宋体"/>
          <w:sz w:val="28"/>
          <w:szCs w:val="28"/>
        </w:rPr>
      </w:pPr>
    </w:p>
    <w:p w14:paraId="33C788FC" w14:textId="77777777" w:rsidR="00D818EA" w:rsidRDefault="00D818EA" w:rsidP="00D818EA">
      <w:pPr>
        <w:tabs>
          <w:tab w:val="left" w:pos="2730"/>
        </w:tabs>
        <w:rPr>
          <w:rFonts w:ascii="宋体" w:hAnsi="宋体"/>
          <w:sz w:val="28"/>
          <w:szCs w:val="28"/>
        </w:rPr>
      </w:pPr>
    </w:p>
    <w:p w14:paraId="08DEEA31" w14:textId="77777777" w:rsidR="00D818EA" w:rsidRDefault="00D818EA" w:rsidP="00D818EA">
      <w:pPr>
        <w:tabs>
          <w:tab w:val="left" w:pos="2730"/>
        </w:tabs>
        <w:rPr>
          <w:rFonts w:ascii="宋体" w:hAnsi="宋体"/>
          <w:sz w:val="28"/>
          <w:szCs w:val="28"/>
        </w:rPr>
      </w:pPr>
    </w:p>
    <w:p w14:paraId="6ACB0794" w14:textId="77777777" w:rsidR="00D818EA" w:rsidRDefault="00D818EA" w:rsidP="00D818EA">
      <w:pPr>
        <w:tabs>
          <w:tab w:val="left" w:pos="2730"/>
        </w:tabs>
        <w:rPr>
          <w:rFonts w:ascii="宋体" w:hAnsi="宋体"/>
          <w:sz w:val="28"/>
          <w:szCs w:val="28"/>
        </w:rPr>
      </w:pPr>
    </w:p>
    <w:p w14:paraId="09EEB84C" w14:textId="77777777" w:rsidR="00D818EA" w:rsidRDefault="00D818EA" w:rsidP="00D818EA">
      <w:pPr>
        <w:tabs>
          <w:tab w:val="left" w:pos="2730"/>
        </w:tabs>
        <w:rPr>
          <w:rFonts w:ascii="宋体" w:hAnsi="宋体"/>
          <w:sz w:val="28"/>
          <w:szCs w:val="28"/>
        </w:rPr>
      </w:pPr>
    </w:p>
    <w:p w14:paraId="2620F515" w14:textId="77777777" w:rsidR="00D818EA" w:rsidRDefault="00D818EA" w:rsidP="00D818EA">
      <w:pPr>
        <w:tabs>
          <w:tab w:val="left" w:pos="2730"/>
        </w:tabs>
        <w:rPr>
          <w:rFonts w:ascii="宋体" w:hAnsi="宋体"/>
          <w:sz w:val="28"/>
          <w:szCs w:val="28"/>
        </w:rPr>
      </w:pPr>
    </w:p>
    <w:p w14:paraId="5966E651" w14:textId="77777777" w:rsidR="00D818EA" w:rsidRDefault="00D818EA" w:rsidP="00D818EA">
      <w:pPr>
        <w:tabs>
          <w:tab w:val="left" w:pos="2730"/>
        </w:tabs>
        <w:rPr>
          <w:rFonts w:ascii="宋体" w:hAnsi="宋体"/>
          <w:sz w:val="28"/>
          <w:szCs w:val="28"/>
        </w:rPr>
      </w:pPr>
    </w:p>
    <w:p w14:paraId="5B9E9A66" w14:textId="77777777" w:rsidR="00D818EA" w:rsidRPr="00ED6B45" w:rsidRDefault="00D818EA" w:rsidP="00D818EA">
      <w:pPr>
        <w:tabs>
          <w:tab w:val="left" w:pos="2730"/>
        </w:tabs>
        <w:rPr>
          <w:rFonts w:ascii="宋体" w:hAnsi="宋体"/>
          <w:sz w:val="28"/>
          <w:szCs w:val="28"/>
        </w:rPr>
      </w:pPr>
    </w:p>
    <w:p w14:paraId="6E962740" w14:textId="77777777" w:rsidR="00D818EA" w:rsidRDefault="00D818EA" w:rsidP="00D818EA">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116CA72E" w14:textId="77777777" w:rsidR="00D818EA" w:rsidRDefault="00D818EA" w:rsidP="00D818EA">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10565CF7" w14:textId="77777777" w:rsidR="00D818EA" w:rsidRDefault="00D818EA" w:rsidP="00D818EA">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5C392D9F" w14:textId="77777777" w:rsidR="00D818EA" w:rsidRDefault="00D818EA" w:rsidP="00D818EA">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189807F4" w14:textId="77777777" w:rsidR="00D818EA" w:rsidRDefault="00D818EA" w:rsidP="00D818EA">
      <w:pPr>
        <w:spacing w:line="288" w:lineRule="auto"/>
        <w:rPr>
          <w:rFonts w:ascii="宋体" w:hAnsi="宋体" w:cs="宋体"/>
          <w:sz w:val="24"/>
        </w:rPr>
      </w:pPr>
      <w:r>
        <w:rPr>
          <w:rFonts w:ascii="宋体" w:hAnsi="宋体" w:cs="宋体" w:hint="eastAsia"/>
          <w:sz w:val="24"/>
        </w:rPr>
        <w:t>3、我方保证设备质量达到询价文件约定的要求 。</w:t>
      </w:r>
    </w:p>
    <w:p w14:paraId="1B75D14B" w14:textId="77777777" w:rsidR="00D818EA" w:rsidRDefault="00D818EA" w:rsidP="00D818EA">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11EADFD3" w14:textId="77777777" w:rsidR="00D818EA" w:rsidRDefault="00D818EA" w:rsidP="00D818EA">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7A995041" w14:textId="77777777" w:rsidR="00D818EA" w:rsidRDefault="00D818EA" w:rsidP="00D818EA">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66A8CD10" w14:textId="77777777" w:rsidR="00D818EA" w:rsidRDefault="00D818EA" w:rsidP="00D818EA">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74CFDDF7" w14:textId="77777777" w:rsidR="00D818EA" w:rsidRDefault="00D818EA" w:rsidP="00D818EA">
      <w:pPr>
        <w:spacing w:line="288" w:lineRule="auto"/>
        <w:rPr>
          <w:rFonts w:ascii="宋体" w:hAnsi="宋体" w:cs="宋体"/>
          <w:sz w:val="24"/>
        </w:rPr>
      </w:pPr>
    </w:p>
    <w:p w14:paraId="65832FEF" w14:textId="77777777" w:rsidR="00D818EA" w:rsidRDefault="00D818EA" w:rsidP="00D818EA">
      <w:pPr>
        <w:spacing w:line="288" w:lineRule="auto"/>
        <w:rPr>
          <w:rFonts w:ascii="宋体" w:hAnsi="宋体" w:cs="宋体"/>
          <w:sz w:val="24"/>
        </w:rPr>
      </w:pPr>
    </w:p>
    <w:p w14:paraId="74D2D08B" w14:textId="77777777" w:rsidR="00D818EA" w:rsidRDefault="00D818EA" w:rsidP="00D818EA">
      <w:pPr>
        <w:spacing w:line="288" w:lineRule="auto"/>
        <w:rPr>
          <w:rFonts w:ascii="宋体" w:hAnsi="宋体" w:cs="宋体"/>
          <w:sz w:val="24"/>
        </w:rPr>
      </w:pPr>
      <w:r>
        <w:rPr>
          <w:rFonts w:ascii="宋体" w:hAnsi="宋体" w:cs="宋体" w:hint="eastAsia"/>
          <w:sz w:val="24"/>
        </w:rPr>
        <w:t>投标人：                                     （盖章）</w:t>
      </w:r>
    </w:p>
    <w:p w14:paraId="569753D7" w14:textId="77777777" w:rsidR="00D818EA" w:rsidRDefault="00D818EA" w:rsidP="00D818EA">
      <w:pPr>
        <w:spacing w:line="288" w:lineRule="auto"/>
        <w:rPr>
          <w:rFonts w:ascii="宋体" w:hAnsi="宋体" w:cs="宋体"/>
          <w:sz w:val="24"/>
        </w:rPr>
      </w:pPr>
      <w:r>
        <w:rPr>
          <w:rFonts w:ascii="宋体" w:hAnsi="宋体" w:cs="宋体" w:hint="eastAsia"/>
          <w:sz w:val="24"/>
        </w:rPr>
        <w:t xml:space="preserve">单位地址：                                           </w:t>
      </w:r>
    </w:p>
    <w:p w14:paraId="067835F4" w14:textId="77777777" w:rsidR="00D818EA" w:rsidRDefault="00D818EA" w:rsidP="00D818EA">
      <w:pPr>
        <w:spacing w:line="288" w:lineRule="auto"/>
        <w:rPr>
          <w:rFonts w:ascii="宋体" w:hAnsi="宋体" w:cs="宋体"/>
          <w:sz w:val="24"/>
        </w:rPr>
      </w:pPr>
      <w:r>
        <w:rPr>
          <w:rFonts w:ascii="宋体" w:hAnsi="宋体" w:cs="宋体" w:hint="eastAsia"/>
          <w:sz w:val="24"/>
        </w:rPr>
        <w:t>法定代表人或其委托代理人：         （签字或盖章）</w:t>
      </w:r>
    </w:p>
    <w:p w14:paraId="4CBA72C2" w14:textId="77777777" w:rsidR="00D818EA" w:rsidRDefault="00D818EA" w:rsidP="00D818EA">
      <w:pPr>
        <w:spacing w:line="288" w:lineRule="auto"/>
        <w:rPr>
          <w:rFonts w:ascii="宋体" w:hAnsi="宋体" w:cs="宋体"/>
          <w:sz w:val="24"/>
        </w:rPr>
      </w:pPr>
      <w:r>
        <w:rPr>
          <w:rFonts w:ascii="宋体" w:hAnsi="宋体" w:cs="宋体" w:hint="eastAsia"/>
          <w:sz w:val="24"/>
        </w:rPr>
        <w:t>日期               年           月            日</w:t>
      </w:r>
    </w:p>
    <w:p w14:paraId="27D16142" w14:textId="77777777" w:rsidR="00D818EA" w:rsidRDefault="00D818EA" w:rsidP="00D818EA">
      <w:pPr>
        <w:spacing w:line="288" w:lineRule="auto"/>
        <w:rPr>
          <w:rFonts w:ascii="宋体" w:hAnsi="宋体" w:cs="宋体"/>
          <w:sz w:val="24"/>
        </w:rPr>
      </w:pPr>
    </w:p>
    <w:p w14:paraId="268CE038" w14:textId="77777777" w:rsidR="00D818EA" w:rsidRDefault="00D818EA" w:rsidP="00D818EA">
      <w:pPr>
        <w:spacing w:line="288" w:lineRule="auto"/>
        <w:rPr>
          <w:rFonts w:ascii="宋体" w:hAnsi="宋体" w:cs="宋体"/>
          <w:sz w:val="24"/>
        </w:rPr>
      </w:pPr>
    </w:p>
    <w:p w14:paraId="05828383" w14:textId="77777777" w:rsidR="00D818EA" w:rsidRDefault="00D818EA" w:rsidP="00D818EA">
      <w:pPr>
        <w:spacing w:line="288" w:lineRule="auto"/>
        <w:rPr>
          <w:rFonts w:ascii="宋体" w:hAnsi="宋体" w:cs="宋体"/>
          <w:sz w:val="24"/>
        </w:rPr>
      </w:pPr>
    </w:p>
    <w:p w14:paraId="7AFBF0C8" w14:textId="77777777" w:rsidR="00D818EA" w:rsidRDefault="00D818EA" w:rsidP="00D818EA">
      <w:pPr>
        <w:spacing w:line="288" w:lineRule="auto"/>
        <w:rPr>
          <w:rFonts w:ascii="宋体" w:hAnsi="宋体" w:cs="宋体"/>
          <w:sz w:val="24"/>
        </w:rPr>
      </w:pPr>
    </w:p>
    <w:p w14:paraId="2E5131B4" w14:textId="77777777" w:rsidR="00D818EA" w:rsidRDefault="00D818EA" w:rsidP="00D818EA">
      <w:pPr>
        <w:spacing w:line="288" w:lineRule="auto"/>
        <w:ind w:right="960"/>
        <w:rPr>
          <w:rFonts w:ascii="宋体" w:hAnsi="宋体" w:cs="宋体"/>
          <w:sz w:val="24"/>
        </w:rPr>
      </w:pPr>
    </w:p>
    <w:p w14:paraId="7BEC8268" w14:textId="77777777" w:rsidR="00D818EA" w:rsidRDefault="00D818EA" w:rsidP="00D818EA">
      <w:pPr>
        <w:spacing w:line="288" w:lineRule="auto"/>
        <w:ind w:right="960"/>
        <w:rPr>
          <w:rFonts w:ascii="宋体" w:hAnsi="宋体" w:cs="宋体"/>
          <w:sz w:val="24"/>
        </w:rPr>
      </w:pPr>
    </w:p>
    <w:p w14:paraId="3B53BC94" w14:textId="77777777" w:rsidR="00D818EA" w:rsidRDefault="00D818EA" w:rsidP="00D818EA">
      <w:pPr>
        <w:spacing w:line="288" w:lineRule="auto"/>
        <w:ind w:right="960"/>
        <w:rPr>
          <w:rFonts w:ascii="宋体" w:hAnsi="宋体" w:cs="宋体"/>
          <w:sz w:val="24"/>
        </w:rPr>
      </w:pPr>
    </w:p>
    <w:p w14:paraId="167649B8" w14:textId="77777777" w:rsidR="00D818EA" w:rsidRDefault="00D818EA" w:rsidP="00D818EA">
      <w:pPr>
        <w:spacing w:line="288" w:lineRule="auto"/>
        <w:ind w:right="960"/>
        <w:rPr>
          <w:rFonts w:ascii="宋体" w:hAnsi="宋体" w:cs="宋体"/>
          <w:sz w:val="24"/>
        </w:rPr>
      </w:pPr>
    </w:p>
    <w:p w14:paraId="52F6C40D" w14:textId="77777777" w:rsidR="00D818EA" w:rsidRDefault="00D818EA" w:rsidP="00D818EA">
      <w:pPr>
        <w:spacing w:line="288" w:lineRule="auto"/>
        <w:ind w:right="960"/>
        <w:rPr>
          <w:rFonts w:ascii="宋体" w:hAnsi="宋体" w:cs="宋体"/>
          <w:sz w:val="24"/>
        </w:rPr>
      </w:pPr>
    </w:p>
    <w:p w14:paraId="5FCC0701" w14:textId="77777777" w:rsidR="00D818EA" w:rsidRDefault="00D818EA" w:rsidP="00D818EA">
      <w:pPr>
        <w:spacing w:line="288" w:lineRule="auto"/>
        <w:ind w:right="960"/>
        <w:rPr>
          <w:rFonts w:ascii="宋体" w:hAnsi="宋体" w:cs="宋体"/>
          <w:sz w:val="24"/>
        </w:rPr>
      </w:pPr>
    </w:p>
    <w:p w14:paraId="31359ADD" w14:textId="77777777" w:rsidR="00D818EA" w:rsidRDefault="00D818EA" w:rsidP="00D818EA">
      <w:pPr>
        <w:spacing w:line="288" w:lineRule="auto"/>
        <w:ind w:right="960"/>
        <w:rPr>
          <w:rFonts w:ascii="宋体" w:hAnsi="宋体" w:cs="宋体"/>
          <w:sz w:val="24"/>
        </w:rPr>
      </w:pPr>
    </w:p>
    <w:p w14:paraId="7082E088" w14:textId="77777777" w:rsidR="00D818EA" w:rsidRDefault="00D818EA" w:rsidP="00D818EA">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67ECAFD9" w14:textId="77777777" w:rsidR="00D818EA" w:rsidRDefault="00D818EA" w:rsidP="00D818EA">
      <w:pPr>
        <w:spacing w:beforeLines="50" w:before="156" w:afterLines="50" w:after="156" w:line="360" w:lineRule="auto"/>
        <w:jc w:val="center"/>
        <w:rPr>
          <w:rFonts w:eastAsia="新宋体"/>
        </w:rPr>
      </w:pPr>
    </w:p>
    <w:p w14:paraId="7E230E24" w14:textId="77777777" w:rsidR="00D818EA" w:rsidRDefault="00D818EA" w:rsidP="00D818EA">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21E27404" w14:textId="77777777" w:rsidR="00D818EA" w:rsidRDefault="00D818EA" w:rsidP="00D818EA">
      <w:pPr>
        <w:spacing w:line="288" w:lineRule="auto"/>
        <w:rPr>
          <w:rFonts w:ascii="宋体" w:hAnsi="宋体" w:cs="宋体"/>
          <w:sz w:val="24"/>
        </w:rPr>
      </w:pPr>
    </w:p>
    <w:p w14:paraId="07897787" w14:textId="77777777" w:rsidR="00D818EA" w:rsidRDefault="00D818EA" w:rsidP="00D818EA">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3FBB20C1" w14:textId="77EBEB89" w:rsidR="00D818EA" w:rsidRDefault="00D818EA" w:rsidP="00D818EA">
      <w:pPr>
        <w:pStyle w:val="20"/>
        <w:numPr>
          <w:ilvl w:val="0"/>
          <w:numId w:val="2"/>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 xml:space="preserve">设备质保期 </w:t>
      </w:r>
      <w:r>
        <w:rPr>
          <w:rFonts w:ascii="宋体" w:hAnsi="宋体" w:cs="宋体"/>
          <w:sz w:val="24"/>
        </w:rPr>
        <w:t>5</w:t>
      </w:r>
      <w:r>
        <w:rPr>
          <w:rFonts w:ascii="宋体" w:hAnsi="宋体" w:cs="宋体" w:hint="eastAsia"/>
          <w:sz w:val="24"/>
        </w:rPr>
        <w:t xml:space="preserve"> 年；</w:t>
      </w:r>
    </w:p>
    <w:p w14:paraId="08E45420" w14:textId="77777777" w:rsidR="00D818EA" w:rsidRDefault="00D818EA" w:rsidP="00D818EA">
      <w:pPr>
        <w:pStyle w:val="20"/>
        <w:numPr>
          <w:ilvl w:val="0"/>
          <w:numId w:val="2"/>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3A7BF218" w14:textId="77777777" w:rsidR="00D818EA" w:rsidRDefault="00D818EA" w:rsidP="00D818EA">
      <w:pPr>
        <w:pStyle w:val="20"/>
        <w:numPr>
          <w:ilvl w:val="0"/>
          <w:numId w:val="2"/>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40034B79" w14:textId="77777777" w:rsidR="00D818EA" w:rsidRDefault="00D818EA" w:rsidP="00D818EA">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5973491B" w14:textId="06014D7C" w:rsidR="00D818EA" w:rsidRDefault="00D818EA" w:rsidP="00D818EA">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w:t>
      </w:r>
      <w:r w:rsidR="00C46A80" w:rsidRPr="000F2802">
        <w:rPr>
          <w:rFonts w:hint="eastAsia"/>
          <w:sz w:val="24"/>
        </w:rPr>
        <w:t>7*24</w:t>
      </w:r>
      <w:r w:rsidR="00C46A80" w:rsidRPr="000F2802">
        <w:rPr>
          <w:rFonts w:hint="eastAsia"/>
          <w:sz w:val="24"/>
        </w:rPr>
        <w:t>小时远端技术支持能力和不超过</w:t>
      </w:r>
      <w:r w:rsidR="00C46A80" w:rsidRPr="000F2802">
        <w:rPr>
          <w:rFonts w:hint="eastAsia"/>
          <w:sz w:val="24"/>
        </w:rPr>
        <w:t>12</w:t>
      </w:r>
      <w:r w:rsidR="00C46A80" w:rsidRPr="000F2802">
        <w:rPr>
          <w:rFonts w:hint="eastAsia"/>
          <w:sz w:val="24"/>
        </w:rPr>
        <w:t>小时</w:t>
      </w:r>
      <w:r w:rsidR="00C46A80">
        <w:rPr>
          <w:rFonts w:ascii="宋体" w:hAnsi="宋体" w:cs="宋体" w:hint="eastAsia"/>
          <w:sz w:val="24"/>
        </w:rPr>
        <w:t>内解决问题</w:t>
      </w:r>
      <w:r>
        <w:rPr>
          <w:rFonts w:ascii="宋体" w:hAnsi="宋体" w:cs="宋体" w:hint="eastAsia"/>
          <w:sz w:val="24"/>
        </w:rPr>
        <w:t>；</w:t>
      </w:r>
    </w:p>
    <w:p w14:paraId="36C87D15" w14:textId="77777777" w:rsidR="00D818EA" w:rsidRDefault="00D818EA" w:rsidP="00D818EA">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4473542A" w14:textId="77777777" w:rsidR="00D818EA" w:rsidRDefault="00D818EA" w:rsidP="00D818EA">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17709851" w14:textId="77777777" w:rsidR="00D818EA" w:rsidRDefault="00D818EA" w:rsidP="00D818EA">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559012B9" w14:textId="77777777" w:rsidR="00D818EA" w:rsidRDefault="00D818EA" w:rsidP="00D818EA">
      <w:pPr>
        <w:spacing w:line="360" w:lineRule="auto"/>
        <w:rPr>
          <w:rFonts w:ascii="宋体" w:hAnsi="宋体" w:cs="宋体"/>
          <w:sz w:val="24"/>
        </w:rPr>
      </w:pPr>
    </w:p>
    <w:p w14:paraId="132B1EFF" w14:textId="77777777" w:rsidR="00D818EA" w:rsidRDefault="00D818EA" w:rsidP="00D818EA">
      <w:pPr>
        <w:spacing w:line="360" w:lineRule="auto"/>
        <w:rPr>
          <w:rFonts w:ascii="宋体" w:hAnsi="宋体" w:cs="宋体"/>
          <w:sz w:val="24"/>
        </w:rPr>
      </w:pPr>
    </w:p>
    <w:p w14:paraId="7850E3AA" w14:textId="77777777" w:rsidR="00D818EA" w:rsidRDefault="00D818EA" w:rsidP="00D818EA">
      <w:pPr>
        <w:spacing w:line="360" w:lineRule="auto"/>
        <w:ind w:firstLineChars="1600" w:firstLine="3840"/>
        <w:rPr>
          <w:rFonts w:ascii="宋体" w:hAnsi="宋体" w:cs="宋体"/>
          <w:sz w:val="24"/>
        </w:rPr>
      </w:pPr>
      <w:r>
        <w:rPr>
          <w:rFonts w:ascii="宋体" w:hAnsi="宋体" w:cs="宋体" w:hint="eastAsia"/>
          <w:sz w:val="24"/>
        </w:rPr>
        <w:t>投标人（盖章）：</w:t>
      </w:r>
    </w:p>
    <w:p w14:paraId="523AF874" w14:textId="77777777" w:rsidR="00D818EA" w:rsidRDefault="00D818EA" w:rsidP="00D818EA">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3B5A522F" w14:textId="77777777" w:rsidR="00D818EA" w:rsidRDefault="00D818EA" w:rsidP="00D818EA">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130F98F6" w14:textId="77777777" w:rsidR="00D818EA" w:rsidRDefault="00D818EA" w:rsidP="00D818EA">
      <w:pPr>
        <w:spacing w:line="288" w:lineRule="auto"/>
        <w:ind w:right="960"/>
        <w:rPr>
          <w:rFonts w:ascii="宋体" w:hAnsi="宋体" w:cs="宋体"/>
          <w:sz w:val="24"/>
        </w:rPr>
      </w:pPr>
    </w:p>
    <w:p w14:paraId="586BDE92" w14:textId="77777777" w:rsidR="00D818EA" w:rsidRDefault="00D818EA" w:rsidP="00D818EA">
      <w:pPr>
        <w:spacing w:line="288" w:lineRule="auto"/>
        <w:ind w:right="960"/>
        <w:rPr>
          <w:rFonts w:ascii="宋体" w:hAnsi="宋体" w:cs="宋体"/>
          <w:sz w:val="24"/>
        </w:rPr>
      </w:pPr>
    </w:p>
    <w:p w14:paraId="3D4672A3" w14:textId="77777777" w:rsidR="00D818EA" w:rsidRDefault="00D818EA" w:rsidP="00D818EA">
      <w:pPr>
        <w:spacing w:line="288" w:lineRule="auto"/>
        <w:ind w:right="960"/>
        <w:rPr>
          <w:rFonts w:ascii="宋体" w:hAnsi="宋体" w:cs="宋体"/>
          <w:sz w:val="24"/>
        </w:rPr>
      </w:pPr>
    </w:p>
    <w:p w14:paraId="52A8AAC2" w14:textId="77777777" w:rsidR="00D818EA" w:rsidRDefault="00D818EA" w:rsidP="00D818EA">
      <w:pPr>
        <w:spacing w:line="288" w:lineRule="auto"/>
        <w:ind w:right="960"/>
        <w:rPr>
          <w:rFonts w:ascii="宋体" w:hAnsi="宋体" w:cs="宋体"/>
          <w:sz w:val="24"/>
        </w:rPr>
      </w:pPr>
    </w:p>
    <w:p w14:paraId="2BABC29F" w14:textId="77777777" w:rsidR="00D818EA" w:rsidRDefault="00D818EA" w:rsidP="00D818EA">
      <w:pPr>
        <w:spacing w:line="288" w:lineRule="auto"/>
        <w:ind w:right="960"/>
        <w:rPr>
          <w:rFonts w:ascii="宋体" w:hAnsi="宋体" w:cs="宋体"/>
          <w:sz w:val="24"/>
        </w:rPr>
      </w:pPr>
    </w:p>
    <w:p w14:paraId="7756280C" w14:textId="77777777" w:rsidR="00D818EA" w:rsidRDefault="00D818EA" w:rsidP="00D818EA">
      <w:pPr>
        <w:spacing w:line="288" w:lineRule="auto"/>
        <w:ind w:right="960"/>
        <w:rPr>
          <w:rFonts w:ascii="宋体" w:hAnsi="宋体" w:cs="宋体"/>
          <w:sz w:val="24"/>
        </w:rPr>
      </w:pPr>
    </w:p>
    <w:p w14:paraId="3F4B4FD7" w14:textId="77777777" w:rsidR="00D818EA" w:rsidRDefault="00D818EA" w:rsidP="00D818EA">
      <w:pPr>
        <w:spacing w:line="288" w:lineRule="auto"/>
        <w:ind w:right="960"/>
        <w:rPr>
          <w:rFonts w:ascii="宋体" w:hAnsi="宋体" w:cs="宋体"/>
          <w:sz w:val="24"/>
        </w:rPr>
      </w:pPr>
    </w:p>
    <w:p w14:paraId="42E012F9" w14:textId="77777777" w:rsidR="00D818EA" w:rsidRDefault="00D818EA">
      <w:pPr>
        <w:spacing w:line="288" w:lineRule="auto"/>
        <w:ind w:right="960"/>
        <w:rPr>
          <w:rFonts w:ascii="宋体" w:hAnsi="宋体" w:cs="宋体"/>
          <w:sz w:val="24"/>
        </w:rPr>
      </w:pPr>
    </w:p>
    <w:p w14:paraId="52147DA1" w14:textId="77777777" w:rsidR="00FB59D0" w:rsidRDefault="00F27902" w:rsidP="0046209C">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附件2：技术要求</w:t>
      </w:r>
    </w:p>
    <w:p w14:paraId="7724681F" w14:textId="77777777" w:rsidR="00FB59D0" w:rsidRDefault="00F27902" w:rsidP="0046209C">
      <w:pPr>
        <w:pStyle w:val="3"/>
        <w:keepLines w:val="0"/>
        <w:widowControl/>
        <w:numPr>
          <w:ilvl w:val="0"/>
          <w:numId w:val="1"/>
        </w:numPr>
        <w:tabs>
          <w:tab w:val="left" w:pos="432"/>
        </w:tabs>
        <w:overflowPunct w:val="0"/>
        <w:autoSpaceDE w:val="0"/>
        <w:autoSpaceDN w:val="0"/>
        <w:adjustRightInd w:val="0"/>
        <w:spacing w:beforeLines="50" w:before="156" w:afterLines="50" w:after="156" w:line="288" w:lineRule="auto"/>
        <w:ind w:left="0" w:firstLine="420"/>
        <w:jc w:val="left"/>
        <w:textAlignment w:val="baseline"/>
        <w:rPr>
          <w:sz w:val="28"/>
          <w:szCs w:val="28"/>
        </w:rPr>
      </w:pPr>
      <w:r>
        <w:rPr>
          <w:rFonts w:hint="eastAsia"/>
          <w:sz w:val="28"/>
          <w:szCs w:val="28"/>
        </w:rPr>
        <w:t>总体要求</w:t>
      </w:r>
    </w:p>
    <w:p w14:paraId="4ABB56E9" w14:textId="77777777" w:rsidR="007D67B6" w:rsidRPr="00542A9E" w:rsidRDefault="007D67B6" w:rsidP="0046209C">
      <w:pPr>
        <w:pStyle w:val="a3"/>
        <w:spacing w:beforeLines="50" w:before="156" w:after="15" w:line="288" w:lineRule="auto"/>
        <w:ind w:left="480"/>
        <w:rPr>
          <w:rFonts w:ascii="宋体" w:hAnsi="宋体"/>
          <w:sz w:val="24"/>
          <w:szCs w:val="24"/>
        </w:rPr>
      </w:pPr>
      <w:r w:rsidRPr="00542A9E">
        <w:rPr>
          <w:rFonts w:ascii="宋体" w:hAnsi="宋体"/>
          <w:sz w:val="24"/>
          <w:szCs w:val="24"/>
        </w:rPr>
        <w:t>（1）</w:t>
      </w:r>
      <w:r w:rsidRPr="00542A9E">
        <w:rPr>
          <w:rFonts w:ascii="宋体" w:hAnsi="宋体" w:hint="eastAsia"/>
          <w:sz w:val="24"/>
          <w:szCs w:val="24"/>
        </w:rPr>
        <w:t>询价单中</w:t>
      </w:r>
      <w:r w:rsidR="00983A2D" w:rsidRPr="00542A9E">
        <w:rPr>
          <w:rFonts w:ascii="宋体" w:hAnsi="宋体" w:hint="eastAsia"/>
          <w:sz w:val="24"/>
          <w:szCs w:val="24"/>
        </w:rPr>
        <w:t>板卡</w:t>
      </w:r>
      <w:r w:rsidRPr="00542A9E">
        <w:rPr>
          <w:rFonts w:ascii="宋体" w:hAnsi="宋体" w:hint="eastAsia"/>
          <w:sz w:val="24"/>
          <w:szCs w:val="24"/>
        </w:rPr>
        <w:t>必须与现有传输设备机框、网管平台完全兼容，如果不能完全兼容、则不予中标。</w:t>
      </w:r>
    </w:p>
    <w:p w14:paraId="100206FC" w14:textId="77777777" w:rsidR="007D67B6" w:rsidRPr="00542A9E" w:rsidRDefault="007D67B6" w:rsidP="0046209C">
      <w:pPr>
        <w:pStyle w:val="a3"/>
        <w:spacing w:beforeLines="50" w:before="156" w:after="15" w:line="288" w:lineRule="auto"/>
        <w:ind w:left="480"/>
        <w:rPr>
          <w:rFonts w:ascii="宋体" w:hAnsi="宋体"/>
          <w:sz w:val="24"/>
          <w:szCs w:val="24"/>
        </w:rPr>
      </w:pPr>
      <w:r w:rsidRPr="00542A9E">
        <w:rPr>
          <w:rFonts w:ascii="宋体" w:hAnsi="宋体"/>
          <w:sz w:val="24"/>
          <w:szCs w:val="24"/>
        </w:rPr>
        <w:t>（2）</w:t>
      </w:r>
      <w:r w:rsidRPr="00542A9E">
        <w:rPr>
          <w:rFonts w:ascii="宋体" w:hAnsi="宋体" w:hint="eastAsia"/>
          <w:sz w:val="24"/>
          <w:szCs w:val="24"/>
        </w:rPr>
        <w:t>为保障政企业务的高效开通及现有网络的运行，询价单中涉及的产品需在盐城本地有</w:t>
      </w:r>
      <w:r w:rsidR="00D72E01" w:rsidRPr="00542A9E">
        <w:rPr>
          <w:rFonts w:ascii="宋体" w:hAnsi="宋体" w:hint="eastAsia"/>
          <w:sz w:val="24"/>
          <w:szCs w:val="24"/>
        </w:rPr>
        <w:t>相关</w:t>
      </w:r>
      <w:r w:rsidR="00983A2D" w:rsidRPr="00542A9E">
        <w:rPr>
          <w:rFonts w:ascii="宋体" w:hAnsi="宋体" w:hint="eastAsia"/>
          <w:sz w:val="24"/>
          <w:szCs w:val="24"/>
        </w:rPr>
        <w:t>成功案例</w:t>
      </w:r>
      <w:r w:rsidRPr="00542A9E">
        <w:rPr>
          <w:rFonts w:ascii="宋体" w:hAnsi="宋体" w:hint="eastAsia"/>
          <w:sz w:val="24"/>
          <w:szCs w:val="24"/>
        </w:rPr>
        <w:t>，请提供</w:t>
      </w:r>
      <w:r w:rsidR="00983A2D" w:rsidRPr="00542A9E">
        <w:rPr>
          <w:rFonts w:ascii="宋体" w:hAnsi="宋体" w:hint="eastAsia"/>
          <w:sz w:val="24"/>
          <w:szCs w:val="24"/>
        </w:rPr>
        <w:t>合同文本</w:t>
      </w:r>
      <w:r w:rsidRPr="00542A9E">
        <w:rPr>
          <w:rFonts w:ascii="宋体" w:hAnsi="宋体" w:hint="eastAsia"/>
          <w:sz w:val="24"/>
          <w:szCs w:val="24"/>
        </w:rPr>
        <w:t>等证明文件。</w:t>
      </w:r>
    </w:p>
    <w:p w14:paraId="38D298F6" w14:textId="77777777" w:rsidR="004B08D6" w:rsidRDefault="004B08D6" w:rsidP="0046209C">
      <w:pPr>
        <w:pStyle w:val="3"/>
        <w:keepLines w:val="0"/>
        <w:widowControl/>
        <w:numPr>
          <w:ilvl w:val="0"/>
          <w:numId w:val="1"/>
        </w:numPr>
        <w:tabs>
          <w:tab w:val="left" w:pos="432"/>
        </w:tabs>
        <w:overflowPunct w:val="0"/>
        <w:autoSpaceDE w:val="0"/>
        <w:autoSpaceDN w:val="0"/>
        <w:adjustRightInd w:val="0"/>
        <w:spacing w:beforeLines="50" w:before="156" w:afterLines="50" w:after="156" w:line="288" w:lineRule="auto"/>
        <w:ind w:left="0" w:firstLine="420"/>
        <w:jc w:val="left"/>
        <w:textAlignment w:val="baseline"/>
        <w:rPr>
          <w:sz w:val="28"/>
          <w:szCs w:val="28"/>
        </w:rPr>
      </w:pPr>
      <w:r>
        <w:rPr>
          <w:rFonts w:hint="eastAsia"/>
          <w:sz w:val="28"/>
          <w:szCs w:val="28"/>
        </w:rPr>
        <w:t>基本要求</w:t>
      </w:r>
    </w:p>
    <w:p w14:paraId="0242DDAD" w14:textId="77777777" w:rsidR="00542A9E" w:rsidRPr="00542A9E" w:rsidRDefault="00542A9E" w:rsidP="0046209C">
      <w:pPr>
        <w:pStyle w:val="a3"/>
        <w:spacing w:beforeLines="50" w:before="156" w:after="15" w:line="360" w:lineRule="auto"/>
        <w:ind w:firstLineChars="200" w:firstLine="480"/>
        <w:rPr>
          <w:sz w:val="24"/>
          <w:szCs w:val="24"/>
        </w:rPr>
      </w:pPr>
      <w:r w:rsidRPr="00542A9E">
        <w:rPr>
          <w:rFonts w:hint="eastAsia"/>
          <w:sz w:val="24"/>
          <w:szCs w:val="24"/>
        </w:rPr>
        <w:t xml:space="preserve">2.2.1 </w:t>
      </w:r>
      <w:r w:rsidR="004B08D6" w:rsidRPr="00542A9E">
        <w:rPr>
          <w:sz w:val="24"/>
          <w:szCs w:val="24"/>
        </w:rPr>
        <w:t>基本功能：接收和发送</w:t>
      </w:r>
      <w:r w:rsidR="004B08D6" w:rsidRPr="00542A9E">
        <w:rPr>
          <w:sz w:val="24"/>
          <w:szCs w:val="24"/>
        </w:rPr>
        <w:t>4</w:t>
      </w:r>
      <w:r w:rsidR="004B08D6" w:rsidRPr="00542A9E">
        <w:rPr>
          <w:sz w:val="24"/>
          <w:szCs w:val="24"/>
        </w:rPr>
        <w:t>路</w:t>
      </w:r>
      <w:r w:rsidR="004B08D6" w:rsidRPr="00542A9E">
        <w:rPr>
          <w:sz w:val="24"/>
          <w:szCs w:val="24"/>
        </w:rPr>
        <w:t>STM-16</w:t>
      </w:r>
      <w:r w:rsidR="004B08D6" w:rsidRPr="00542A9E">
        <w:rPr>
          <w:sz w:val="24"/>
          <w:szCs w:val="24"/>
        </w:rPr>
        <w:t>光信号</w:t>
      </w:r>
    </w:p>
    <w:p w14:paraId="5A3EF430" w14:textId="77777777" w:rsidR="004B08D6" w:rsidRPr="00542A9E" w:rsidRDefault="00542A9E" w:rsidP="0046209C">
      <w:pPr>
        <w:pStyle w:val="a3"/>
        <w:spacing w:beforeLines="50" w:before="156" w:after="15" w:line="360" w:lineRule="auto"/>
        <w:ind w:firstLineChars="200" w:firstLine="480"/>
        <w:rPr>
          <w:sz w:val="24"/>
          <w:szCs w:val="24"/>
        </w:rPr>
      </w:pPr>
      <w:r w:rsidRPr="00542A9E">
        <w:rPr>
          <w:rFonts w:hint="eastAsia"/>
          <w:sz w:val="24"/>
          <w:szCs w:val="24"/>
        </w:rPr>
        <w:t xml:space="preserve">2.2.2 </w:t>
      </w:r>
      <w:r w:rsidR="004B08D6" w:rsidRPr="00542A9E">
        <w:rPr>
          <w:sz w:val="24"/>
          <w:szCs w:val="24"/>
        </w:rPr>
        <w:t>光接口规格：支持</w:t>
      </w:r>
      <w:r w:rsidR="004B08D6" w:rsidRPr="00542A9E">
        <w:rPr>
          <w:sz w:val="24"/>
          <w:szCs w:val="24"/>
        </w:rPr>
        <w:t>I-16</w:t>
      </w:r>
      <w:r w:rsidR="004B08D6" w:rsidRPr="00542A9E">
        <w:rPr>
          <w:sz w:val="24"/>
          <w:szCs w:val="24"/>
        </w:rPr>
        <w:t>，</w:t>
      </w:r>
      <w:r w:rsidR="004B08D6" w:rsidRPr="00542A9E">
        <w:rPr>
          <w:sz w:val="24"/>
          <w:szCs w:val="24"/>
        </w:rPr>
        <w:t>S-16.1</w:t>
      </w:r>
      <w:r w:rsidR="004B08D6" w:rsidRPr="00542A9E">
        <w:rPr>
          <w:sz w:val="24"/>
          <w:szCs w:val="24"/>
        </w:rPr>
        <w:t>，</w:t>
      </w:r>
      <w:r w:rsidR="004B08D6" w:rsidRPr="00542A9E">
        <w:rPr>
          <w:sz w:val="24"/>
          <w:szCs w:val="24"/>
        </w:rPr>
        <w:t>L-16.1</w:t>
      </w:r>
      <w:r w:rsidR="004B08D6" w:rsidRPr="00542A9E">
        <w:rPr>
          <w:sz w:val="24"/>
          <w:szCs w:val="24"/>
        </w:rPr>
        <w:t>，</w:t>
      </w:r>
      <w:r w:rsidR="004B08D6" w:rsidRPr="00542A9E">
        <w:rPr>
          <w:sz w:val="24"/>
          <w:szCs w:val="24"/>
        </w:rPr>
        <w:t>L-16.2</w:t>
      </w:r>
      <w:r w:rsidR="004B08D6" w:rsidRPr="00542A9E">
        <w:rPr>
          <w:sz w:val="24"/>
          <w:szCs w:val="24"/>
        </w:rPr>
        <w:t>的标准光接口，光接口特性符合</w:t>
      </w:r>
      <w:r w:rsidR="004B08D6" w:rsidRPr="00542A9E">
        <w:rPr>
          <w:sz w:val="24"/>
          <w:szCs w:val="24"/>
        </w:rPr>
        <w:t>ITU-T G.957</w:t>
      </w:r>
      <w:r w:rsidR="004B08D6" w:rsidRPr="00542A9E">
        <w:rPr>
          <w:sz w:val="24"/>
          <w:szCs w:val="24"/>
        </w:rPr>
        <w:t>和</w:t>
      </w:r>
      <w:r w:rsidR="004B08D6" w:rsidRPr="00542A9E">
        <w:rPr>
          <w:sz w:val="24"/>
          <w:szCs w:val="24"/>
        </w:rPr>
        <w:t>ITU-T G.692</w:t>
      </w:r>
      <w:r w:rsidR="004B08D6" w:rsidRPr="00542A9E">
        <w:rPr>
          <w:sz w:val="24"/>
          <w:szCs w:val="24"/>
        </w:rPr>
        <w:t>建议，实现不同距离的传输需求。</w:t>
      </w:r>
    </w:p>
    <w:p w14:paraId="3C2AB413" w14:textId="77777777" w:rsidR="004B08D6" w:rsidRPr="00542A9E" w:rsidRDefault="00542A9E" w:rsidP="00DD136E">
      <w:pPr>
        <w:widowControl/>
        <w:spacing w:line="360" w:lineRule="auto"/>
        <w:jc w:val="left"/>
        <w:rPr>
          <w:rFonts w:ascii="宋体" w:hAnsi="宋体" w:cs="宋体"/>
          <w:kern w:val="0"/>
          <w:sz w:val="24"/>
        </w:rPr>
      </w:pPr>
      <w:r w:rsidRPr="00542A9E">
        <w:rPr>
          <w:rFonts w:hint="eastAsia"/>
          <w:sz w:val="24"/>
        </w:rPr>
        <w:t xml:space="preserve">    2.2.3 </w:t>
      </w:r>
      <w:r w:rsidR="004B08D6" w:rsidRPr="004B08D6">
        <w:rPr>
          <w:rFonts w:ascii="宋体" w:hAnsi="宋体" w:cs="宋体"/>
          <w:kern w:val="0"/>
          <w:sz w:val="24"/>
        </w:rPr>
        <w:t>光接口指标</w:t>
      </w:r>
    </w:p>
    <w:p w14:paraId="4D4B1731" w14:textId="77777777" w:rsidR="004B08D6" w:rsidRPr="00542A9E" w:rsidRDefault="00542A9E" w:rsidP="00DD136E">
      <w:pPr>
        <w:widowControl/>
        <w:spacing w:line="360" w:lineRule="auto"/>
        <w:jc w:val="left"/>
        <w:rPr>
          <w:sz w:val="24"/>
        </w:rPr>
      </w:pPr>
      <w:r w:rsidRPr="00542A9E">
        <w:rPr>
          <w:rFonts w:ascii="宋体" w:hAnsi="宋体" w:cs="宋体" w:hint="eastAsia"/>
          <w:kern w:val="0"/>
          <w:sz w:val="24"/>
        </w:rPr>
        <w:t xml:space="preserve">         </w:t>
      </w:r>
      <w:r w:rsidR="004B08D6" w:rsidRPr="00542A9E">
        <w:rPr>
          <w:rFonts w:ascii="宋体" w:hAnsi="宋体" w:cs="宋体"/>
          <w:kern w:val="0"/>
          <w:sz w:val="24"/>
        </w:rPr>
        <w:t>●</w:t>
      </w:r>
      <w:r w:rsidR="004B08D6" w:rsidRPr="00542A9E">
        <w:rPr>
          <w:sz w:val="24"/>
        </w:rPr>
        <w:t>标称比特率：</w:t>
      </w:r>
      <w:r w:rsidR="004B08D6" w:rsidRPr="00542A9E">
        <w:rPr>
          <w:sz w:val="24"/>
        </w:rPr>
        <w:t>2488320kbit/s</w:t>
      </w:r>
    </w:p>
    <w:p w14:paraId="54C587EB" w14:textId="77777777" w:rsidR="004B08D6" w:rsidRPr="00542A9E" w:rsidRDefault="00542A9E" w:rsidP="00DD136E">
      <w:pPr>
        <w:widowControl/>
        <w:spacing w:line="360" w:lineRule="auto"/>
        <w:jc w:val="left"/>
        <w:rPr>
          <w:sz w:val="24"/>
        </w:rPr>
      </w:pPr>
      <w:r w:rsidRPr="00542A9E">
        <w:rPr>
          <w:rFonts w:ascii="宋体" w:hAnsi="宋体" w:cs="宋体" w:hint="eastAsia"/>
          <w:kern w:val="0"/>
          <w:sz w:val="24"/>
        </w:rPr>
        <w:t xml:space="preserve">         </w:t>
      </w:r>
      <w:r w:rsidR="004B08D6" w:rsidRPr="00542A9E">
        <w:rPr>
          <w:rFonts w:ascii="宋体" w:hAnsi="宋体" w:cs="宋体"/>
          <w:kern w:val="0"/>
          <w:sz w:val="24"/>
        </w:rPr>
        <w:t>●</w:t>
      </w:r>
      <w:r w:rsidR="004B08D6" w:rsidRPr="00542A9E">
        <w:rPr>
          <w:sz w:val="24"/>
        </w:rPr>
        <w:t>光接口类型：</w:t>
      </w:r>
      <w:r w:rsidR="004B08D6" w:rsidRPr="00542A9E">
        <w:rPr>
          <w:sz w:val="24"/>
        </w:rPr>
        <w:t>S-16.1</w:t>
      </w:r>
    </w:p>
    <w:p w14:paraId="38FC2966" w14:textId="77777777" w:rsidR="004B08D6" w:rsidRPr="00542A9E" w:rsidRDefault="00542A9E" w:rsidP="00DD136E">
      <w:pPr>
        <w:widowControl/>
        <w:spacing w:line="360" w:lineRule="auto"/>
        <w:jc w:val="left"/>
        <w:rPr>
          <w:sz w:val="24"/>
        </w:rPr>
      </w:pPr>
      <w:r w:rsidRPr="00542A9E">
        <w:rPr>
          <w:rFonts w:ascii="宋体" w:hAnsi="宋体" w:cs="宋体" w:hint="eastAsia"/>
          <w:kern w:val="0"/>
          <w:sz w:val="24"/>
        </w:rPr>
        <w:t xml:space="preserve">         </w:t>
      </w:r>
      <w:r w:rsidR="004B08D6" w:rsidRPr="00542A9E">
        <w:rPr>
          <w:rFonts w:ascii="宋体" w:hAnsi="宋体" w:cs="宋体"/>
          <w:kern w:val="0"/>
          <w:sz w:val="24"/>
        </w:rPr>
        <w:t>●</w:t>
      </w:r>
      <w:r w:rsidR="004B08D6" w:rsidRPr="00542A9E">
        <w:rPr>
          <w:sz w:val="24"/>
        </w:rPr>
        <w:t>光源类型：</w:t>
      </w:r>
      <w:r w:rsidR="004B08D6" w:rsidRPr="00542A9E">
        <w:rPr>
          <w:sz w:val="24"/>
        </w:rPr>
        <w:t>SLM</w:t>
      </w:r>
    </w:p>
    <w:p w14:paraId="3CCCFE87" w14:textId="77777777" w:rsidR="004B08D6" w:rsidRPr="00542A9E" w:rsidRDefault="00542A9E" w:rsidP="00DD136E">
      <w:pPr>
        <w:widowControl/>
        <w:spacing w:line="360" w:lineRule="auto"/>
        <w:jc w:val="left"/>
        <w:rPr>
          <w:sz w:val="24"/>
        </w:rPr>
      </w:pPr>
      <w:r w:rsidRPr="00542A9E">
        <w:rPr>
          <w:rFonts w:ascii="宋体" w:hAnsi="宋体" w:cs="宋体" w:hint="eastAsia"/>
          <w:kern w:val="0"/>
          <w:sz w:val="24"/>
        </w:rPr>
        <w:t xml:space="preserve">         </w:t>
      </w:r>
      <w:r w:rsidR="004B08D6" w:rsidRPr="00542A9E">
        <w:rPr>
          <w:rFonts w:ascii="宋体" w:hAnsi="宋体" w:cs="宋体"/>
          <w:kern w:val="0"/>
          <w:sz w:val="24"/>
        </w:rPr>
        <w:t>●</w:t>
      </w:r>
      <w:r w:rsidR="004B08D6" w:rsidRPr="00542A9E">
        <w:rPr>
          <w:sz w:val="24"/>
        </w:rPr>
        <w:t>波长（</w:t>
      </w:r>
      <w:r w:rsidR="004B08D6" w:rsidRPr="00542A9E">
        <w:rPr>
          <w:sz w:val="24"/>
        </w:rPr>
        <w:t>nm</w:t>
      </w:r>
      <w:r w:rsidR="004B08D6" w:rsidRPr="00542A9E">
        <w:rPr>
          <w:sz w:val="24"/>
        </w:rPr>
        <w:t>）</w:t>
      </w:r>
      <w:r w:rsidRPr="00542A9E">
        <w:rPr>
          <w:sz w:val="24"/>
        </w:rPr>
        <w:t>：</w:t>
      </w:r>
      <w:r w:rsidR="004B08D6" w:rsidRPr="00542A9E">
        <w:rPr>
          <w:sz w:val="24"/>
        </w:rPr>
        <w:t>1260</w:t>
      </w:r>
      <w:r w:rsidR="004B08D6" w:rsidRPr="00542A9E">
        <w:rPr>
          <w:sz w:val="24"/>
        </w:rPr>
        <w:t>～</w:t>
      </w:r>
      <w:r w:rsidR="004B08D6" w:rsidRPr="00542A9E">
        <w:rPr>
          <w:sz w:val="24"/>
        </w:rPr>
        <w:t>1360</w:t>
      </w:r>
    </w:p>
    <w:p w14:paraId="1F4D5E08" w14:textId="77777777" w:rsidR="004B08D6" w:rsidRPr="00542A9E" w:rsidRDefault="00542A9E" w:rsidP="00DD136E">
      <w:pPr>
        <w:widowControl/>
        <w:spacing w:line="360" w:lineRule="auto"/>
        <w:jc w:val="left"/>
        <w:rPr>
          <w:sz w:val="24"/>
        </w:rPr>
      </w:pPr>
      <w:r w:rsidRPr="00542A9E">
        <w:rPr>
          <w:rFonts w:ascii="宋体" w:hAnsi="宋体" w:cs="宋体" w:hint="eastAsia"/>
          <w:kern w:val="0"/>
          <w:sz w:val="24"/>
        </w:rPr>
        <w:t xml:space="preserve">         </w:t>
      </w:r>
      <w:r w:rsidR="004B08D6" w:rsidRPr="00542A9E">
        <w:rPr>
          <w:rFonts w:ascii="宋体" w:hAnsi="宋体" w:cs="宋体"/>
          <w:kern w:val="0"/>
          <w:sz w:val="24"/>
        </w:rPr>
        <w:t>●</w:t>
      </w:r>
      <w:r w:rsidR="004B08D6" w:rsidRPr="00542A9E">
        <w:rPr>
          <w:sz w:val="24"/>
        </w:rPr>
        <w:t>发送光功率（</w:t>
      </w:r>
      <w:r w:rsidR="004B08D6" w:rsidRPr="00542A9E">
        <w:rPr>
          <w:sz w:val="24"/>
        </w:rPr>
        <w:t>dBm</w:t>
      </w:r>
      <w:r w:rsidR="004B08D6" w:rsidRPr="00542A9E">
        <w:rPr>
          <w:sz w:val="24"/>
        </w:rPr>
        <w:t>）</w:t>
      </w:r>
      <w:r w:rsidRPr="00542A9E">
        <w:rPr>
          <w:sz w:val="24"/>
        </w:rPr>
        <w:t>：</w:t>
      </w:r>
      <w:r w:rsidR="004B08D6" w:rsidRPr="00542A9E">
        <w:rPr>
          <w:sz w:val="24"/>
        </w:rPr>
        <w:t>-5</w:t>
      </w:r>
      <w:r w:rsidR="004B08D6" w:rsidRPr="00542A9E">
        <w:rPr>
          <w:sz w:val="24"/>
        </w:rPr>
        <w:t>～</w:t>
      </w:r>
      <w:r w:rsidR="004B08D6" w:rsidRPr="00542A9E">
        <w:rPr>
          <w:sz w:val="24"/>
        </w:rPr>
        <w:t>0</w:t>
      </w:r>
    </w:p>
    <w:p w14:paraId="761D1C57" w14:textId="77777777" w:rsidR="004B08D6" w:rsidRPr="00542A9E" w:rsidRDefault="00542A9E" w:rsidP="00DD136E">
      <w:pPr>
        <w:widowControl/>
        <w:spacing w:line="360" w:lineRule="auto"/>
        <w:jc w:val="left"/>
        <w:rPr>
          <w:sz w:val="24"/>
        </w:rPr>
      </w:pPr>
      <w:r w:rsidRPr="00542A9E">
        <w:rPr>
          <w:rFonts w:ascii="宋体" w:hAnsi="宋体" w:cs="宋体" w:hint="eastAsia"/>
          <w:kern w:val="0"/>
          <w:sz w:val="24"/>
        </w:rPr>
        <w:t xml:space="preserve">         </w:t>
      </w:r>
      <w:r w:rsidR="004B08D6" w:rsidRPr="00542A9E">
        <w:rPr>
          <w:rFonts w:ascii="宋体" w:hAnsi="宋体" w:cs="宋体"/>
          <w:kern w:val="0"/>
          <w:sz w:val="24"/>
        </w:rPr>
        <w:t>●</w:t>
      </w:r>
      <w:r w:rsidR="004B08D6" w:rsidRPr="00542A9E">
        <w:rPr>
          <w:sz w:val="24"/>
        </w:rPr>
        <w:t>最小灵敏度（</w:t>
      </w:r>
      <w:r w:rsidR="004B08D6" w:rsidRPr="00542A9E">
        <w:rPr>
          <w:sz w:val="24"/>
        </w:rPr>
        <w:t>dBm</w:t>
      </w:r>
      <w:r w:rsidR="004B08D6" w:rsidRPr="00542A9E">
        <w:rPr>
          <w:sz w:val="24"/>
        </w:rPr>
        <w:t>）</w:t>
      </w:r>
      <w:r w:rsidRPr="00542A9E">
        <w:rPr>
          <w:sz w:val="24"/>
        </w:rPr>
        <w:t>：</w:t>
      </w:r>
      <w:r w:rsidR="004B08D6" w:rsidRPr="00542A9E">
        <w:rPr>
          <w:sz w:val="24"/>
        </w:rPr>
        <w:t>-18</w:t>
      </w:r>
    </w:p>
    <w:p w14:paraId="55D521BA" w14:textId="77777777" w:rsidR="004B08D6" w:rsidRPr="00542A9E" w:rsidRDefault="00542A9E" w:rsidP="00DD136E">
      <w:pPr>
        <w:widowControl/>
        <w:spacing w:line="360" w:lineRule="auto"/>
        <w:jc w:val="left"/>
        <w:rPr>
          <w:rFonts w:ascii="宋体" w:hAnsi="宋体" w:cs="宋体"/>
          <w:kern w:val="0"/>
          <w:sz w:val="24"/>
        </w:rPr>
      </w:pPr>
      <w:r w:rsidRPr="00542A9E">
        <w:rPr>
          <w:rFonts w:ascii="宋体" w:hAnsi="宋体" w:cs="宋体" w:hint="eastAsia"/>
          <w:kern w:val="0"/>
          <w:sz w:val="24"/>
        </w:rPr>
        <w:t xml:space="preserve">         </w:t>
      </w:r>
      <w:r w:rsidR="004B08D6" w:rsidRPr="00542A9E">
        <w:rPr>
          <w:rFonts w:ascii="宋体" w:hAnsi="宋体" w:cs="宋体"/>
          <w:kern w:val="0"/>
          <w:sz w:val="24"/>
        </w:rPr>
        <w:t>●</w:t>
      </w:r>
      <w:r w:rsidR="004B08D6" w:rsidRPr="00542A9E">
        <w:rPr>
          <w:sz w:val="24"/>
        </w:rPr>
        <w:t>过载光功率（</w:t>
      </w:r>
      <w:r w:rsidR="004B08D6" w:rsidRPr="00542A9E">
        <w:rPr>
          <w:sz w:val="24"/>
        </w:rPr>
        <w:t>dBm</w:t>
      </w:r>
      <w:r w:rsidR="004B08D6" w:rsidRPr="00542A9E">
        <w:rPr>
          <w:sz w:val="24"/>
        </w:rPr>
        <w:t>）</w:t>
      </w:r>
      <w:r w:rsidRPr="00542A9E">
        <w:rPr>
          <w:sz w:val="24"/>
        </w:rPr>
        <w:t>：</w:t>
      </w:r>
      <w:r w:rsidR="004B08D6" w:rsidRPr="00542A9E">
        <w:rPr>
          <w:sz w:val="24"/>
        </w:rPr>
        <w:t>0</w:t>
      </w:r>
    </w:p>
    <w:p w14:paraId="6C7BBA9A" w14:textId="77777777" w:rsidR="00542A9E" w:rsidRPr="00542A9E" w:rsidRDefault="00542A9E" w:rsidP="0046209C">
      <w:pPr>
        <w:pStyle w:val="a3"/>
        <w:spacing w:beforeLines="50" w:before="156" w:after="15" w:line="360" w:lineRule="auto"/>
        <w:ind w:firstLineChars="200" w:firstLine="480"/>
        <w:rPr>
          <w:sz w:val="24"/>
          <w:szCs w:val="24"/>
        </w:rPr>
      </w:pPr>
      <w:r w:rsidRPr="00542A9E">
        <w:rPr>
          <w:rFonts w:hint="eastAsia"/>
          <w:sz w:val="24"/>
          <w:szCs w:val="24"/>
        </w:rPr>
        <w:t xml:space="preserve">2.2.4 </w:t>
      </w:r>
      <w:r w:rsidR="004B08D6" w:rsidRPr="00542A9E">
        <w:rPr>
          <w:sz w:val="24"/>
          <w:szCs w:val="24"/>
        </w:rPr>
        <w:t>业务处理：支持</w:t>
      </w:r>
      <w:r w:rsidR="004B08D6" w:rsidRPr="00542A9E">
        <w:rPr>
          <w:sz w:val="24"/>
          <w:szCs w:val="24"/>
        </w:rPr>
        <w:t>VC-12/VC-3/VC-4</w:t>
      </w:r>
      <w:r w:rsidR="004B08D6" w:rsidRPr="00542A9E">
        <w:rPr>
          <w:sz w:val="24"/>
          <w:szCs w:val="24"/>
        </w:rPr>
        <w:t>业务以及</w:t>
      </w:r>
      <w:r w:rsidR="004B08D6" w:rsidRPr="00542A9E">
        <w:rPr>
          <w:sz w:val="24"/>
          <w:szCs w:val="24"/>
        </w:rPr>
        <w:t>VC-4-4c</w:t>
      </w:r>
      <w:r w:rsidR="004B08D6" w:rsidRPr="00542A9E">
        <w:rPr>
          <w:sz w:val="24"/>
          <w:szCs w:val="24"/>
        </w:rPr>
        <w:t>到</w:t>
      </w:r>
      <w:r w:rsidR="004B08D6" w:rsidRPr="00542A9E">
        <w:rPr>
          <w:sz w:val="24"/>
          <w:szCs w:val="24"/>
        </w:rPr>
        <w:t>VC-16-4C</w:t>
      </w:r>
      <w:r w:rsidR="004B08D6" w:rsidRPr="00542A9E">
        <w:rPr>
          <w:sz w:val="24"/>
          <w:szCs w:val="24"/>
        </w:rPr>
        <w:t>级联业务。</w:t>
      </w:r>
    </w:p>
    <w:p w14:paraId="61B2A493" w14:textId="77777777" w:rsidR="00542A9E" w:rsidRDefault="00542A9E" w:rsidP="0046209C">
      <w:pPr>
        <w:pStyle w:val="a3"/>
        <w:spacing w:beforeLines="50" w:before="156" w:after="15" w:line="360" w:lineRule="auto"/>
        <w:ind w:firstLineChars="200" w:firstLine="480"/>
        <w:rPr>
          <w:sz w:val="24"/>
          <w:szCs w:val="24"/>
        </w:rPr>
      </w:pPr>
      <w:r w:rsidRPr="00542A9E">
        <w:rPr>
          <w:rFonts w:hint="eastAsia"/>
          <w:sz w:val="24"/>
          <w:szCs w:val="24"/>
        </w:rPr>
        <w:t xml:space="preserve">2.2.5 </w:t>
      </w:r>
      <w:r w:rsidR="004B08D6" w:rsidRPr="00542A9E">
        <w:rPr>
          <w:sz w:val="24"/>
          <w:szCs w:val="24"/>
        </w:rPr>
        <w:t>保护方式</w:t>
      </w:r>
    </w:p>
    <w:p w14:paraId="1D607458" w14:textId="77777777" w:rsidR="00542A9E" w:rsidRPr="00DD136E" w:rsidRDefault="00542A9E" w:rsidP="00DD136E">
      <w:pPr>
        <w:widowControl/>
        <w:spacing w:line="360" w:lineRule="auto"/>
        <w:jc w:val="left"/>
        <w:rPr>
          <w:rFonts w:ascii="宋体" w:hAnsi="宋体" w:cs="宋体"/>
          <w:kern w:val="0"/>
          <w:sz w:val="24"/>
        </w:rPr>
      </w:pPr>
      <w:r>
        <w:rPr>
          <w:rFonts w:ascii="宋体" w:hAnsi="宋体" w:cs="宋体" w:hint="eastAsia"/>
          <w:kern w:val="0"/>
          <w:sz w:val="24"/>
        </w:rPr>
        <w:t xml:space="preserve">     </w:t>
      </w:r>
      <w:r w:rsidR="00DD136E">
        <w:rPr>
          <w:rFonts w:ascii="宋体" w:hAnsi="宋体" w:cs="宋体" w:hint="eastAsia"/>
          <w:kern w:val="0"/>
          <w:sz w:val="24"/>
        </w:rPr>
        <w:t xml:space="preserve">    </w:t>
      </w:r>
      <w:r w:rsidRPr="00542A9E">
        <w:rPr>
          <w:rFonts w:ascii="宋体" w:hAnsi="宋体" w:cs="宋体"/>
          <w:kern w:val="0"/>
          <w:sz w:val="24"/>
        </w:rPr>
        <w:t>●</w:t>
      </w:r>
      <w:r w:rsidR="004B08D6" w:rsidRPr="00DD136E">
        <w:rPr>
          <w:rFonts w:ascii="宋体" w:hAnsi="宋体" w:cs="宋体"/>
          <w:kern w:val="0"/>
          <w:sz w:val="24"/>
        </w:rPr>
        <w:t>支持二纤、四纤环形复用段保护，线性复用段保护，SNCP保护、SNCTP和SNCMP等多种保护方式</w:t>
      </w:r>
    </w:p>
    <w:p w14:paraId="185C1EC0" w14:textId="77777777" w:rsidR="00542A9E" w:rsidRPr="00DD136E" w:rsidRDefault="00542A9E" w:rsidP="00DD136E">
      <w:pPr>
        <w:widowControl/>
        <w:spacing w:line="360" w:lineRule="auto"/>
        <w:jc w:val="left"/>
        <w:rPr>
          <w:rFonts w:ascii="宋体" w:hAnsi="宋体" w:cs="宋体"/>
          <w:kern w:val="0"/>
          <w:sz w:val="24"/>
        </w:rPr>
      </w:pPr>
      <w:r>
        <w:rPr>
          <w:rFonts w:ascii="宋体" w:hAnsi="宋体" w:cs="宋体" w:hint="eastAsia"/>
          <w:kern w:val="0"/>
          <w:sz w:val="24"/>
        </w:rPr>
        <w:t xml:space="preserve">     </w:t>
      </w:r>
      <w:r w:rsidR="00DD136E">
        <w:rPr>
          <w:rFonts w:ascii="宋体" w:hAnsi="宋体" w:cs="宋体" w:hint="eastAsia"/>
          <w:kern w:val="0"/>
          <w:sz w:val="24"/>
        </w:rPr>
        <w:t xml:space="preserve">    </w:t>
      </w:r>
      <w:r w:rsidRPr="00542A9E">
        <w:rPr>
          <w:rFonts w:ascii="宋体" w:hAnsi="宋体" w:cs="宋体"/>
          <w:kern w:val="0"/>
          <w:sz w:val="24"/>
        </w:rPr>
        <w:t>●</w:t>
      </w:r>
      <w:r w:rsidR="004B08D6" w:rsidRPr="00DD136E">
        <w:rPr>
          <w:rFonts w:ascii="宋体" w:hAnsi="宋体" w:cs="宋体"/>
          <w:kern w:val="0"/>
          <w:sz w:val="24"/>
        </w:rPr>
        <w:t>支持复用段共享光路保护</w:t>
      </w:r>
    </w:p>
    <w:p w14:paraId="211469DE" w14:textId="77777777" w:rsidR="004B08D6" w:rsidRPr="00DD136E" w:rsidRDefault="00542A9E" w:rsidP="00DD136E">
      <w:pPr>
        <w:widowControl/>
        <w:spacing w:line="360" w:lineRule="auto"/>
        <w:jc w:val="left"/>
        <w:rPr>
          <w:rFonts w:ascii="宋体" w:hAnsi="宋体" w:cs="宋体"/>
          <w:kern w:val="0"/>
          <w:sz w:val="24"/>
        </w:rPr>
      </w:pPr>
      <w:r>
        <w:rPr>
          <w:rFonts w:ascii="宋体" w:hAnsi="宋体" w:cs="宋体" w:hint="eastAsia"/>
          <w:kern w:val="0"/>
          <w:sz w:val="24"/>
        </w:rPr>
        <w:t xml:space="preserve">     </w:t>
      </w:r>
      <w:r w:rsidR="00DD136E">
        <w:rPr>
          <w:rFonts w:ascii="宋体" w:hAnsi="宋体" w:cs="宋体" w:hint="eastAsia"/>
          <w:kern w:val="0"/>
          <w:sz w:val="24"/>
        </w:rPr>
        <w:t xml:space="preserve">    </w:t>
      </w:r>
      <w:r w:rsidRPr="00542A9E">
        <w:rPr>
          <w:rFonts w:ascii="宋体" w:hAnsi="宋体" w:cs="宋体"/>
          <w:kern w:val="0"/>
          <w:sz w:val="24"/>
        </w:rPr>
        <w:t>●</w:t>
      </w:r>
      <w:r w:rsidR="004B08D6" w:rsidRPr="00DD136E">
        <w:rPr>
          <w:rFonts w:ascii="宋体" w:hAnsi="宋体" w:cs="宋体"/>
          <w:kern w:val="0"/>
          <w:sz w:val="24"/>
        </w:rPr>
        <w:t>支持MSP和SNCP共享光路保护。</w:t>
      </w:r>
    </w:p>
    <w:p w14:paraId="272E3361" w14:textId="77777777" w:rsidR="00542A9E" w:rsidRPr="00DD136E" w:rsidRDefault="00542A9E" w:rsidP="00DD136E">
      <w:pPr>
        <w:widowControl/>
        <w:spacing w:line="360" w:lineRule="auto"/>
        <w:jc w:val="left"/>
        <w:rPr>
          <w:rFonts w:ascii="宋体" w:hAnsi="宋体" w:cs="宋体"/>
          <w:kern w:val="0"/>
          <w:sz w:val="24"/>
        </w:rPr>
      </w:pPr>
      <w:r w:rsidRPr="00DD136E">
        <w:rPr>
          <w:rFonts w:ascii="宋体" w:hAnsi="宋体" w:cs="宋体" w:hint="eastAsia"/>
          <w:kern w:val="0"/>
          <w:sz w:val="24"/>
        </w:rPr>
        <w:t xml:space="preserve">    2.2.6</w:t>
      </w:r>
      <w:r w:rsidR="004B08D6" w:rsidRPr="00DD136E">
        <w:rPr>
          <w:rFonts w:ascii="宋体" w:hAnsi="宋体" w:cs="宋体"/>
          <w:kern w:val="0"/>
          <w:sz w:val="24"/>
        </w:rPr>
        <w:t>维护特性</w:t>
      </w:r>
    </w:p>
    <w:p w14:paraId="3275DFE3" w14:textId="77777777" w:rsidR="00542A9E" w:rsidRPr="00DD136E" w:rsidRDefault="00542A9E" w:rsidP="00DD136E">
      <w:pPr>
        <w:widowControl/>
        <w:spacing w:line="360" w:lineRule="auto"/>
        <w:jc w:val="left"/>
        <w:rPr>
          <w:rFonts w:ascii="宋体" w:hAnsi="宋体" w:cs="宋体"/>
          <w:kern w:val="0"/>
          <w:sz w:val="24"/>
        </w:rPr>
      </w:pPr>
      <w:r w:rsidRPr="00DD136E">
        <w:rPr>
          <w:rFonts w:ascii="宋体" w:hAnsi="宋体" w:cs="宋体" w:hint="eastAsia"/>
          <w:kern w:val="0"/>
          <w:sz w:val="24"/>
        </w:rPr>
        <w:lastRenderedPageBreak/>
        <w:t xml:space="preserve">         </w:t>
      </w:r>
      <w:r w:rsidRPr="00542A9E">
        <w:rPr>
          <w:rFonts w:ascii="宋体" w:hAnsi="宋体" w:cs="宋体"/>
          <w:kern w:val="0"/>
          <w:sz w:val="24"/>
        </w:rPr>
        <w:t>●</w:t>
      </w:r>
      <w:r w:rsidR="004B08D6" w:rsidRPr="00DD136E">
        <w:rPr>
          <w:rFonts w:ascii="宋体" w:hAnsi="宋体" w:cs="宋体"/>
          <w:kern w:val="0"/>
          <w:sz w:val="24"/>
        </w:rPr>
        <w:t>支持光口级别的内环回、外环回功能</w:t>
      </w:r>
    </w:p>
    <w:p w14:paraId="6F1AE486" w14:textId="77777777" w:rsidR="00542A9E" w:rsidRPr="00DD136E" w:rsidRDefault="00542A9E" w:rsidP="00DD136E">
      <w:pPr>
        <w:widowControl/>
        <w:spacing w:line="360" w:lineRule="auto"/>
        <w:jc w:val="left"/>
        <w:rPr>
          <w:rFonts w:ascii="宋体" w:hAnsi="宋体" w:cs="宋体"/>
          <w:kern w:val="0"/>
          <w:sz w:val="24"/>
        </w:rPr>
      </w:pPr>
      <w:r w:rsidRPr="00DD136E">
        <w:rPr>
          <w:rFonts w:ascii="宋体" w:hAnsi="宋体" w:cs="宋体" w:hint="eastAsia"/>
          <w:kern w:val="0"/>
          <w:sz w:val="24"/>
        </w:rPr>
        <w:t xml:space="preserve">         </w:t>
      </w:r>
      <w:r w:rsidRPr="00542A9E">
        <w:rPr>
          <w:rFonts w:ascii="宋体" w:hAnsi="宋体" w:cs="宋体"/>
          <w:kern w:val="0"/>
          <w:sz w:val="24"/>
        </w:rPr>
        <w:t>●</w:t>
      </w:r>
      <w:r w:rsidR="004B08D6" w:rsidRPr="00DD136E">
        <w:rPr>
          <w:rFonts w:ascii="宋体" w:hAnsi="宋体" w:cs="宋体"/>
          <w:kern w:val="0"/>
          <w:sz w:val="24"/>
        </w:rPr>
        <w:t>支持软复位和硬复位，软复位不影响业务</w:t>
      </w:r>
    </w:p>
    <w:p w14:paraId="75BDD972" w14:textId="77777777" w:rsidR="00542A9E" w:rsidRPr="00DD136E" w:rsidRDefault="00542A9E" w:rsidP="00DD136E">
      <w:pPr>
        <w:widowControl/>
        <w:spacing w:line="360" w:lineRule="auto"/>
        <w:jc w:val="left"/>
        <w:rPr>
          <w:rFonts w:ascii="宋体" w:hAnsi="宋体" w:cs="宋体"/>
          <w:kern w:val="0"/>
          <w:sz w:val="24"/>
        </w:rPr>
      </w:pPr>
      <w:r w:rsidRPr="00DD136E">
        <w:rPr>
          <w:rFonts w:ascii="宋体" w:hAnsi="宋体" w:cs="宋体" w:hint="eastAsia"/>
          <w:kern w:val="0"/>
          <w:sz w:val="24"/>
        </w:rPr>
        <w:t xml:space="preserve">         </w:t>
      </w:r>
      <w:r w:rsidRPr="00542A9E">
        <w:rPr>
          <w:rFonts w:ascii="宋体" w:hAnsi="宋体" w:cs="宋体"/>
          <w:kern w:val="0"/>
          <w:sz w:val="24"/>
        </w:rPr>
        <w:t>●</w:t>
      </w:r>
      <w:r w:rsidR="004B08D6" w:rsidRPr="00DD136E">
        <w:rPr>
          <w:rFonts w:ascii="宋体" w:hAnsi="宋体" w:cs="宋体"/>
          <w:kern w:val="0"/>
          <w:sz w:val="24"/>
        </w:rPr>
        <w:t>支持单板制造信息的查询功能</w:t>
      </w:r>
    </w:p>
    <w:p w14:paraId="0F4BD27E" w14:textId="77777777" w:rsidR="00542A9E" w:rsidRPr="00DD136E" w:rsidRDefault="00542A9E" w:rsidP="00DD136E">
      <w:pPr>
        <w:widowControl/>
        <w:spacing w:line="360" w:lineRule="auto"/>
        <w:jc w:val="left"/>
        <w:rPr>
          <w:rFonts w:ascii="宋体" w:hAnsi="宋体" w:cs="宋体"/>
          <w:kern w:val="0"/>
          <w:sz w:val="24"/>
        </w:rPr>
      </w:pPr>
      <w:r w:rsidRPr="00DD136E">
        <w:rPr>
          <w:rFonts w:ascii="宋体" w:hAnsi="宋体" w:cs="宋体" w:hint="eastAsia"/>
          <w:kern w:val="0"/>
          <w:sz w:val="24"/>
        </w:rPr>
        <w:t xml:space="preserve">         </w:t>
      </w:r>
      <w:r w:rsidRPr="00542A9E">
        <w:rPr>
          <w:rFonts w:ascii="宋体" w:hAnsi="宋体" w:cs="宋体"/>
          <w:kern w:val="0"/>
          <w:sz w:val="24"/>
        </w:rPr>
        <w:t>●</w:t>
      </w:r>
      <w:r w:rsidR="004B08D6" w:rsidRPr="00DD136E">
        <w:rPr>
          <w:rFonts w:ascii="宋体" w:hAnsi="宋体" w:cs="宋体"/>
          <w:kern w:val="0"/>
          <w:sz w:val="24"/>
        </w:rPr>
        <w:t>支持FPGA的在线加载功能</w:t>
      </w:r>
    </w:p>
    <w:p w14:paraId="6AD6EAC9" w14:textId="77777777" w:rsidR="00542A9E" w:rsidRPr="00DD136E" w:rsidRDefault="00542A9E" w:rsidP="00DD136E">
      <w:pPr>
        <w:widowControl/>
        <w:spacing w:line="360" w:lineRule="auto"/>
        <w:jc w:val="left"/>
        <w:rPr>
          <w:rFonts w:ascii="宋体" w:hAnsi="宋体" w:cs="宋体"/>
          <w:kern w:val="0"/>
          <w:sz w:val="24"/>
        </w:rPr>
      </w:pPr>
      <w:r w:rsidRPr="00DD136E">
        <w:rPr>
          <w:rFonts w:ascii="宋体" w:hAnsi="宋体" w:cs="宋体" w:hint="eastAsia"/>
          <w:kern w:val="0"/>
          <w:sz w:val="24"/>
        </w:rPr>
        <w:t xml:space="preserve">         </w:t>
      </w:r>
      <w:r w:rsidRPr="00542A9E">
        <w:rPr>
          <w:rFonts w:ascii="宋体" w:hAnsi="宋体" w:cs="宋体"/>
          <w:kern w:val="0"/>
          <w:sz w:val="24"/>
        </w:rPr>
        <w:t>●</w:t>
      </w:r>
      <w:r w:rsidR="004B08D6" w:rsidRPr="004B08D6">
        <w:rPr>
          <w:rFonts w:ascii="宋体" w:hAnsi="宋体" w:cs="宋体"/>
          <w:kern w:val="0"/>
          <w:sz w:val="24"/>
        </w:rPr>
        <w:t>支持单板软件的平滑升级</w:t>
      </w:r>
    </w:p>
    <w:p w14:paraId="51FA1801" w14:textId="77777777" w:rsidR="004B08D6" w:rsidRPr="00542A9E" w:rsidRDefault="00542A9E" w:rsidP="00DD136E">
      <w:pPr>
        <w:widowControl/>
        <w:spacing w:line="360" w:lineRule="auto"/>
        <w:jc w:val="left"/>
        <w:rPr>
          <w:rFonts w:ascii="宋体" w:hAnsi="宋体" w:cs="宋体"/>
          <w:kern w:val="0"/>
          <w:sz w:val="24"/>
        </w:rPr>
      </w:pPr>
      <w:r w:rsidRPr="00DD136E">
        <w:rPr>
          <w:rFonts w:ascii="宋体" w:hAnsi="宋体" w:cs="宋体" w:hint="eastAsia"/>
          <w:kern w:val="0"/>
          <w:sz w:val="24"/>
        </w:rPr>
        <w:t xml:space="preserve">         </w:t>
      </w:r>
      <w:r w:rsidRPr="00542A9E">
        <w:rPr>
          <w:rFonts w:ascii="宋体" w:hAnsi="宋体" w:cs="宋体"/>
          <w:kern w:val="0"/>
          <w:sz w:val="24"/>
        </w:rPr>
        <w:t>●</w:t>
      </w:r>
      <w:r w:rsidR="004B08D6" w:rsidRPr="004B08D6">
        <w:rPr>
          <w:rFonts w:ascii="宋体" w:hAnsi="宋体" w:cs="宋体"/>
          <w:kern w:val="0"/>
          <w:sz w:val="24"/>
        </w:rPr>
        <w:t>支持AU3业务配置。</w:t>
      </w:r>
    </w:p>
    <w:sectPr w:rsidR="004B08D6" w:rsidRPr="00542A9E" w:rsidSect="00844B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2CC5B" w14:textId="77777777" w:rsidR="00A32DBE" w:rsidRDefault="00A32DBE" w:rsidP="007D67B6">
      <w:r>
        <w:separator/>
      </w:r>
    </w:p>
  </w:endnote>
  <w:endnote w:type="continuationSeparator" w:id="0">
    <w:p w14:paraId="60709E32" w14:textId="77777777" w:rsidR="00A32DBE" w:rsidRDefault="00A32DBE" w:rsidP="007D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4563C" w14:textId="77777777" w:rsidR="00A32DBE" w:rsidRDefault="00A32DBE" w:rsidP="007D67B6">
      <w:r>
        <w:separator/>
      </w:r>
    </w:p>
  </w:footnote>
  <w:footnote w:type="continuationSeparator" w:id="0">
    <w:p w14:paraId="65332958" w14:textId="77777777" w:rsidR="00A32DBE" w:rsidRDefault="00A32DBE" w:rsidP="007D6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0ZDUxNWEyZTgxYTk0MjE2YjI3YTNhZDFhZmY0YTYifQ=="/>
  </w:docVars>
  <w:rsids>
    <w:rsidRoot w:val="6F4F6521"/>
    <w:rsid w:val="00031D3C"/>
    <w:rsid w:val="00035111"/>
    <w:rsid w:val="00055166"/>
    <w:rsid w:val="00074752"/>
    <w:rsid w:val="000819F7"/>
    <w:rsid w:val="000858FF"/>
    <w:rsid w:val="000953CC"/>
    <w:rsid w:val="000D0111"/>
    <w:rsid w:val="000F2802"/>
    <w:rsid w:val="000F3C94"/>
    <w:rsid w:val="00113A80"/>
    <w:rsid w:val="00137A63"/>
    <w:rsid w:val="00227F5E"/>
    <w:rsid w:val="002645D6"/>
    <w:rsid w:val="00291500"/>
    <w:rsid w:val="002D6FD3"/>
    <w:rsid w:val="00317C8F"/>
    <w:rsid w:val="00356E56"/>
    <w:rsid w:val="00382025"/>
    <w:rsid w:val="003871CD"/>
    <w:rsid w:val="003A1C04"/>
    <w:rsid w:val="003B3A96"/>
    <w:rsid w:val="003C4544"/>
    <w:rsid w:val="0046209C"/>
    <w:rsid w:val="0049464A"/>
    <w:rsid w:val="004B08D6"/>
    <w:rsid w:val="00523D39"/>
    <w:rsid w:val="00542A9E"/>
    <w:rsid w:val="00546994"/>
    <w:rsid w:val="0055780C"/>
    <w:rsid w:val="00563546"/>
    <w:rsid w:val="00602191"/>
    <w:rsid w:val="00612E71"/>
    <w:rsid w:val="00632D7D"/>
    <w:rsid w:val="0064452B"/>
    <w:rsid w:val="006A62D6"/>
    <w:rsid w:val="006E32A8"/>
    <w:rsid w:val="006E3B96"/>
    <w:rsid w:val="006F2D4F"/>
    <w:rsid w:val="00701D94"/>
    <w:rsid w:val="0071571F"/>
    <w:rsid w:val="0071579E"/>
    <w:rsid w:val="007D67B6"/>
    <w:rsid w:val="00832A22"/>
    <w:rsid w:val="00844BB9"/>
    <w:rsid w:val="00872FBB"/>
    <w:rsid w:val="00873A83"/>
    <w:rsid w:val="008E5EF1"/>
    <w:rsid w:val="00900230"/>
    <w:rsid w:val="009037B7"/>
    <w:rsid w:val="00935595"/>
    <w:rsid w:val="0094722A"/>
    <w:rsid w:val="00983A2D"/>
    <w:rsid w:val="00990ADF"/>
    <w:rsid w:val="009A125B"/>
    <w:rsid w:val="009C1B95"/>
    <w:rsid w:val="009F236C"/>
    <w:rsid w:val="009F5DBA"/>
    <w:rsid w:val="00A32DBE"/>
    <w:rsid w:val="00A35D69"/>
    <w:rsid w:val="00A91E24"/>
    <w:rsid w:val="00A9588E"/>
    <w:rsid w:val="00AD7B24"/>
    <w:rsid w:val="00AE4B61"/>
    <w:rsid w:val="00AF14D5"/>
    <w:rsid w:val="00B71778"/>
    <w:rsid w:val="00BD2474"/>
    <w:rsid w:val="00BF0D8D"/>
    <w:rsid w:val="00BF0EDF"/>
    <w:rsid w:val="00C06F60"/>
    <w:rsid w:val="00C46A80"/>
    <w:rsid w:val="00C46BF0"/>
    <w:rsid w:val="00C521E5"/>
    <w:rsid w:val="00CB436D"/>
    <w:rsid w:val="00CD213F"/>
    <w:rsid w:val="00D703CE"/>
    <w:rsid w:val="00D72E01"/>
    <w:rsid w:val="00D818EA"/>
    <w:rsid w:val="00DA00A6"/>
    <w:rsid w:val="00DD136E"/>
    <w:rsid w:val="00DE21ED"/>
    <w:rsid w:val="00DE58C8"/>
    <w:rsid w:val="00DF0456"/>
    <w:rsid w:val="00E07FE2"/>
    <w:rsid w:val="00E16263"/>
    <w:rsid w:val="00E65EC0"/>
    <w:rsid w:val="00E85E5C"/>
    <w:rsid w:val="00EB3B85"/>
    <w:rsid w:val="00F27902"/>
    <w:rsid w:val="00FB59D0"/>
    <w:rsid w:val="0AB76CAC"/>
    <w:rsid w:val="1A8C327B"/>
    <w:rsid w:val="260B17FB"/>
    <w:rsid w:val="2E703DA6"/>
    <w:rsid w:val="4D4C7B74"/>
    <w:rsid w:val="56CD45E6"/>
    <w:rsid w:val="5E106C4A"/>
    <w:rsid w:val="6F4F6521"/>
    <w:rsid w:val="79C70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ED8F4"/>
  <w15:docId w15:val="{6A6290EE-7DC6-4279-A332-10AC8D26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BB9"/>
    <w:pPr>
      <w:widowControl w:val="0"/>
      <w:jc w:val="both"/>
    </w:pPr>
    <w:rPr>
      <w:kern w:val="2"/>
      <w:sz w:val="21"/>
      <w:szCs w:val="24"/>
    </w:rPr>
  </w:style>
  <w:style w:type="paragraph" w:styleId="1">
    <w:name w:val="heading 1"/>
    <w:basedOn w:val="a"/>
    <w:next w:val="a"/>
    <w:link w:val="1Char"/>
    <w:uiPriority w:val="9"/>
    <w:qFormat/>
    <w:rsid w:val="00844BB9"/>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844BB9"/>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rsid w:val="00844BB9"/>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844BB9"/>
    <w:pPr>
      <w:widowControl/>
      <w:spacing w:after="120"/>
      <w:jc w:val="left"/>
    </w:pPr>
    <w:rPr>
      <w:rFonts w:asciiTheme="minorHAnsi" w:eastAsiaTheme="minorEastAsia" w:hAnsiTheme="minorHAnsi" w:cstheme="minorBidi"/>
      <w:szCs w:val="22"/>
    </w:rPr>
  </w:style>
  <w:style w:type="paragraph" w:styleId="a4">
    <w:name w:val="footer"/>
    <w:basedOn w:val="a"/>
    <w:link w:val="Char0"/>
    <w:qFormat/>
    <w:rsid w:val="00844BB9"/>
    <w:pPr>
      <w:tabs>
        <w:tab w:val="center" w:pos="4153"/>
        <w:tab w:val="right" w:pos="8306"/>
      </w:tabs>
      <w:snapToGrid w:val="0"/>
      <w:jc w:val="left"/>
    </w:pPr>
    <w:rPr>
      <w:sz w:val="18"/>
      <w:szCs w:val="18"/>
    </w:rPr>
  </w:style>
  <w:style w:type="paragraph" w:styleId="a5">
    <w:name w:val="header"/>
    <w:basedOn w:val="a"/>
    <w:link w:val="Char1"/>
    <w:qFormat/>
    <w:rsid w:val="00844BB9"/>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sid w:val="00844BB9"/>
    <w:rPr>
      <w:rFonts w:ascii="DejaVu Sans" w:eastAsia="方正黑体_GBK" w:hAnsi="DejaVu Sans"/>
      <w:b/>
      <w:kern w:val="2"/>
      <w:sz w:val="32"/>
      <w:szCs w:val="22"/>
    </w:rPr>
  </w:style>
  <w:style w:type="character" w:customStyle="1" w:styleId="3Char">
    <w:name w:val="标题 3 Char"/>
    <w:basedOn w:val="a0"/>
    <w:link w:val="3"/>
    <w:uiPriority w:val="9"/>
    <w:rsid w:val="00844BB9"/>
    <w:rPr>
      <w:b/>
      <w:bCs/>
      <w:kern w:val="2"/>
      <w:sz w:val="32"/>
      <w:szCs w:val="32"/>
    </w:rPr>
  </w:style>
  <w:style w:type="character" w:customStyle="1" w:styleId="Char">
    <w:name w:val="正文文本 Char"/>
    <w:basedOn w:val="a0"/>
    <w:link w:val="a3"/>
    <w:uiPriority w:val="99"/>
    <w:qFormat/>
    <w:rsid w:val="00844BB9"/>
    <w:rPr>
      <w:kern w:val="2"/>
      <w:sz w:val="21"/>
      <w:szCs w:val="22"/>
    </w:rPr>
  </w:style>
  <w:style w:type="paragraph" w:customStyle="1" w:styleId="10">
    <w:name w:val="列表段落1"/>
    <w:basedOn w:val="a"/>
    <w:uiPriority w:val="34"/>
    <w:qFormat/>
    <w:rsid w:val="00844BB9"/>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sid w:val="00844BB9"/>
    <w:rPr>
      <w:rFonts w:ascii="Times New Roman" w:eastAsia="宋体" w:hAnsi="Times New Roman" w:cs="Times New Roman"/>
      <w:kern w:val="2"/>
      <w:sz w:val="18"/>
      <w:szCs w:val="18"/>
    </w:rPr>
  </w:style>
  <w:style w:type="character" w:customStyle="1" w:styleId="Char0">
    <w:name w:val="页脚 Char"/>
    <w:basedOn w:val="a0"/>
    <w:link w:val="a4"/>
    <w:qFormat/>
    <w:rsid w:val="00844BB9"/>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844BB9"/>
    <w:rPr>
      <w:b/>
      <w:bCs/>
      <w:kern w:val="44"/>
      <w:sz w:val="44"/>
      <w:szCs w:val="44"/>
    </w:rPr>
  </w:style>
  <w:style w:type="paragraph" w:styleId="a6">
    <w:name w:val="Balloon Text"/>
    <w:basedOn w:val="a"/>
    <w:link w:val="Char2"/>
    <w:rsid w:val="007D67B6"/>
    <w:rPr>
      <w:sz w:val="18"/>
      <w:szCs w:val="18"/>
    </w:rPr>
  </w:style>
  <w:style w:type="character" w:customStyle="1" w:styleId="Char2">
    <w:name w:val="批注框文本 Char"/>
    <w:basedOn w:val="a0"/>
    <w:link w:val="a6"/>
    <w:rsid w:val="007D67B6"/>
    <w:rPr>
      <w:kern w:val="2"/>
      <w:sz w:val="18"/>
      <w:szCs w:val="18"/>
    </w:rPr>
  </w:style>
  <w:style w:type="paragraph" w:styleId="a7">
    <w:name w:val="Normal (Web)"/>
    <w:basedOn w:val="a"/>
    <w:uiPriority w:val="99"/>
    <w:unhideWhenUsed/>
    <w:rsid w:val="004B08D6"/>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0819F7"/>
    <w:rPr>
      <w:color w:val="0000FF"/>
      <w:u w:val="single"/>
    </w:rPr>
  </w:style>
  <w:style w:type="paragraph" w:customStyle="1" w:styleId="20">
    <w:name w:val="列表段落2"/>
    <w:basedOn w:val="a"/>
    <w:uiPriority w:val="34"/>
    <w:qFormat/>
    <w:rsid w:val="00D818E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823">
      <w:bodyDiv w:val="1"/>
      <w:marLeft w:val="0"/>
      <w:marRight w:val="0"/>
      <w:marTop w:val="0"/>
      <w:marBottom w:val="0"/>
      <w:divBdr>
        <w:top w:val="none" w:sz="0" w:space="0" w:color="auto"/>
        <w:left w:val="none" w:sz="0" w:space="0" w:color="auto"/>
        <w:bottom w:val="none" w:sz="0" w:space="0" w:color="auto"/>
        <w:right w:val="none" w:sz="0" w:space="0" w:color="auto"/>
      </w:divBdr>
    </w:div>
    <w:div w:id="171770547">
      <w:bodyDiv w:val="1"/>
      <w:marLeft w:val="0"/>
      <w:marRight w:val="0"/>
      <w:marTop w:val="0"/>
      <w:marBottom w:val="0"/>
      <w:divBdr>
        <w:top w:val="none" w:sz="0" w:space="0" w:color="auto"/>
        <w:left w:val="none" w:sz="0" w:space="0" w:color="auto"/>
        <w:bottom w:val="none" w:sz="0" w:space="0" w:color="auto"/>
        <w:right w:val="none" w:sz="0" w:space="0" w:color="auto"/>
      </w:divBdr>
      <w:divsChild>
        <w:div w:id="1630746665">
          <w:marLeft w:val="0"/>
          <w:marRight w:val="0"/>
          <w:marTop w:val="0"/>
          <w:marBottom w:val="0"/>
          <w:divBdr>
            <w:top w:val="none" w:sz="0" w:space="0" w:color="auto"/>
            <w:left w:val="none" w:sz="0" w:space="0" w:color="auto"/>
            <w:bottom w:val="none" w:sz="0" w:space="0" w:color="auto"/>
            <w:right w:val="none" w:sz="0" w:space="0" w:color="auto"/>
          </w:divBdr>
          <w:divsChild>
            <w:div w:id="978804655">
              <w:marLeft w:val="0"/>
              <w:marRight w:val="0"/>
              <w:marTop w:val="0"/>
              <w:marBottom w:val="0"/>
              <w:divBdr>
                <w:top w:val="none" w:sz="0" w:space="0" w:color="auto"/>
                <w:left w:val="none" w:sz="0" w:space="0" w:color="auto"/>
                <w:bottom w:val="none" w:sz="0" w:space="0" w:color="auto"/>
                <w:right w:val="none" w:sz="0" w:space="0" w:color="auto"/>
              </w:divBdr>
              <w:divsChild>
                <w:div w:id="49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3575">
      <w:bodyDiv w:val="1"/>
      <w:marLeft w:val="0"/>
      <w:marRight w:val="0"/>
      <w:marTop w:val="0"/>
      <w:marBottom w:val="0"/>
      <w:divBdr>
        <w:top w:val="none" w:sz="0" w:space="0" w:color="auto"/>
        <w:left w:val="none" w:sz="0" w:space="0" w:color="auto"/>
        <w:bottom w:val="none" w:sz="0" w:space="0" w:color="auto"/>
        <w:right w:val="none" w:sz="0" w:space="0" w:color="auto"/>
      </w:divBdr>
      <w:divsChild>
        <w:div w:id="393552722">
          <w:marLeft w:val="0"/>
          <w:marRight w:val="0"/>
          <w:marTop w:val="0"/>
          <w:marBottom w:val="0"/>
          <w:divBdr>
            <w:top w:val="none" w:sz="0" w:space="0" w:color="auto"/>
            <w:left w:val="none" w:sz="0" w:space="0" w:color="auto"/>
            <w:bottom w:val="none" w:sz="0" w:space="0" w:color="auto"/>
            <w:right w:val="none" w:sz="0" w:space="0" w:color="auto"/>
          </w:divBdr>
          <w:divsChild>
            <w:div w:id="14794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1344">
      <w:bodyDiv w:val="1"/>
      <w:marLeft w:val="0"/>
      <w:marRight w:val="0"/>
      <w:marTop w:val="0"/>
      <w:marBottom w:val="0"/>
      <w:divBdr>
        <w:top w:val="none" w:sz="0" w:space="0" w:color="auto"/>
        <w:left w:val="none" w:sz="0" w:space="0" w:color="auto"/>
        <w:bottom w:val="none" w:sz="0" w:space="0" w:color="auto"/>
        <w:right w:val="none" w:sz="0" w:space="0" w:color="auto"/>
      </w:divBdr>
    </w:div>
    <w:div w:id="1394307710">
      <w:bodyDiv w:val="1"/>
      <w:marLeft w:val="0"/>
      <w:marRight w:val="0"/>
      <w:marTop w:val="0"/>
      <w:marBottom w:val="0"/>
      <w:divBdr>
        <w:top w:val="none" w:sz="0" w:space="0" w:color="auto"/>
        <w:left w:val="none" w:sz="0" w:space="0" w:color="auto"/>
        <w:bottom w:val="none" w:sz="0" w:space="0" w:color="auto"/>
        <w:right w:val="none" w:sz="0" w:space="0" w:color="auto"/>
      </w:divBdr>
      <w:divsChild>
        <w:div w:id="444735813">
          <w:marLeft w:val="0"/>
          <w:marRight w:val="0"/>
          <w:marTop w:val="0"/>
          <w:marBottom w:val="0"/>
          <w:divBdr>
            <w:top w:val="none" w:sz="0" w:space="0" w:color="auto"/>
            <w:left w:val="none" w:sz="0" w:space="0" w:color="auto"/>
            <w:bottom w:val="none" w:sz="0" w:space="0" w:color="auto"/>
            <w:right w:val="none" w:sz="0" w:space="0" w:color="auto"/>
          </w:divBdr>
          <w:divsChild>
            <w:div w:id="109682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12858">
      <w:bodyDiv w:val="1"/>
      <w:marLeft w:val="0"/>
      <w:marRight w:val="0"/>
      <w:marTop w:val="0"/>
      <w:marBottom w:val="0"/>
      <w:divBdr>
        <w:top w:val="none" w:sz="0" w:space="0" w:color="auto"/>
        <w:left w:val="none" w:sz="0" w:space="0" w:color="auto"/>
        <w:bottom w:val="none" w:sz="0" w:space="0" w:color="auto"/>
        <w:right w:val="none" w:sz="0" w:space="0" w:color="auto"/>
      </w:divBdr>
      <w:divsChild>
        <w:div w:id="289824848">
          <w:marLeft w:val="0"/>
          <w:marRight w:val="0"/>
          <w:marTop w:val="0"/>
          <w:marBottom w:val="0"/>
          <w:divBdr>
            <w:top w:val="none" w:sz="0" w:space="0" w:color="auto"/>
            <w:left w:val="none" w:sz="0" w:space="0" w:color="auto"/>
            <w:bottom w:val="none" w:sz="0" w:space="0" w:color="auto"/>
            <w:right w:val="none" w:sz="0" w:space="0" w:color="auto"/>
          </w:divBdr>
          <w:divsChild>
            <w:div w:id="14927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dcterms:created xsi:type="dcterms:W3CDTF">2022-10-09T00:59:00Z</dcterms:created>
  <dcterms:modified xsi:type="dcterms:W3CDTF">2022-10-09T00:59:00Z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1D8723CC30644C09A52D1C59D762A773</vt:lpwstr>
  </property>
  <property fmtid="{D5CDD505-2E9C-101B-9397-08002B2CF9AE}" pid="4" name="KSOSaveFontToCloudKey">
    <vt:lpwstr>228717641_cloud</vt:lpwstr>
  </property>
</Properties>
</file>