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3680A">
      <w:pPr>
        <w:spacing w:before="156" w:beforeLines="50" w:after="156" w:afterLines="50" w:line="400" w:lineRule="exact"/>
        <w:jc w:val="left"/>
        <w:rPr>
          <w:rFonts w:hint="eastAsia" w:ascii="黑体" w:hAnsi="宋体" w:eastAsia="黑体"/>
          <w:sz w:val="36"/>
          <w:szCs w:val="36"/>
        </w:rPr>
      </w:pPr>
      <w:bookmarkStart w:id="0" w:name="_GoBack"/>
      <w:bookmarkEnd w:id="0"/>
      <w:r>
        <w:rPr>
          <w:rFonts w:hint="eastAsia" w:ascii="黑体" w:hAnsi="宋体" w:eastAsia="黑体"/>
          <w:sz w:val="36"/>
          <w:szCs w:val="36"/>
        </w:rPr>
        <w:t>附件</w:t>
      </w:r>
      <w:r>
        <w:rPr>
          <w:rFonts w:ascii="黑体" w:hAnsi="宋体" w:eastAsia="黑体"/>
          <w:sz w:val="36"/>
          <w:szCs w:val="36"/>
        </w:rPr>
        <w:t>1</w:t>
      </w:r>
      <w:r>
        <w:rPr>
          <w:rFonts w:hint="eastAsia" w:ascii="黑体" w:hAnsi="宋体" w:eastAsia="黑体"/>
          <w:sz w:val="36"/>
          <w:szCs w:val="36"/>
        </w:rPr>
        <w:t>：</w:t>
      </w:r>
    </w:p>
    <w:p w14:paraId="12855495">
      <w:pPr>
        <w:spacing w:line="288" w:lineRule="auto"/>
        <w:jc w:val="left"/>
        <w:rPr>
          <w:rFonts w:ascii="宋体" w:hAnsi="宋体" w:cs="宋体"/>
          <w:b/>
          <w:bCs/>
          <w:sz w:val="36"/>
          <w:szCs w:val="36"/>
        </w:rPr>
      </w:pPr>
    </w:p>
    <w:p w14:paraId="21134695">
      <w:pPr>
        <w:spacing w:line="288" w:lineRule="auto"/>
        <w:jc w:val="left"/>
        <w:rPr>
          <w:rFonts w:ascii="宋体" w:hAnsi="宋体" w:cs="宋体"/>
          <w:b/>
          <w:bCs/>
          <w:sz w:val="36"/>
          <w:szCs w:val="36"/>
        </w:rPr>
      </w:pPr>
    </w:p>
    <w:p w14:paraId="5F722335">
      <w:pPr>
        <w:spacing w:line="360" w:lineRule="auto"/>
        <w:jc w:val="center"/>
        <w:rPr>
          <w:rFonts w:ascii="黑体" w:hAnsi="黑体" w:eastAsia="黑体" w:cs="黑体"/>
          <w:b/>
          <w:bCs/>
          <w:spacing w:val="-20"/>
          <w:sz w:val="96"/>
        </w:rPr>
      </w:pPr>
      <w:r>
        <w:rPr>
          <w:rFonts w:hint="eastAsia" w:ascii="黑体" w:hAnsi="黑体" w:eastAsia="黑体" w:cs="黑体"/>
          <w:b/>
          <w:bCs/>
          <w:spacing w:val="-20"/>
          <w:sz w:val="96"/>
        </w:rPr>
        <w:t>响 应 文 件</w:t>
      </w:r>
    </w:p>
    <w:p w14:paraId="42880B79">
      <w:pPr>
        <w:spacing w:line="288" w:lineRule="auto"/>
        <w:jc w:val="left"/>
        <w:rPr>
          <w:rFonts w:ascii="宋体" w:hAnsi="宋体" w:cs="宋体"/>
          <w:b/>
          <w:bCs/>
          <w:sz w:val="36"/>
          <w:szCs w:val="36"/>
        </w:rPr>
      </w:pPr>
    </w:p>
    <w:p w14:paraId="29066A1A">
      <w:pPr>
        <w:spacing w:line="288" w:lineRule="auto"/>
        <w:jc w:val="left"/>
        <w:rPr>
          <w:rFonts w:hint="eastAsia" w:ascii="宋体" w:hAnsi="宋体" w:cs="宋体"/>
          <w:b/>
          <w:bCs/>
          <w:sz w:val="36"/>
          <w:szCs w:val="36"/>
        </w:rPr>
      </w:pPr>
    </w:p>
    <w:p w14:paraId="1967C96C">
      <w:pPr>
        <w:spacing w:line="520" w:lineRule="exact"/>
        <w:jc w:val="left"/>
        <w:rPr>
          <w:rFonts w:hint="eastAsia" w:ascii="宋体" w:hAnsi="宋体" w:cs="宋体"/>
          <w:b/>
          <w:bCs/>
          <w:sz w:val="36"/>
          <w:szCs w:val="36"/>
        </w:rPr>
      </w:pPr>
      <w:r>
        <w:rPr>
          <w:rFonts w:hint="eastAsia" w:ascii="宋体" w:hAnsi="宋体" w:cs="宋体"/>
          <w:b/>
          <w:bCs/>
          <w:sz w:val="36"/>
          <w:szCs w:val="36"/>
        </w:rPr>
        <w:t>项目编号：</w:t>
      </w:r>
      <w:r>
        <w:rPr>
          <w:rFonts w:hint="eastAsia" w:ascii="宋体" w:hAnsi="宋体" w:cs="宋体"/>
          <w:b/>
          <w:bCs/>
          <w:color w:val="000000"/>
          <w:sz w:val="36"/>
          <w:szCs w:val="36"/>
        </w:rPr>
        <w:t>YC-CGXQD-2024032</w:t>
      </w:r>
    </w:p>
    <w:p w14:paraId="20089F52">
      <w:pPr>
        <w:spacing w:line="288" w:lineRule="auto"/>
        <w:jc w:val="left"/>
        <w:rPr>
          <w:rFonts w:hint="eastAsia" w:ascii="宋体" w:hAnsi="宋体" w:cs="宋体"/>
          <w:b/>
          <w:bCs/>
          <w:sz w:val="36"/>
          <w:szCs w:val="36"/>
        </w:rPr>
      </w:pPr>
    </w:p>
    <w:p w14:paraId="2ED46C11">
      <w:pPr>
        <w:spacing w:line="288" w:lineRule="auto"/>
        <w:jc w:val="left"/>
        <w:rPr>
          <w:rFonts w:hint="eastAsia" w:ascii="宋体" w:hAnsi="宋体" w:cs="宋体"/>
          <w:b/>
          <w:bCs/>
          <w:sz w:val="36"/>
          <w:szCs w:val="36"/>
        </w:rPr>
      </w:pPr>
    </w:p>
    <w:p w14:paraId="56779071">
      <w:pPr>
        <w:spacing w:line="288" w:lineRule="auto"/>
        <w:jc w:val="left"/>
        <w:rPr>
          <w:rFonts w:hint="eastAsia" w:ascii="宋体" w:hAnsi="宋体" w:cs="宋体"/>
          <w:b/>
          <w:bCs/>
          <w:sz w:val="36"/>
          <w:szCs w:val="36"/>
        </w:rPr>
      </w:pPr>
      <w:r>
        <w:rPr>
          <w:rFonts w:hint="eastAsia" w:ascii="宋体" w:hAnsi="宋体" w:cs="宋体"/>
          <w:b/>
          <w:bCs/>
          <w:sz w:val="36"/>
          <w:szCs w:val="36"/>
        </w:rPr>
        <w:t>项目名称：江苏有线盐城分公司办公设备供货资格入围选择</w:t>
      </w:r>
    </w:p>
    <w:p w14:paraId="145E8EF1">
      <w:pPr>
        <w:spacing w:line="288" w:lineRule="auto"/>
        <w:jc w:val="left"/>
        <w:rPr>
          <w:rFonts w:hint="eastAsia" w:ascii="宋体" w:hAnsi="宋体" w:cs="宋体"/>
          <w:b/>
          <w:bCs/>
          <w:sz w:val="36"/>
          <w:szCs w:val="36"/>
        </w:rPr>
      </w:pPr>
    </w:p>
    <w:p w14:paraId="7B1DA0CD">
      <w:pPr>
        <w:spacing w:line="288" w:lineRule="auto"/>
        <w:jc w:val="left"/>
        <w:rPr>
          <w:rFonts w:hint="eastAsia" w:ascii="宋体" w:hAnsi="宋体" w:cs="宋体"/>
          <w:b/>
          <w:bCs/>
          <w:sz w:val="36"/>
          <w:szCs w:val="36"/>
        </w:rPr>
      </w:pPr>
      <w:r>
        <w:rPr>
          <w:rFonts w:hint="eastAsia" w:ascii="宋体" w:hAnsi="宋体" w:cs="宋体"/>
          <w:b/>
          <w:bCs/>
          <w:sz w:val="36"/>
          <w:szCs w:val="36"/>
        </w:rPr>
        <w:t xml:space="preserve">供应商：    </w:t>
      </w:r>
    </w:p>
    <w:p w14:paraId="639F7685">
      <w:pPr>
        <w:spacing w:line="288" w:lineRule="auto"/>
        <w:jc w:val="left"/>
        <w:rPr>
          <w:rFonts w:hint="eastAsia" w:ascii="宋体" w:hAnsi="宋体" w:cs="宋体"/>
          <w:b/>
          <w:bCs/>
          <w:sz w:val="36"/>
          <w:szCs w:val="36"/>
        </w:rPr>
      </w:pPr>
    </w:p>
    <w:p w14:paraId="2E7B5F73">
      <w:pPr>
        <w:spacing w:line="288" w:lineRule="auto"/>
        <w:jc w:val="left"/>
        <w:rPr>
          <w:rFonts w:hint="eastAsia" w:ascii="宋体" w:hAnsi="宋体" w:cs="宋体"/>
          <w:b/>
          <w:bCs/>
          <w:sz w:val="36"/>
          <w:szCs w:val="36"/>
        </w:rPr>
      </w:pPr>
      <w:r>
        <w:rPr>
          <w:rFonts w:hint="eastAsia" w:ascii="宋体" w:hAnsi="宋体" w:cs="宋体"/>
          <w:b/>
          <w:bCs/>
          <w:sz w:val="36"/>
          <w:szCs w:val="36"/>
        </w:rPr>
        <w:t>日   期： 202</w:t>
      </w:r>
      <w:r>
        <w:rPr>
          <w:rFonts w:hint="eastAsia" w:ascii="宋体" w:hAnsi="宋体" w:cs="宋体"/>
          <w:b/>
          <w:bCs/>
          <w:sz w:val="36"/>
          <w:szCs w:val="36"/>
          <w:lang w:val="en-US" w:eastAsia="zh-CN"/>
        </w:rPr>
        <w:t>4</w:t>
      </w:r>
      <w:r>
        <w:rPr>
          <w:rFonts w:hint="eastAsia" w:ascii="宋体" w:hAnsi="宋体" w:cs="宋体"/>
          <w:b/>
          <w:bCs/>
          <w:sz w:val="36"/>
          <w:szCs w:val="36"/>
        </w:rPr>
        <w:t xml:space="preserve"> 年   月   日</w:t>
      </w:r>
    </w:p>
    <w:p w14:paraId="1A935B2A">
      <w:pPr>
        <w:spacing w:line="288" w:lineRule="auto"/>
        <w:jc w:val="left"/>
        <w:rPr>
          <w:rFonts w:ascii="宋体" w:hAnsi="宋体" w:cs="宋体"/>
          <w:b/>
          <w:bCs/>
          <w:sz w:val="36"/>
          <w:szCs w:val="36"/>
        </w:rPr>
      </w:pPr>
    </w:p>
    <w:p w14:paraId="5D6EE284">
      <w:pPr>
        <w:spacing w:line="288" w:lineRule="auto"/>
        <w:jc w:val="left"/>
        <w:rPr>
          <w:rFonts w:ascii="宋体" w:hAnsi="宋体" w:cs="宋体"/>
          <w:b/>
          <w:bCs/>
          <w:sz w:val="36"/>
          <w:szCs w:val="36"/>
        </w:rPr>
      </w:pPr>
    </w:p>
    <w:p w14:paraId="0EF18212">
      <w:pPr>
        <w:spacing w:line="288" w:lineRule="auto"/>
        <w:jc w:val="left"/>
        <w:rPr>
          <w:rFonts w:ascii="宋体" w:hAnsi="宋体" w:cs="宋体"/>
          <w:b/>
          <w:bCs/>
          <w:sz w:val="36"/>
          <w:szCs w:val="36"/>
        </w:rPr>
      </w:pPr>
    </w:p>
    <w:p w14:paraId="5CA1E089">
      <w:pPr>
        <w:spacing w:line="288" w:lineRule="auto"/>
        <w:jc w:val="left"/>
        <w:rPr>
          <w:rFonts w:ascii="宋体" w:hAnsi="宋体" w:cs="宋体"/>
          <w:b/>
          <w:bCs/>
          <w:sz w:val="36"/>
          <w:szCs w:val="36"/>
        </w:rPr>
      </w:pPr>
    </w:p>
    <w:p w14:paraId="26AE1711">
      <w:pPr>
        <w:spacing w:line="288" w:lineRule="auto"/>
        <w:jc w:val="left"/>
        <w:rPr>
          <w:rFonts w:ascii="宋体" w:hAnsi="宋体" w:cs="宋体"/>
          <w:b/>
          <w:bCs/>
          <w:sz w:val="36"/>
          <w:szCs w:val="36"/>
        </w:rPr>
      </w:pPr>
    </w:p>
    <w:p w14:paraId="325C64B9">
      <w:pPr>
        <w:spacing w:line="288" w:lineRule="auto"/>
        <w:jc w:val="left"/>
        <w:rPr>
          <w:rFonts w:ascii="宋体" w:hAnsi="宋体" w:cs="宋体"/>
          <w:b/>
          <w:bCs/>
          <w:sz w:val="36"/>
          <w:szCs w:val="36"/>
        </w:rPr>
      </w:pPr>
    </w:p>
    <w:p w14:paraId="2C34F587">
      <w:pPr>
        <w:spacing w:line="288" w:lineRule="auto"/>
        <w:jc w:val="left"/>
        <w:rPr>
          <w:rFonts w:ascii="宋体" w:hAnsi="宋体" w:cs="宋体"/>
          <w:b/>
          <w:bCs/>
          <w:sz w:val="36"/>
          <w:szCs w:val="36"/>
        </w:rPr>
      </w:pPr>
    </w:p>
    <w:p w14:paraId="595D43CE">
      <w:pPr>
        <w:spacing w:before="156" w:beforeLines="50" w:after="156" w:afterLines="50" w:line="400" w:lineRule="exact"/>
        <w:jc w:val="left"/>
        <w:rPr>
          <w:rFonts w:ascii="宋体" w:hAnsi="宋体"/>
          <w:sz w:val="28"/>
          <w:szCs w:val="28"/>
        </w:rPr>
      </w:pPr>
    </w:p>
    <w:p w14:paraId="5F220009">
      <w:pPr>
        <w:spacing w:before="156" w:beforeLines="50" w:after="156" w:afterLines="50" w:line="400" w:lineRule="exact"/>
        <w:jc w:val="center"/>
        <w:rPr>
          <w:rFonts w:hint="eastAsia" w:ascii="黑体" w:hAnsi="宋体" w:eastAsia="黑体"/>
          <w:sz w:val="36"/>
          <w:szCs w:val="36"/>
        </w:rPr>
      </w:pPr>
      <w:r>
        <w:rPr>
          <w:rFonts w:hint="eastAsia" w:ascii="黑体" w:hAnsi="宋体" w:eastAsia="黑体"/>
          <w:sz w:val="36"/>
          <w:szCs w:val="36"/>
        </w:rPr>
        <w:t>江苏有线盐城分公司办公设备报价函</w:t>
      </w:r>
    </w:p>
    <w:p w14:paraId="6BCBDCF0">
      <w:pPr>
        <w:spacing w:before="156" w:beforeLines="50" w:after="156" w:afterLines="50" w:line="400" w:lineRule="exact"/>
        <w:jc w:val="center"/>
        <w:rPr>
          <w:rFonts w:hint="eastAsia" w:ascii="黑体" w:hAnsi="宋体" w:eastAsia="黑体"/>
          <w:sz w:val="36"/>
          <w:szCs w:val="36"/>
        </w:rPr>
      </w:pPr>
    </w:p>
    <w:p w14:paraId="320A6440">
      <w:pPr>
        <w:spacing w:before="156" w:beforeLines="50" w:after="156" w:afterLines="50" w:line="400" w:lineRule="exact"/>
        <w:rPr>
          <w:rFonts w:hint="eastAsia" w:ascii="宋体" w:hAnsi="宋体"/>
          <w:b/>
          <w:sz w:val="28"/>
          <w:szCs w:val="28"/>
        </w:rPr>
      </w:pPr>
      <w:r>
        <w:rPr>
          <w:rFonts w:hint="eastAsia" w:ascii="宋体" w:hAnsi="宋体"/>
          <w:b/>
          <w:sz w:val="28"/>
          <w:szCs w:val="28"/>
        </w:rPr>
        <w:t>报价单位：</w:t>
      </w:r>
      <w:r>
        <w:rPr>
          <w:rFonts w:hint="eastAsia" w:ascii="宋体" w:hAnsi="宋体"/>
          <w:b/>
          <w:sz w:val="28"/>
          <w:szCs w:val="28"/>
          <w:u w:val="single"/>
        </w:rPr>
        <w:t xml:space="preserve">                             (</w:t>
      </w:r>
      <w:r>
        <w:rPr>
          <w:rFonts w:hint="eastAsia" w:ascii="宋体" w:hAnsi="宋体"/>
          <w:b/>
          <w:sz w:val="28"/>
          <w:szCs w:val="28"/>
        </w:rPr>
        <w:t xml:space="preserve">章)  </w:t>
      </w:r>
    </w:p>
    <w:p w14:paraId="043DF4D2">
      <w:pPr>
        <w:spacing w:before="156" w:beforeLines="50" w:after="156" w:afterLines="50" w:line="400" w:lineRule="exact"/>
        <w:rPr>
          <w:rFonts w:hint="eastAsia" w:ascii="黑体" w:hAnsi="宋体" w:eastAsia="黑体"/>
          <w:sz w:val="36"/>
          <w:szCs w:val="36"/>
        </w:rPr>
      </w:pPr>
      <w:r>
        <w:rPr>
          <w:rFonts w:hint="eastAsia" w:ascii="宋体" w:hAnsi="宋体"/>
          <w:b/>
          <w:sz w:val="28"/>
          <w:szCs w:val="28"/>
        </w:rPr>
        <w:t>授权代表：</w:t>
      </w:r>
      <w:r>
        <w:rPr>
          <w:rFonts w:hint="eastAsia" w:ascii="宋体" w:hAnsi="宋体"/>
          <w:b/>
          <w:sz w:val="28"/>
          <w:szCs w:val="28"/>
          <w:u w:val="single"/>
        </w:rPr>
        <w:t xml:space="preserve">           </w:t>
      </w:r>
      <w:r>
        <w:rPr>
          <w:rFonts w:hint="eastAsia" w:ascii="宋体" w:hAnsi="宋体"/>
          <w:b/>
          <w:sz w:val="28"/>
          <w:szCs w:val="28"/>
        </w:rPr>
        <w:t xml:space="preserve">  联系电话：</w:t>
      </w:r>
      <w:r>
        <w:rPr>
          <w:rFonts w:hint="eastAsia" w:ascii="宋体" w:hAnsi="宋体"/>
          <w:b/>
          <w:sz w:val="28"/>
          <w:szCs w:val="28"/>
          <w:u w:val="single"/>
        </w:rPr>
        <w:t xml:space="preserve">         </w:t>
      </w:r>
    </w:p>
    <w:tbl>
      <w:tblPr>
        <w:tblStyle w:val="9"/>
        <w:tblW w:w="92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
        <w:gridCol w:w="1302"/>
        <w:gridCol w:w="1950"/>
        <w:gridCol w:w="735"/>
        <w:gridCol w:w="1020"/>
        <w:gridCol w:w="945"/>
        <w:gridCol w:w="1380"/>
        <w:gridCol w:w="1494"/>
      </w:tblGrid>
      <w:tr w14:paraId="78744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458" w:type="dxa"/>
            <w:noWrap w:val="0"/>
            <w:vAlign w:val="center"/>
          </w:tcPr>
          <w:p w14:paraId="0AD29449">
            <w:pPr>
              <w:spacing w:line="400" w:lineRule="exact"/>
              <w:jc w:val="center"/>
              <w:rPr>
                <w:rFonts w:ascii="宋体" w:hAnsi="宋体"/>
                <w:b/>
                <w:sz w:val="24"/>
              </w:rPr>
            </w:pPr>
            <w:r>
              <w:rPr>
                <w:rFonts w:ascii="宋体" w:hAnsi="宋体"/>
                <w:b/>
                <w:sz w:val="24"/>
              </w:rPr>
              <w:t>序号</w:t>
            </w:r>
          </w:p>
        </w:tc>
        <w:tc>
          <w:tcPr>
            <w:tcW w:w="1302" w:type="dxa"/>
            <w:noWrap w:val="0"/>
            <w:vAlign w:val="center"/>
          </w:tcPr>
          <w:p w14:paraId="4D41B41B">
            <w:pPr>
              <w:spacing w:line="400" w:lineRule="exact"/>
              <w:jc w:val="center"/>
              <w:rPr>
                <w:rFonts w:hint="eastAsia" w:ascii="宋体" w:hAnsi="宋体"/>
                <w:b/>
                <w:sz w:val="24"/>
              </w:rPr>
            </w:pPr>
            <w:r>
              <w:rPr>
                <w:rFonts w:ascii="宋体" w:hAnsi="宋体"/>
                <w:b/>
                <w:sz w:val="24"/>
              </w:rPr>
              <w:t>设备器材</w:t>
            </w:r>
          </w:p>
          <w:p w14:paraId="178FCA2C">
            <w:pPr>
              <w:spacing w:line="400" w:lineRule="exact"/>
              <w:jc w:val="center"/>
              <w:rPr>
                <w:rFonts w:ascii="宋体" w:hAnsi="宋体"/>
                <w:b/>
                <w:sz w:val="24"/>
              </w:rPr>
            </w:pPr>
            <w:r>
              <w:rPr>
                <w:rFonts w:ascii="宋体" w:hAnsi="宋体"/>
                <w:b/>
                <w:sz w:val="24"/>
              </w:rPr>
              <w:t>名称</w:t>
            </w:r>
          </w:p>
        </w:tc>
        <w:tc>
          <w:tcPr>
            <w:tcW w:w="1950" w:type="dxa"/>
            <w:noWrap w:val="0"/>
            <w:vAlign w:val="center"/>
          </w:tcPr>
          <w:p w14:paraId="6FD26F6F">
            <w:pPr>
              <w:spacing w:line="400" w:lineRule="exact"/>
              <w:jc w:val="center"/>
              <w:rPr>
                <w:rFonts w:ascii="宋体" w:hAnsi="宋体"/>
                <w:b/>
                <w:sz w:val="24"/>
              </w:rPr>
            </w:pPr>
            <w:r>
              <w:rPr>
                <w:rFonts w:ascii="宋体" w:hAnsi="宋体"/>
                <w:b/>
                <w:sz w:val="24"/>
              </w:rPr>
              <w:t>型号</w:t>
            </w:r>
          </w:p>
        </w:tc>
        <w:tc>
          <w:tcPr>
            <w:tcW w:w="735" w:type="dxa"/>
            <w:noWrap w:val="0"/>
            <w:vAlign w:val="center"/>
          </w:tcPr>
          <w:p w14:paraId="1E2D2D64">
            <w:pPr>
              <w:spacing w:line="400" w:lineRule="exact"/>
              <w:jc w:val="center"/>
              <w:rPr>
                <w:rFonts w:ascii="宋体" w:hAnsi="宋体"/>
                <w:b/>
                <w:sz w:val="24"/>
              </w:rPr>
            </w:pPr>
            <w:r>
              <w:rPr>
                <w:rFonts w:ascii="宋体" w:hAnsi="宋体"/>
                <w:b/>
                <w:sz w:val="24"/>
              </w:rPr>
              <w:t>单位</w:t>
            </w:r>
          </w:p>
        </w:tc>
        <w:tc>
          <w:tcPr>
            <w:tcW w:w="1020" w:type="dxa"/>
            <w:noWrap w:val="0"/>
            <w:vAlign w:val="center"/>
          </w:tcPr>
          <w:p w14:paraId="26AC4994">
            <w:pPr>
              <w:spacing w:line="400" w:lineRule="exact"/>
              <w:jc w:val="center"/>
              <w:rPr>
                <w:rFonts w:ascii="宋体" w:hAnsi="宋体"/>
                <w:b/>
                <w:sz w:val="24"/>
              </w:rPr>
            </w:pPr>
            <w:r>
              <w:rPr>
                <w:rFonts w:hint="eastAsia" w:ascii="宋体" w:hAnsi="宋体"/>
                <w:b/>
                <w:sz w:val="24"/>
              </w:rPr>
              <w:t>累计采购</w:t>
            </w:r>
            <w:r>
              <w:rPr>
                <w:rFonts w:ascii="宋体" w:hAnsi="宋体"/>
                <w:b/>
                <w:sz w:val="24"/>
              </w:rPr>
              <w:t>数量</w:t>
            </w:r>
          </w:p>
        </w:tc>
        <w:tc>
          <w:tcPr>
            <w:tcW w:w="945" w:type="dxa"/>
            <w:noWrap w:val="0"/>
            <w:vAlign w:val="center"/>
          </w:tcPr>
          <w:p w14:paraId="11407E22">
            <w:pPr>
              <w:spacing w:line="400" w:lineRule="exact"/>
              <w:jc w:val="center"/>
              <w:rPr>
                <w:rFonts w:ascii="宋体" w:hAnsi="宋体"/>
                <w:b/>
                <w:sz w:val="24"/>
              </w:rPr>
            </w:pPr>
            <w:r>
              <w:rPr>
                <w:rFonts w:ascii="宋体" w:hAnsi="宋体"/>
                <w:b/>
                <w:sz w:val="24"/>
              </w:rPr>
              <w:t>单价</w:t>
            </w:r>
            <w:r>
              <w:rPr>
                <w:rFonts w:hint="eastAsia" w:ascii="宋体" w:hAnsi="宋体"/>
                <w:b/>
                <w:sz w:val="24"/>
              </w:rPr>
              <w:t xml:space="preserve">  （元）</w:t>
            </w:r>
          </w:p>
        </w:tc>
        <w:tc>
          <w:tcPr>
            <w:tcW w:w="1380" w:type="dxa"/>
            <w:tcBorders>
              <w:bottom w:val="single" w:color="auto" w:sz="4" w:space="0"/>
              <w:right w:val="single" w:color="auto" w:sz="4" w:space="0"/>
            </w:tcBorders>
            <w:noWrap w:val="0"/>
            <w:vAlign w:val="center"/>
          </w:tcPr>
          <w:p w14:paraId="2B999690">
            <w:pPr>
              <w:spacing w:line="400" w:lineRule="exact"/>
              <w:jc w:val="center"/>
              <w:rPr>
                <w:rFonts w:ascii="宋体" w:hAnsi="宋体"/>
                <w:b/>
                <w:sz w:val="24"/>
              </w:rPr>
            </w:pPr>
            <w:r>
              <w:rPr>
                <w:rFonts w:hint="eastAsia" w:ascii="宋体" w:hAnsi="宋体"/>
                <w:b/>
                <w:sz w:val="24"/>
              </w:rPr>
              <w:t>合计</w:t>
            </w:r>
            <w:r>
              <w:rPr>
                <w:rFonts w:ascii="宋体" w:hAnsi="宋体"/>
                <w:b/>
                <w:sz w:val="24"/>
              </w:rPr>
              <w:t>金额</w:t>
            </w:r>
            <w:r>
              <w:rPr>
                <w:rFonts w:hint="eastAsia" w:ascii="宋体" w:hAnsi="宋体"/>
                <w:b/>
                <w:sz w:val="24"/>
              </w:rPr>
              <w:t>（元）</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9113643">
            <w:pPr>
              <w:spacing w:line="400" w:lineRule="exact"/>
              <w:jc w:val="center"/>
              <w:rPr>
                <w:rFonts w:ascii="宋体" w:hAnsi="宋体"/>
                <w:b/>
                <w:sz w:val="24"/>
              </w:rPr>
            </w:pPr>
            <w:r>
              <w:rPr>
                <w:rFonts w:ascii="宋体" w:hAnsi="宋体"/>
                <w:b/>
                <w:sz w:val="24"/>
              </w:rPr>
              <w:t>备注</w:t>
            </w:r>
          </w:p>
        </w:tc>
      </w:tr>
      <w:tr w14:paraId="2FC3A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458" w:type="dxa"/>
            <w:noWrap w:val="0"/>
            <w:vAlign w:val="center"/>
          </w:tcPr>
          <w:p w14:paraId="58CB5D76">
            <w:pPr>
              <w:spacing w:line="400" w:lineRule="exact"/>
              <w:jc w:val="center"/>
              <w:rPr>
                <w:rFonts w:hint="eastAsia" w:ascii="宋体" w:hAnsi="宋体"/>
                <w:szCs w:val="21"/>
              </w:rPr>
            </w:pPr>
            <w:r>
              <w:rPr>
                <w:rFonts w:hint="eastAsia" w:ascii="宋体" w:hAnsi="宋体"/>
                <w:szCs w:val="21"/>
              </w:rPr>
              <w:t>1</w:t>
            </w:r>
          </w:p>
        </w:tc>
        <w:tc>
          <w:tcPr>
            <w:tcW w:w="1302" w:type="dxa"/>
            <w:noWrap w:val="0"/>
            <w:vAlign w:val="center"/>
          </w:tcPr>
          <w:p w14:paraId="35B1C4E0">
            <w:pPr>
              <w:spacing w:line="400" w:lineRule="exact"/>
              <w:jc w:val="center"/>
              <w:rPr>
                <w:rFonts w:hint="eastAsia" w:ascii="宋体" w:hAnsi="宋体"/>
                <w:szCs w:val="21"/>
              </w:rPr>
            </w:pPr>
          </w:p>
        </w:tc>
        <w:tc>
          <w:tcPr>
            <w:tcW w:w="1950" w:type="dxa"/>
            <w:noWrap w:val="0"/>
            <w:vAlign w:val="center"/>
          </w:tcPr>
          <w:p w14:paraId="7786A995">
            <w:pPr>
              <w:spacing w:line="400" w:lineRule="exact"/>
              <w:rPr>
                <w:rFonts w:hint="eastAsia" w:ascii="宋体" w:hAnsi="宋体"/>
                <w:szCs w:val="21"/>
              </w:rPr>
            </w:pPr>
          </w:p>
        </w:tc>
        <w:tc>
          <w:tcPr>
            <w:tcW w:w="735" w:type="dxa"/>
            <w:noWrap w:val="0"/>
            <w:vAlign w:val="center"/>
          </w:tcPr>
          <w:p w14:paraId="7E559A38">
            <w:pPr>
              <w:spacing w:line="400" w:lineRule="exact"/>
              <w:jc w:val="center"/>
              <w:rPr>
                <w:rFonts w:hint="eastAsia" w:ascii="宋体" w:hAnsi="宋体"/>
                <w:szCs w:val="21"/>
              </w:rPr>
            </w:pPr>
          </w:p>
        </w:tc>
        <w:tc>
          <w:tcPr>
            <w:tcW w:w="1020" w:type="dxa"/>
            <w:tcBorders>
              <w:bottom w:val="single" w:color="auto" w:sz="4" w:space="0"/>
            </w:tcBorders>
            <w:noWrap w:val="0"/>
            <w:vAlign w:val="center"/>
          </w:tcPr>
          <w:p w14:paraId="080B8AF9">
            <w:pPr>
              <w:spacing w:line="400" w:lineRule="exact"/>
              <w:jc w:val="center"/>
              <w:rPr>
                <w:rFonts w:ascii="宋体" w:hAnsi="宋体"/>
                <w:szCs w:val="21"/>
              </w:rPr>
            </w:pPr>
          </w:p>
        </w:tc>
        <w:tc>
          <w:tcPr>
            <w:tcW w:w="945" w:type="dxa"/>
            <w:tcBorders>
              <w:bottom w:val="single" w:color="auto" w:sz="4" w:space="0"/>
            </w:tcBorders>
            <w:noWrap w:val="0"/>
            <w:vAlign w:val="center"/>
          </w:tcPr>
          <w:p w14:paraId="735E802C">
            <w:pPr>
              <w:spacing w:line="400" w:lineRule="exact"/>
              <w:jc w:val="center"/>
              <w:rPr>
                <w:rFonts w:hint="eastAsia" w:ascii="宋体" w:hAnsi="宋体"/>
                <w:szCs w:val="21"/>
              </w:rPr>
            </w:pPr>
          </w:p>
        </w:tc>
        <w:tc>
          <w:tcPr>
            <w:tcW w:w="1380" w:type="dxa"/>
            <w:tcBorders>
              <w:bottom w:val="single" w:color="auto" w:sz="4" w:space="0"/>
              <w:right w:val="single" w:color="auto" w:sz="4" w:space="0"/>
            </w:tcBorders>
            <w:noWrap w:val="0"/>
            <w:vAlign w:val="center"/>
          </w:tcPr>
          <w:p w14:paraId="16EFE166">
            <w:pPr>
              <w:spacing w:line="400" w:lineRule="exact"/>
              <w:jc w:val="center"/>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4B64DA8">
            <w:pPr>
              <w:spacing w:line="400" w:lineRule="exact"/>
              <w:jc w:val="center"/>
              <w:rPr>
                <w:rFonts w:ascii="宋体" w:hAnsi="宋体"/>
                <w:szCs w:val="21"/>
              </w:rPr>
            </w:pPr>
          </w:p>
        </w:tc>
      </w:tr>
      <w:tr w14:paraId="412A6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458" w:type="dxa"/>
            <w:noWrap w:val="0"/>
            <w:vAlign w:val="center"/>
          </w:tcPr>
          <w:p w14:paraId="1363FDDA">
            <w:pPr>
              <w:spacing w:line="400" w:lineRule="exact"/>
              <w:jc w:val="center"/>
              <w:rPr>
                <w:rFonts w:hint="eastAsia" w:ascii="宋体" w:hAnsi="宋体"/>
                <w:szCs w:val="21"/>
              </w:rPr>
            </w:pPr>
            <w:r>
              <w:rPr>
                <w:rFonts w:hint="eastAsia" w:ascii="宋体" w:hAnsi="宋体"/>
                <w:szCs w:val="21"/>
              </w:rPr>
              <w:t>2</w:t>
            </w:r>
          </w:p>
        </w:tc>
        <w:tc>
          <w:tcPr>
            <w:tcW w:w="1302" w:type="dxa"/>
            <w:noWrap w:val="0"/>
            <w:vAlign w:val="center"/>
          </w:tcPr>
          <w:p w14:paraId="7E9492C7">
            <w:pPr>
              <w:spacing w:line="400" w:lineRule="exact"/>
              <w:jc w:val="center"/>
              <w:rPr>
                <w:rFonts w:hint="eastAsia" w:ascii="宋体" w:hAnsi="宋体"/>
                <w:szCs w:val="21"/>
              </w:rPr>
            </w:pPr>
          </w:p>
        </w:tc>
        <w:tc>
          <w:tcPr>
            <w:tcW w:w="1950" w:type="dxa"/>
            <w:noWrap w:val="0"/>
            <w:vAlign w:val="center"/>
          </w:tcPr>
          <w:p w14:paraId="7FA8C1E1">
            <w:pPr>
              <w:spacing w:line="400" w:lineRule="exact"/>
              <w:rPr>
                <w:rFonts w:hint="eastAsia" w:ascii="宋体" w:hAnsi="宋体"/>
                <w:sz w:val="22"/>
                <w:szCs w:val="22"/>
              </w:rPr>
            </w:pPr>
          </w:p>
        </w:tc>
        <w:tc>
          <w:tcPr>
            <w:tcW w:w="735" w:type="dxa"/>
            <w:noWrap w:val="0"/>
            <w:vAlign w:val="center"/>
          </w:tcPr>
          <w:p w14:paraId="3F6FB5A4">
            <w:pPr>
              <w:spacing w:line="400" w:lineRule="exact"/>
              <w:jc w:val="center"/>
              <w:rPr>
                <w:rFonts w:hint="eastAsia" w:ascii="宋体" w:hAnsi="宋体"/>
                <w:szCs w:val="21"/>
              </w:rPr>
            </w:pPr>
          </w:p>
        </w:tc>
        <w:tc>
          <w:tcPr>
            <w:tcW w:w="1020" w:type="dxa"/>
            <w:tcBorders>
              <w:bottom w:val="single" w:color="auto" w:sz="4" w:space="0"/>
            </w:tcBorders>
            <w:noWrap w:val="0"/>
            <w:vAlign w:val="center"/>
          </w:tcPr>
          <w:p w14:paraId="75D18010">
            <w:pPr>
              <w:spacing w:line="400" w:lineRule="exact"/>
              <w:jc w:val="center"/>
              <w:rPr>
                <w:rFonts w:hint="eastAsia" w:ascii="宋体" w:hAnsi="宋体"/>
                <w:szCs w:val="21"/>
              </w:rPr>
            </w:pPr>
          </w:p>
        </w:tc>
        <w:tc>
          <w:tcPr>
            <w:tcW w:w="945" w:type="dxa"/>
            <w:tcBorders>
              <w:bottom w:val="single" w:color="auto" w:sz="4" w:space="0"/>
            </w:tcBorders>
            <w:noWrap w:val="0"/>
            <w:vAlign w:val="center"/>
          </w:tcPr>
          <w:p w14:paraId="4CA8E625">
            <w:pPr>
              <w:spacing w:line="400" w:lineRule="exact"/>
              <w:jc w:val="center"/>
              <w:rPr>
                <w:rFonts w:hint="eastAsia" w:ascii="宋体" w:hAnsi="宋体"/>
                <w:szCs w:val="21"/>
              </w:rPr>
            </w:pPr>
          </w:p>
        </w:tc>
        <w:tc>
          <w:tcPr>
            <w:tcW w:w="1380" w:type="dxa"/>
            <w:tcBorders>
              <w:bottom w:val="single" w:color="auto" w:sz="4" w:space="0"/>
              <w:right w:val="single" w:color="auto" w:sz="4" w:space="0"/>
            </w:tcBorders>
            <w:noWrap w:val="0"/>
            <w:vAlign w:val="center"/>
          </w:tcPr>
          <w:p w14:paraId="2A0A8208">
            <w:pPr>
              <w:spacing w:line="400" w:lineRule="exact"/>
              <w:jc w:val="center"/>
              <w:rPr>
                <w:rFonts w:hint="eastAsia" w:ascii="宋体" w:hAnsi="宋体"/>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3A958BE">
            <w:pPr>
              <w:spacing w:line="400" w:lineRule="exact"/>
              <w:jc w:val="center"/>
              <w:rPr>
                <w:rFonts w:hint="eastAsia" w:ascii="宋体" w:hAnsi="宋体"/>
                <w:szCs w:val="21"/>
              </w:rPr>
            </w:pPr>
          </w:p>
        </w:tc>
      </w:tr>
      <w:tr w14:paraId="04075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458" w:type="dxa"/>
            <w:noWrap w:val="0"/>
            <w:vAlign w:val="center"/>
          </w:tcPr>
          <w:p w14:paraId="02554D24">
            <w:pPr>
              <w:spacing w:line="400" w:lineRule="exact"/>
              <w:jc w:val="center"/>
              <w:rPr>
                <w:rFonts w:ascii="宋体" w:hAnsi="宋体"/>
                <w:szCs w:val="21"/>
              </w:rPr>
            </w:pPr>
            <w:r>
              <w:rPr>
                <w:rFonts w:hint="eastAsia" w:ascii="宋体" w:hAnsi="宋体"/>
                <w:szCs w:val="21"/>
              </w:rPr>
              <w:t>3</w:t>
            </w:r>
          </w:p>
        </w:tc>
        <w:tc>
          <w:tcPr>
            <w:tcW w:w="1302" w:type="dxa"/>
            <w:noWrap w:val="0"/>
            <w:vAlign w:val="center"/>
          </w:tcPr>
          <w:p w14:paraId="3CD95C49">
            <w:pPr>
              <w:spacing w:line="400" w:lineRule="exact"/>
              <w:jc w:val="center"/>
              <w:rPr>
                <w:rFonts w:hint="eastAsia" w:ascii="宋体" w:hAnsi="宋体"/>
                <w:szCs w:val="21"/>
              </w:rPr>
            </w:pPr>
          </w:p>
        </w:tc>
        <w:tc>
          <w:tcPr>
            <w:tcW w:w="1950" w:type="dxa"/>
            <w:noWrap w:val="0"/>
            <w:vAlign w:val="center"/>
          </w:tcPr>
          <w:p w14:paraId="7539CA9E">
            <w:pPr>
              <w:spacing w:line="400" w:lineRule="exact"/>
              <w:rPr>
                <w:rFonts w:hint="eastAsia" w:ascii="宋体" w:hAnsi="宋体"/>
                <w:sz w:val="22"/>
                <w:szCs w:val="22"/>
              </w:rPr>
            </w:pPr>
          </w:p>
        </w:tc>
        <w:tc>
          <w:tcPr>
            <w:tcW w:w="735" w:type="dxa"/>
            <w:noWrap w:val="0"/>
            <w:vAlign w:val="center"/>
          </w:tcPr>
          <w:p w14:paraId="2588D5F1">
            <w:pPr>
              <w:spacing w:line="400" w:lineRule="exact"/>
              <w:jc w:val="center"/>
              <w:rPr>
                <w:rFonts w:hint="eastAsia" w:ascii="宋体" w:hAnsi="宋体"/>
                <w:szCs w:val="21"/>
              </w:rPr>
            </w:pPr>
          </w:p>
        </w:tc>
        <w:tc>
          <w:tcPr>
            <w:tcW w:w="1020" w:type="dxa"/>
            <w:tcBorders>
              <w:bottom w:val="single" w:color="auto" w:sz="4" w:space="0"/>
            </w:tcBorders>
            <w:noWrap w:val="0"/>
            <w:vAlign w:val="center"/>
          </w:tcPr>
          <w:p w14:paraId="3A0AE2F7">
            <w:pPr>
              <w:spacing w:line="400" w:lineRule="exact"/>
              <w:jc w:val="center"/>
              <w:rPr>
                <w:rFonts w:hint="eastAsia" w:ascii="宋体" w:hAnsi="宋体"/>
                <w:szCs w:val="21"/>
              </w:rPr>
            </w:pPr>
          </w:p>
        </w:tc>
        <w:tc>
          <w:tcPr>
            <w:tcW w:w="945" w:type="dxa"/>
            <w:tcBorders>
              <w:bottom w:val="single" w:color="auto" w:sz="4" w:space="0"/>
            </w:tcBorders>
            <w:noWrap w:val="0"/>
            <w:vAlign w:val="center"/>
          </w:tcPr>
          <w:p w14:paraId="6F3F7DAA">
            <w:pPr>
              <w:spacing w:line="400" w:lineRule="exact"/>
              <w:jc w:val="center"/>
              <w:rPr>
                <w:rFonts w:hint="eastAsia" w:ascii="宋体" w:hAnsi="宋体"/>
                <w:szCs w:val="21"/>
              </w:rPr>
            </w:pPr>
          </w:p>
        </w:tc>
        <w:tc>
          <w:tcPr>
            <w:tcW w:w="1380" w:type="dxa"/>
            <w:tcBorders>
              <w:bottom w:val="single" w:color="auto" w:sz="4" w:space="0"/>
              <w:right w:val="single" w:color="auto" w:sz="4" w:space="0"/>
            </w:tcBorders>
            <w:noWrap w:val="0"/>
            <w:vAlign w:val="center"/>
          </w:tcPr>
          <w:p w14:paraId="741D2973">
            <w:pPr>
              <w:spacing w:line="400" w:lineRule="exact"/>
              <w:jc w:val="center"/>
              <w:rPr>
                <w:rFonts w:hint="eastAsia" w:ascii="宋体" w:hAnsi="宋体"/>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F655B1B">
            <w:pPr>
              <w:spacing w:line="400" w:lineRule="exact"/>
              <w:jc w:val="center"/>
              <w:rPr>
                <w:rFonts w:hint="eastAsia" w:ascii="宋体" w:hAnsi="宋体"/>
                <w:szCs w:val="21"/>
              </w:rPr>
            </w:pPr>
          </w:p>
        </w:tc>
      </w:tr>
      <w:tr w14:paraId="756A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458" w:type="dxa"/>
            <w:noWrap w:val="0"/>
            <w:vAlign w:val="center"/>
          </w:tcPr>
          <w:p w14:paraId="747E7A14">
            <w:pPr>
              <w:spacing w:line="400" w:lineRule="exact"/>
              <w:jc w:val="center"/>
              <w:rPr>
                <w:rFonts w:ascii="宋体" w:hAnsi="宋体"/>
                <w:szCs w:val="21"/>
              </w:rPr>
            </w:pPr>
            <w:r>
              <w:rPr>
                <w:rFonts w:hint="eastAsia" w:ascii="宋体" w:hAnsi="宋体"/>
                <w:szCs w:val="21"/>
              </w:rPr>
              <w:t>4</w:t>
            </w:r>
          </w:p>
        </w:tc>
        <w:tc>
          <w:tcPr>
            <w:tcW w:w="1302" w:type="dxa"/>
            <w:noWrap w:val="0"/>
            <w:vAlign w:val="center"/>
          </w:tcPr>
          <w:p w14:paraId="748D27D9">
            <w:pPr>
              <w:spacing w:line="400" w:lineRule="exact"/>
              <w:jc w:val="center"/>
              <w:rPr>
                <w:rFonts w:hint="eastAsia" w:ascii="宋体" w:hAnsi="宋体"/>
                <w:szCs w:val="21"/>
              </w:rPr>
            </w:pPr>
          </w:p>
        </w:tc>
        <w:tc>
          <w:tcPr>
            <w:tcW w:w="1950" w:type="dxa"/>
            <w:noWrap w:val="0"/>
            <w:vAlign w:val="center"/>
          </w:tcPr>
          <w:p w14:paraId="097DF8BB">
            <w:pPr>
              <w:spacing w:line="400" w:lineRule="exact"/>
              <w:rPr>
                <w:rFonts w:hint="eastAsia" w:ascii="宋体" w:hAnsi="宋体"/>
                <w:sz w:val="22"/>
                <w:szCs w:val="22"/>
              </w:rPr>
            </w:pPr>
          </w:p>
        </w:tc>
        <w:tc>
          <w:tcPr>
            <w:tcW w:w="735" w:type="dxa"/>
            <w:noWrap w:val="0"/>
            <w:vAlign w:val="center"/>
          </w:tcPr>
          <w:p w14:paraId="18EB7221">
            <w:pPr>
              <w:spacing w:line="400" w:lineRule="exact"/>
              <w:jc w:val="center"/>
              <w:rPr>
                <w:rFonts w:hint="eastAsia" w:ascii="宋体" w:hAnsi="宋体"/>
                <w:szCs w:val="21"/>
              </w:rPr>
            </w:pPr>
          </w:p>
        </w:tc>
        <w:tc>
          <w:tcPr>
            <w:tcW w:w="1020" w:type="dxa"/>
            <w:tcBorders>
              <w:bottom w:val="single" w:color="auto" w:sz="4" w:space="0"/>
            </w:tcBorders>
            <w:noWrap w:val="0"/>
            <w:vAlign w:val="center"/>
          </w:tcPr>
          <w:p w14:paraId="1EE3BFCC">
            <w:pPr>
              <w:spacing w:line="400" w:lineRule="exact"/>
              <w:jc w:val="center"/>
              <w:rPr>
                <w:rFonts w:hint="eastAsia" w:ascii="宋体" w:hAnsi="宋体"/>
                <w:szCs w:val="21"/>
              </w:rPr>
            </w:pPr>
          </w:p>
        </w:tc>
        <w:tc>
          <w:tcPr>
            <w:tcW w:w="945" w:type="dxa"/>
            <w:tcBorders>
              <w:bottom w:val="single" w:color="auto" w:sz="4" w:space="0"/>
            </w:tcBorders>
            <w:noWrap w:val="0"/>
            <w:vAlign w:val="center"/>
          </w:tcPr>
          <w:p w14:paraId="745447A8">
            <w:pPr>
              <w:spacing w:line="400" w:lineRule="exact"/>
              <w:jc w:val="center"/>
              <w:rPr>
                <w:rFonts w:hint="eastAsia" w:ascii="宋体" w:hAnsi="宋体"/>
                <w:szCs w:val="21"/>
              </w:rPr>
            </w:pPr>
          </w:p>
        </w:tc>
        <w:tc>
          <w:tcPr>
            <w:tcW w:w="1380" w:type="dxa"/>
            <w:tcBorders>
              <w:bottom w:val="single" w:color="auto" w:sz="4" w:space="0"/>
              <w:right w:val="single" w:color="auto" w:sz="4" w:space="0"/>
            </w:tcBorders>
            <w:noWrap w:val="0"/>
            <w:vAlign w:val="center"/>
          </w:tcPr>
          <w:p w14:paraId="446FFEE1">
            <w:pPr>
              <w:spacing w:line="400" w:lineRule="exact"/>
              <w:jc w:val="center"/>
              <w:rPr>
                <w:rFonts w:hint="eastAsia" w:ascii="宋体" w:hAnsi="宋体"/>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1D0A14B4">
            <w:pPr>
              <w:spacing w:line="400" w:lineRule="exact"/>
              <w:jc w:val="center"/>
              <w:rPr>
                <w:rFonts w:hint="eastAsia" w:ascii="宋体" w:hAnsi="宋体"/>
                <w:szCs w:val="21"/>
              </w:rPr>
            </w:pPr>
          </w:p>
        </w:tc>
      </w:tr>
      <w:tr w14:paraId="67B88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6410" w:type="dxa"/>
            <w:gridSpan w:val="6"/>
            <w:noWrap w:val="0"/>
            <w:vAlign w:val="center"/>
          </w:tcPr>
          <w:p w14:paraId="7E7EA217">
            <w:pPr>
              <w:spacing w:line="400" w:lineRule="exact"/>
              <w:jc w:val="center"/>
              <w:rPr>
                <w:rFonts w:ascii="宋体" w:hAnsi="宋体"/>
                <w:szCs w:val="21"/>
              </w:rPr>
            </w:pPr>
            <w:r>
              <w:rPr>
                <w:rFonts w:hint="eastAsia" w:ascii="宋体" w:hAnsi="宋体"/>
                <w:szCs w:val="21"/>
              </w:rPr>
              <w:t>合计</w:t>
            </w:r>
          </w:p>
        </w:tc>
        <w:tc>
          <w:tcPr>
            <w:tcW w:w="1380" w:type="dxa"/>
            <w:tcBorders>
              <w:top w:val="single" w:color="auto" w:sz="4" w:space="0"/>
              <w:right w:val="single" w:color="auto" w:sz="4" w:space="0"/>
            </w:tcBorders>
            <w:noWrap w:val="0"/>
            <w:vAlign w:val="center"/>
          </w:tcPr>
          <w:p w14:paraId="20828117">
            <w:pPr>
              <w:spacing w:line="400" w:lineRule="exact"/>
              <w:jc w:val="center"/>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noWrap w:val="0"/>
            <w:vAlign w:val="top"/>
          </w:tcPr>
          <w:p w14:paraId="3FEEB76A">
            <w:pPr>
              <w:spacing w:line="400" w:lineRule="exact"/>
              <w:jc w:val="center"/>
              <w:rPr>
                <w:rFonts w:ascii="宋体" w:hAnsi="宋体"/>
                <w:szCs w:val="21"/>
              </w:rPr>
            </w:pPr>
          </w:p>
        </w:tc>
      </w:tr>
    </w:tbl>
    <w:p w14:paraId="448A529B">
      <w:pPr>
        <w:spacing w:line="400" w:lineRule="exact"/>
        <w:rPr>
          <w:rFonts w:ascii="宋体" w:hAnsi="宋体"/>
          <w:szCs w:val="21"/>
        </w:rPr>
      </w:pPr>
      <w:r>
        <w:rPr>
          <w:rFonts w:hint="eastAsia" w:ascii="宋体" w:hAnsi="宋体"/>
          <w:szCs w:val="21"/>
        </w:rPr>
        <w:t>其他：报价含开票（1</w:t>
      </w:r>
      <w:r>
        <w:rPr>
          <w:rFonts w:ascii="宋体" w:hAnsi="宋体"/>
          <w:szCs w:val="21"/>
        </w:rPr>
        <w:t>3</w:t>
      </w:r>
      <w:r>
        <w:rPr>
          <w:rFonts w:hint="eastAsia" w:ascii="宋体" w:hAnsi="宋体"/>
          <w:szCs w:val="21"/>
        </w:rPr>
        <w:t>%的增值税专用发票），及送货指定地点的费用。</w:t>
      </w:r>
    </w:p>
    <w:p w14:paraId="4CE29827">
      <w:pPr>
        <w:pStyle w:val="7"/>
        <w:jc w:val="both"/>
      </w:pPr>
      <w:r>
        <w:t xml:space="preserve"> </w:t>
      </w:r>
    </w:p>
    <w:p w14:paraId="0912E961">
      <w:pPr>
        <w:pStyle w:val="7"/>
        <w:jc w:val="both"/>
      </w:pPr>
    </w:p>
    <w:p w14:paraId="60D7CB16">
      <w:pPr>
        <w:pStyle w:val="7"/>
        <w:jc w:val="both"/>
      </w:pPr>
    </w:p>
    <w:p w14:paraId="01AB2EEF">
      <w:pPr>
        <w:spacing w:line="500" w:lineRule="exact"/>
        <w:jc w:val="center"/>
        <w:rPr>
          <w:rFonts w:hint="eastAsia" w:ascii="宋体" w:hAnsi="宋体"/>
          <w:b/>
          <w:bCs/>
          <w:sz w:val="32"/>
          <w:szCs w:val="32"/>
        </w:rPr>
      </w:pPr>
    </w:p>
    <w:p w14:paraId="6657A730">
      <w:pPr>
        <w:spacing w:line="500" w:lineRule="exact"/>
        <w:jc w:val="center"/>
        <w:rPr>
          <w:rFonts w:hint="eastAsia" w:ascii="宋体" w:hAnsi="宋体"/>
          <w:b/>
          <w:bCs/>
          <w:sz w:val="32"/>
          <w:szCs w:val="32"/>
        </w:rPr>
      </w:pPr>
    </w:p>
    <w:p w14:paraId="7ED443D7">
      <w:pPr>
        <w:spacing w:line="500" w:lineRule="exact"/>
        <w:jc w:val="center"/>
        <w:rPr>
          <w:rFonts w:hint="eastAsia" w:ascii="宋体" w:hAnsi="宋体"/>
          <w:b/>
          <w:bCs/>
          <w:sz w:val="32"/>
          <w:szCs w:val="32"/>
        </w:rPr>
      </w:pPr>
    </w:p>
    <w:p w14:paraId="38037393">
      <w:pPr>
        <w:spacing w:line="500" w:lineRule="exact"/>
        <w:jc w:val="center"/>
        <w:rPr>
          <w:rFonts w:hint="eastAsia" w:ascii="宋体" w:hAnsi="宋体"/>
          <w:b/>
          <w:bCs/>
          <w:sz w:val="32"/>
          <w:szCs w:val="32"/>
        </w:rPr>
      </w:pPr>
    </w:p>
    <w:p w14:paraId="5A8F8CE3">
      <w:pPr>
        <w:spacing w:line="500" w:lineRule="exact"/>
        <w:jc w:val="center"/>
        <w:rPr>
          <w:rFonts w:hint="eastAsia" w:ascii="宋体" w:hAnsi="宋体"/>
          <w:b/>
          <w:bCs/>
          <w:sz w:val="32"/>
          <w:szCs w:val="32"/>
        </w:rPr>
      </w:pPr>
    </w:p>
    <w:p w14:paraId="2BF41C76">
      <w:pPr>
        <w:spacing w:line="500" w:lineRule="exact"/>
        <w:jc w:val="center"/>
        <w:rPr>
          <w:rFonts w:hint="eastAsia" w:ascii="宋体" w:hAnsi="宋体"/>
          <w:b/>
          <w:bCs/>
          <w:sz w:val="32"/>
          <w:szCs w:val="32"/>
        </w:rPr>
      </w:pPr>
    </w:p>
    <w:p w14:paraId="537E93B8">
      <w:pPr>
        <w:spacing w:line="500" w:lineRule="exact"/>
        <w:jc w:val="center"/>
        <w:rPr>
          <w:rFonts w:hint="eastAsia" w:ascii="宋体" w:hAnsi="宋体"/>
          <w:b/>
          <w:bCs/>
          <w:sz w:val="32"/>
          <w:szCs w:val="32"/>
        </w:rPr>
      </w:pPr>
    </w:p>
    <w:p w14:paraId="3B1ED258">
      <w:pPr>
        <w:spacing w:line="500" w:lineRule="exact"/>
        <w:jc w:val="center"/>
        <w:rPr>
          <w:rFonts w:ascii="宋体" w:hAnsi="宋体"/>
          <w:b/>
          <w:bCs/>
          <w:sz w:val="32"/>
          <w:szCs w:val="32"/>
        </w:rPr>
      </w:pPr>
      <w:r>
        <w:rPr>
          <w:rFonts w:hint="eastAsia" w:ascii="宋体" w:hAnsi="宋体"/>
          <w:b/>
          <w:bCs/>
          <w:sz w:val="32"/>
          <w:szCs w:val="32"/>
        </w:rPr>
        <w:t>投标授权函</w:t>
      </w:r>
    </w:p>
    <w:p w14:paraId="4C577974">
      <w:pPr>
        <w:spacing w:line="520" w:lineRule="atLeast"/>
        <w:jc w:val="center"/>
        <w:rPr>
          <w:rFonts w:ascii="宋体" w:hAnsi="宋体"/>
          <w:sz w:val="44"/>
        </w:rPr>
      </w:pPr>
    </w:p>
    <w:p w14:paraId="340960C6">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w:t>
      </w:r>
      <w:r>
        <w:rPr>
          <w:rFonts w:hint="eastAsia" w:ascii="宋体" w:hAnsi="宋体" w:cs="宋体"/>
          <w:sz w:val="24"/>
          <w:u w:val="single"/>
        </w:rPr>
        <w:t xml:space="preserve">                </w:t>
      </w:r>
      <w:r>
        <w:rPr>
          <w:rFonts w:hint="eastAsia" w:ascii="宋体" w:hAnsi="宋体" w:cs="宋体"/>
          <w:sz w:val="24"/>
        </w:rPr>
        <w:t>（姓名）为我单位的代理人，以本单位的名义参加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服务项目的采购活动。代理人在开标、评标、合同谈判过程中所签署的一切文件和处理与之有关的一切事务，我均予以承认。代理人无转委托权。</w:t>
      </w:r>
    </w:p>
    <w:p w14:paraId="14AB9A7F">
      <w:pPr>
        <w:spacing w:line="288" w:lineRule="auto"/>
        <w:rPr>
          <w:rFonts w:ascii="宋体" w:hAnsi="宋体" w:cs="宋体"/>
          <w:sz w:val="24"/>
        </w:rPr>
      </w:pPr>
      <w:r>
        <w:rPr>
          <w:rFonts w:hint="eastAsia" w:ascii="宋体" w:hAnsi="宋体" w:cs="宋体"/>
          <w:sz w:val="24"/>
        </w:rPr>
        <w:t>特此委托。</w:t>
      </w:r>
    </w:p>
    <w:p w14:paraId="3C62A094">
      <w:pPr>
        <w:spacing w:line="288" w:lineRule="auto"/>
        <w:rPr>
          <w:rFonts w:ascii="宋体" w:hAnsi="宋体" w:cs="宋体"/>
          <w:sz w:val="24"/>
        </w:rPr>
      </w:pPr>
      <w:r>
        <w:rPr>
          <w:rFonts w:hint="eastAsia" w:ascii="宋体" w:hAnsi="宋体" w:cs="宋体"/>
          <w:sz w:val="24"/>
        </w:rPr>
        <w:t>代理人姓名：              性别：          身份证号码：</w:t>
      </w:r>
    </w:p>
    <w:p w14:paraId="3D251B85">
      <w:pPr>
        <w:spacing w:line="288" w:lineRule="auto"/>
        <w:rPr>
          <w:rFonts w:ascii="宋体" w:hAnsi="宋体" w:cs="宋体"/>
          <w:sz w:val="24"/>
        </w:rPr>
      </w:pPr>
      <w:r>
        <w:rPr>
          <w:rFonts w:hint="eastAsia" w:ascii="宋体" w:hAnsi="宋体" w:cs="宋体"/>
          <w:sz w:val="24"/>
        </w:rPr>
        <w:t>电话：                    传真：          手机：</w:t>
      </w:r>
    </w:p>
    <w:p w14:paraId="0DC3DCB4">
      <w:pPr>
        <w:spacing w:line="288" w:lineRule="auto"/>
        <w:rPr>
          <w:rFonts w:ascii="宋体" w:hAnsi="宋体" w:cs="宋体"/>
          <w:sz w:val="24"/>
        </w:rPr>
      </w:pPr>
    </w:p>
    <w:p w14:paraId="2DA21DC5">
      <w:pPr>
        <w:spacing w:line="288" w:lineRule="auto"/>
        <w:rPr>
          <w:rFonts w:ascii="宋体" w:hAnsi="宋体" w:cs="宋体"/>
          <w:sz w:val="24"/>
        </w:rPr>
      </w:pPr>
      <w:r>
        <w:rPr>
          <w:rFonts w:hint="eastAsia" w:ascii="宋体" w:hAnsi="宋体" w:cs="宋体"/>
          <w:sz w:val="24"/>
        </w:rPr>
        <w:t xml:space="preserve">        投标人（盖章）： </w:t>
      </w:r>
    </w:p>
    <w:p w14:paraId="37E6914B">
      <w:pPr>
        <w:spacing w:line="288" w:lineRule="auto"/>
        <w:rPr>
          <w:rFonts w:ascii="宋体" w:hAnsi="宋体" w:cs="宋体"/>
          <w:sz w:val="24"/>
        </w:rPr>
      </w:pPr>
      <w:r>
        <w:rPr>
          <w:rFonts w:hint="eastAsia" w:ascii="宋体" w:hAnsi="宋体" w:cs="宋体"/>
          <w:sz w:val="24"/>
        </w:rPr>
        <w:t xml:space="preserve">                  </w:t>
      </w:r>
    </w:p>
    <w:p w14:paraId="2BDC0F63">
      <w:pPr>
        <w:spacing w:line="288" w:lineRule="auto"/>
        <w:rPr>
          <w:rFonts w:ascii="宋体" w:hAnsi="宋体" w:cs="宋体"/>
          <w:sz w:val="24"/>
        </w:rPr>
      </w:pPr>
      <w:r>
        <w:rPr>
          <w:rFonts w:hint="eastAsia" w:ascii="宋体" w:hAnsi="宋体" w:cs="宋体"/>
          <w:sz w:val="24"/>
        </w:rPr>
        <w:t xml:space="preserve">        法定代表人（签字或盖章）：</w:t>
      </w:r>
    </w:p>
    <w:p w14:paraId="0DE2FA48">
      <w:pPr>
        <w:spacing w:line="288" w:lineRule="auto"/>
        <w:rPr>
          <w:rFonts w:ascii="宋体" w:hAnsi="宋体" w:cs="宋体"/>
          <w:sz w:val="24"/>
        </w:rPr>
      </w:pPr>
    </w:p>
    <w:p w14:paraId="190B167D">
      <w:pPr>
        <w:spacing w:line="288" w:lineRule="auto"/>
        <w:rPr>
          <w:rFonts w:ascii="宋体" w:hAnsi="宋体" w:cs="宋体"/>
          <w:sz w:val="24"/>
        </w:rPr>
      </w:pPr>
    </w:p>
    <w:p w14:paraId="5647E9D5">
      <w:pPr>
        <w:spacing w:line="288" w:lineRule="auto"/>
        <w:rPr>
          <w:rFonts w:ascii="宋体" w:hAnsi="宋体" w:cs="宋体"/>
          <w:sz w:val="24"/>
        </w:rPr>
      </w:pPr>
    </w:p>
    <w:p w14:paraId="1E02D48D">
      <w:pPr>
        <w:spacing w:line="288" w:lineRule="auto"/>
        <w:rPr>
          <w:rFonts w:ascii="宋体" w:hAnsi="宋体" w:cs="宋体"/>
          <w:sz w:val="24"/>
        </w:rPr>
      </w:pPr>
    </w:p>
    <w:p w14:paraId="11FCF961">
      <w:pPr>
        <w:tabs>
          <w:tab w:val="left" w:pos="2730"/>
        </w:tabs>
        <w:rPr>
          <w:rFonts w:ascii="宋体" w:hAnsi="宋体"/>
          <w:b/>
          <w:sz w:val="28"/>
          <w:szCs w:val="28"/>
        </w:rPr>
      </w:pPr>
      <w:r>
        <w:rPr>
          <w:rFonts w:hint="eastAsia" w:ascii="宋体" w:hAnsi="宋体"/>
          <w:b/>
          <w:sz w:val="24"/>
        </w:rPr>
        <w:t>法定代表人及委托代理人身份证复印件粘贴处：</w:t>
      </w:r>
    </w:p>
    <w:p w14:paraId="1B6CBC29">
      <w:pPr>
        <w:tabs>
          <w:tab w:val="left" w:pos="2730"/>
        </w:tabs>
        <w:rPr>
          <w:rFonts w:ascii="宋体" w:hAnsi="宋体"/>
          <w:sz w:val="28"/>
          <w:szCs w:val="28"/>
        </w:rPr>
      </w:pPr>
    </w:p>
    <w:p w14:paraId="6E03A472">
      <w:pPr>
        <w:tabs>
          <w:tab w:val="left" w:pos="2730"/>
        </w:tabs>
        <w:rPr>
          <w:rFonts w:ascii="宋体" w:hAnsi="宋体"/>
          <w:sz w:val="28"/>
          <w:szCs w:val="28"/>
        </w:rPr>
      </w:pPr>
    </w:p>
    <w:p w14:paraId="4616AD9D">
      <w:pPr>
        <w:tabs>
          <w:tab w:val="left" w:pos="2730"/>
        </w:tabs>
        <w:rPr>
          <w:rFonts w:ascii="宋体" w:hAnsi="宋体"/>
          <w:sz w:val="28"/>
          <w:szCs w:val="28"/>
        </w:rPr>
      </w:pPr>
    </w:p>
    <w:p w14:paraId="6DADFA1B">
      <w:pPr>
        <w:tabs>
          <w:tab w:val="left" w:pos="2730"/>
        </w:tabs>
        <w:rPr>
          <w:rFonts w:ascii="宋体" w:hAnsi="宋体"/>
          <w:sz w:val="28"/>
          <w:szCs w:val="28"/>
        </w:rPr>
      </w:pPr>
    </w:p>
    <w:p w14:paraId="549CA013">
      <w:pPr>
        <w:tabs>
          <w:tab w:val="left" w:pos="2730"/>
        </w:tabs>
        <w:rPr>
          <w:rFonts w:ascii="宋体" w:hAnsi="宋体"/>
          <w:sz w:val="28"/>
          <w:szCs w:val="28"/>
        </w:rPr>
      </w:pPr>
    </w:p>
    <w:p w14:paraId="57462197">
      <w:pPr>
        <w:tabs>
          <w:tab w:val="left" w:pos="2730"/>
        </w:tabs>
        <w:rPr>
          <w:rFonts w:ascii="宋体" w:hAnsi="宋体"/>
          <w:sz w:val="28"/>
          <w:szCs w:val="28"/>
        </w:rPr>
      </w:pPr>
    </w:p>
    <w:p w14:paraId="4B34A0F6">
      <w:pPr>
        <w:tabs>
          <w:tab w:val="left" w:pos="2730"/>
        </w:tabs>
        <w:rPr>
          <w:rFonts w:ascii="宋体" w:hAnsi="宋体"/>
          <w:sz w:val="28"/>
          <w:szCs w:val="28"/>
        </w:rPr>
      </w:pPr>
    </w:p>
    <w:p w14:paraId="5487C9A3">
      <w:pPr>
        <w:tabs>
          <w:tab w:val="left" w:pos="2730"/>
        </w:tabs>
        <w:rPr>
          <w:rFonts w:ascii="宋体" w:hAnsi="宋体"/>
          <w:sz w:val="28"/>
          <w:szCs w:val="28"/>
        </w:rPr>
      </w:pPr>
    </w:p>
    <w:p w14:paraId="621D1AC6">
      <w:pPr>
        <w:spacing w:before="156" w:beforeLines="50" w:after="156" w:afterLines="50" w:line="360" w:lineRule="auto"/>
        <w:jc w:val="center"/>
        <w:rPr>
          <w:rFonts w:ascii="宋体" w:hAnsi="宋体" w:cs="宋体"/>
          <w:sz w:val="24"/>
          <w:u w:val="single"/>
        </w:rPr>
      </w:pPr>
      <w:r>
        <w:rPr>
          <w:rFonts w:ascii="宋体" w:hAnsi="宋体"/>
          <w:sz w:val="28"/>
          <w:szCs w:val="28"/>
        </w:rPr>
        <w:br w:type="page"/>
      </w:r>
      <w:r>
        <w:rPr>
          <w:rFonts w:hint="eastAsia" w:ascii="宋体" w:hAnsi="宋体" w:cs="宋体"/>
          <w:b/>
          <w:sz w:val="36"/>
          <w:szCs w:val="36"/>
        </w:rPr>
        <w:t>投标承诺函</w:t>
      </w:r>
    </w:p>
    <w:p w14:paraId="6623E8BD">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61494E4B">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询价文件，我单位经研究贵方的询价文件后，决定无保留地接受询价文件所有条款，愿以总价人民币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个日历日内，完成首批标的物的供应、承担本招标范围内的全部内容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73BD152E">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1A17D3ED">
      <w:pPr>
        <w:spacing w:line="288" w:lineRule="auto"/>
        <w:rPr>
          <w:rFonts w:ascii="宋体" w:hAnsi="宋体" w:cs="宋体"/>
          <w:sz w:val="24"/>
        </w:rPr>
      </w:pPr>
      <w:r>
        <w:rPr>
          <w:rFonts w:hint="eastAsia" w:ascii="宋体" w:hAnsi="宋体" w:cs="宋体"/>
          <w:sz w:val="24"/>
        </w:rPr>
        <w:t>3、我方保证设备质量达到询价文件约定的要求 。</w:t>
      </w:r>
    </w:p>
    <w:p w14:paraId="0BB5BEBB">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68157EA0">
      <w:pPr>
        <w:spacing w:line="288" w:lineRule="auto"/>
        <w:rPr>
          <w:rFonts w:ascii="宋体" w:hAnsi="宋体" w:cs="宋体"/>
          <w:sz w:val="24"/>
        </w:rPr>
      </w:pPr>
      <w:r>
        <w:rPr>
          <w:rFonts w:hint="eastAsia" w:ascii="宋体" w:hAnsi="宋体" w:cs="宋体"/>
          <w:sz w:val="24"/>
        </w:rPr>
        <w:t>5、我方保证：严格遵守《盐城市市场廉政准入规定（试行）》的各项规定。我方响应文件提供的所有资料真实、有效，如有不实，我方将放弃中标的权利，并承担由此产生的责任。</w:t>
      </w:r>
    </w:p>
    <w:p w14:paraId="3FB1BC92">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7B5B3790">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5F0AEB65">
      <w:pPr>
        <w:spacing w:line="288" w:lineRule="auto"/>
        <w:rPr>
          <w:rFonts w:ascii="宋体" w:hAnsi="宋体" w:cs="宋体"/>
          <w:sz w:val="24"/>
        </w:rPr>
      </w:pPr>
    </w:p>
    <w:p w14:paraId="289405B5">
      <w:pPr>
        <w:spacing w:line="288" w:lineRule="auto"/>
        <w:rPr>
          <w:rFonts w:ascii="宋体" w:hAnsi="宋体" w:cs="宋体"/>
          <w:sz w:val="24"/>
        </w:rPr>
      </w:pPr>
    </w:p>
    <w:p w14:paraId="2127FC04">
      <w:pPr>
        <w:spacing w:line="288" w:lineRule="auto"/>
        <w:rPr>
          <w:rFonts w:ascii="宋体" w:hAnsi="宋体" w:cs="宋体"/>
          <w:sz w:val="24"/>
        </w:rPr>
      </w:pPr>
      <w:r>
        <w:rPr>
          <w:rFonts w:hint="eastAsia" w:ascii="宋体" w:hAnsi="宋体" w:cs="宋体"/>
          <w:sz w:val="24"/>
        </w:rPr>
        <w:t>投标人：                                     （盖章）</w:t>
      </w:r>
    </w:p>
    <w:p w14:paraId="59BEC088">
      <w:pPr>
        <w:spacing w:line="288" w:lineRule="auto"/>
        <w:rPr>
          <w:rFonts w:ascii="宋体" w:hAnsi="宋体" w:cs="宋体"/>
          <w:sz w:val="24"/>
        </w:rPr>
      </w:pPr>
      <w:r>
        <w:rPr>
          <w:rFonts w:hint="eastAsia" w:ascii="宋体" w:hAnsi="宋体" w:cs="宋体"/>
          <w:sz w:val="24"/>
        </w:rPr>
        <w:t xml:space="preserve">单位地址：                                           </w:t>
      </w:r>
    </w:p>
    <w:p w14:paraId="0CE514AE">
      <w:pPr>
        <w:spacing w:line="288" w:lineRule="auto"/>
        <w:rPr>
          <w:rFonts w:ascii="宋体" w:hAnsi="宋体" w:cs="宋体"/>
          <w:sz w:val="24"/>
        </w:rPr>
      </w:pPr>
      <w:r>
        <w:rPr>
          <w:rFonts w:hint="eastAsia" w:ascii="宋体" w:hAnsi="宋体" w:cs="宋体"/>
          <w:sz w:val="24"/>
        </w:rPr>
        <w:t>法定代表人或其委托代理人：         （签字或盖章）</w:t>
      </w:r>
    </w:p>
    <w:p w14:paraId="226F7762">
      <w:pPr>
        <w:spacing w:line="288" w:lineRule="auto"/>
        <w:rPr>
          <w:rFonts w:ascii="宋体" w:hAnsi="宋体" w:cs="宋体"/>
          <w:sz w:val="24"/>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rPr>
        <w:t xml:space="preserve">       年   </w:t>
      </w:r>
      <w:r>
        <w:rPr>
          <w:rFonts w:hint="eastAsia" w:ascii="宋体" w:hAnsi="宋体" w:cs="宋体"/>
          <w:sz w:val="24"/>
          <w:lang w:val="en-US" w:eastAsia="zh-CN"/>
        </w:rPr>
        <w:t xml:space="preserve"> </w:t>
      </w:r>
      <w:r>
        <w:rPr>
          <w:rFonts w:hint="eastAsia" w:ascii="宋体" w:hAnsi="宋体" w:cs="宋体"/>
          <w:sz w:val="24"/>
        </w:rPr>
        <w:t>月    日</w:t>
      </w:r>
    </w:p>
    <w:p w14:paraId="50F46892">
      <w:pPr>
        <w:spacing w:line="288" w:lineRule="auto"/>
        <w:rPr>
          <w:rFonts w:ascii="宋体" w:hAnsi="宋体" w:cs="宋体"/>
          <w:sz w:val="24"/>
        </w:rPr>
      </w:pPr>
    </w:p>
    <w:p w14:paraId="4E1115F8">
      <w:pPr>
        <w:spacing w:line="288" w:lineRule="auto"/>
        <w:rPr>
          <w:rFonts w:ascii="宋体" w:hAnsi="宋体" w:cs="宋体"/>
          <w:sz w:val="24"/>
        </w:rPr>
      </w:pPr>
    </w:p>
    <w:p w14:paraId="4C9A6662">
      <w:pPr>
        <w:spacing w:line="288" w:lineRule="auto"/>
        <w:rPr>
          <w:rFonts w:ascii="宋体" w:hAnsi="宋体" w:cs="宋体"/>
          <w:sz w:val="24"/>
        </w:rPr>
      </w:pPr>
    </w:p>
    <w:p w14:paraId="2CEF9A70">
      <w:pPr>
        <w:tabs>
          <w:tab w:val="left" w:pos="2730"/>
        </w:tabs>
        <w:rPr>
          <w:rFonts w:ascii="宋体" w:hAnsi="宋体"/>
          <w:sz w:val="28"/>
          <w:szCs w:val="28"/>
        </w:rPr>
      </w:pPr>
    </w:p>
    <w:p w14:paraId="50F5E4F6">
      <w:pPr>
        <w:spacing w:before="156" w:beforeLines="50" w:after="156" w:afterLines="50" w:line="360" w:lineRule="auto"/>
        <w:jc w:val="center"/>
        <w:rPr>
          <w:rFonts w:ascii="宋体" w:hAnsi="宋体" w:cs="宋体"/>
          <w:b/>
          <w:sz w:val="36"/>
          <w:szCs w:val="36"/>
        </w:rPr>
      </w:pPr>
      <w:r>
        <w:br w:type="page"/>
      </w:r>
      <w:r>
        <w:rPr>
          <w:rFonts w:hint="eastAsia" w:ascii="宋体" w:hAnsi="宋体" w:cs="宋体"/>
          <w:b/>
          <w:sz w:val="36"/>
          <w:szCs w:val="36"/>
        </w:rPr>
        <w:t>质保期承诺书</w:t>
      </w:r>
    </w:p>
    <w:p w14:paraId="0BD56C00">
      <w:pPr>
        <w:spacing w:before="156" w:beforeLines="50" w:after="156" w:afterLines="50" w:line="360" w:lineRule="auto"/>
        <w:jc w:val="center"/>
        <w:rPr>
          <w:rFonts w:eastAsia="新宋体"/>
        </w:rPr>
      </w:pPr>
    </w:p>
    <w:p w14:paraId="18B90B2A">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53269A0C">
      <w:pPr>
        <w:spacing w:line="288" w:lineRule="auto"/>
        <w:rPr>
          <w:rFonts w:ascii="宋体" w:hAnsi="宋体" w:cs="宋体"/>
          <w:sz w:val="24"/>
        </w:rPr>
      </w:pPr>
    </w:p>
    <w:p w14:paraId="7E0D7427">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7C764B2D">
      <w:pPr>
        <w:pStyle w:val="16"/>
        <w:numPr>
          <w:ilvl w:val="0"/>
          <w:numId w:val="1"/>
        </w:numPr>
        <w:spacing w:line="360" w:lineRule="auto"/>
        <w:ind w:firstLineChars="0"/>
        <w:rPr>
          <w:rFonts w:ascii="宋体" w:hAnsi="宋体" w:cs="宋体"/>
          <w:sz w:val="24"/>
        </w:rPr>
      </w:pPr>
      <w:r>
        <w:rPr>
          <w:rFonts w:hint="eastAsia" w:ascii="宋体" w:hAnsi="宋体" w:cs="宋体"/>
          <w:sz w:val="24"/>
        </w:rPr>
        <w:t>合同</w:t>
      </w:r>
      <w:r>
        <w:rPr>
          <w:rFonts w:ascii="宋体" w:hAnsi="宋体" w:cs="宋体"/>
          <w:sz w:val="24"/>
        </w:rPr>
        <w:t>货物的质保期为现场验收合格</w:t>
      </w:r>
      <w:r>
        <w:rPr>
          <w:rFonts w:hint="eastAsia" w:ascii="宋体" w:hAnsi="宋体" w:cs="宋体"/>
          <w:sz w:val="24"/>
        </w:rPr>
        <w:t>起</w:t>
      </w:r>
      <w:r>
        <w:rPr>
          <w:rFonts w:ascii="宋体" w:hAnsi="宋体" w:cs="宋体"/>
          <w:sz w:val="24"/>
        </w:rPr>
        <w:t>算，</w:t>
      </w:r>
      <w:r>
        <w:rPr>
          <w:rFonts w:hint="eastAsia" w:ascii="宋体" w:hAnsi="宋体" w:cs="宋体"/>
          <w:sz w:val="24"/>
        </w:rPr>
        <w:t>设备质保期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p>
    <w:p w14:paraId="5CF7AAD4">
      <w:pPr>
        <w:pStyle w:val="16"/>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475CA323">
      <w:pPr>
        <w:pStyle w:val="16"/>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7147CEE7">
      <w:pPr>
        <w:pStyle w:val="16"/>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3A11C085">
      <w:pPr>
        <w:pStyle w:val="16"/>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我方保证在接到贵单位安装调试安排后，</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 </w:t>
      </w:r>
      <w:r>
        <w:rPr>
          <w:rFonts w:hint="eastAsia" w:ascii="宋体" w:hAnsi="宋体" w:cs="宋体"/>
          <w:sz w:val="24"/>
        </w:rPr>
        <w:t>个自然日完成；</w:t>
      </w:r>
    </w:p>
    <w:p w14:paraId="2230B79C">
      <w:pPr>
        <w:pStyle w:val="16"/>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w:t>
      </w:r>
      <w:r>
        <w:rPr>
          <w:rFonts w:hint="eastAsia" w:ascii="宋体" w:hAnsi="宋体" w:cs="宋体"/>
          <w:sz w:val="24"/>
          <w:u w:val="single"/>
        </w:rPr>
        <w:t xml:space="preserve"> 30 </w:t>
      </w:r>
      <w:r>
        <w:rPr>
          <w:rFonts w:hint="eastAsia" w:ascii="宋体" w:hAnsi="宋体" w:cs="宋体"/>
          <w:sz w:val="24"/>
        </w:rPr>
        <w:t>分钟内响应，</w:t>
      </w:r>
      <w:r>
        <w:rPr>
          <w:rFonts w:hint="eastAsia" w:ascii="宋体" w:hAnsi="宋体" w:cs="宋体"/>
          <w:sz w:val="24"/>
          <w:u w:val="single"/>
        </w:rPr>
        <w:t>4</w:t>
      </w:r>
      <w:r>
        <w:rPr>
          <w:rFonts w:hint="eastAsia" w:ascii="宋体" w:hAnsi="宋体" w:cs="宋体"/>
          <w:sz w:val="24"/>
        </w:rPr>
        <w:t>小时内到达现场，</w:t>
      </w:r>
      <w:r>
        <w:rPr>
          <w:rFonts w:hint="eastAsia" w:ascii="宋体" w:hAnsi="宋体" w:cs="宋体"/>
          <w:sz w:val="24"/>
          <w:u w:val="single"/>
        </w:rPr>
        <w:t>24</w:t>
      </w:r>
      <w:r>
        <w:rPr>
          <w:rFonts w:hint="eastAsia" w:ascii="宋体" w:hAnsi="宋体" w:cs="宋体"/>
          <w:sz w:val="24"/>
        </w:rPr>
        <w:t>小时内解决问题；</w:t>
      </w:r>
    </w:p>
    <w:p w14:paraId="3904E06E">
      <w:pPr>
        <w:pStyle w:val="16"/>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4C66E3CF">
      <w:pPr>
        <w:pStyle w:val="16"/>
        <w:spacing w:line="360" w:lineRule="auto"/>
        <w:ind w:left="482" w:firstLine="0" w:firstLineChars="0"/>
        <w:rPr>
          <w:rFonts w:ascii="宋体" w:hAnsi="宋体" w:cs="宋体"/>
          <w:sz w:val="24"/>
        </w:rPr>
      </w:pPr>
    </w:p>
    <w:p w14:paraId="5B4FD165">
      <w:pPr>
        <w:spacing w:line="360" w:lineRule="auto"/>
        <w:rPr>
          <w:rFonts w:ascii="宋体" w:hAnsi="宋体" w:cs="宋体"/>
          <w:sz w:val="24"/>
        </w:rPr>
      </w:pPr>
      <w:r>
        <w:rPr>
          <w:rFonts w:ascii="宋体" w:hAnsi="宋体" w:cs="宋体"/>
          <w:sz w:val="24"/>
        </w:rPr>
        <w:t xml:space="preserve">    </w:t>
      </w:r>
      <w:r>
        <w:rPr>
          <w:rFonts w:hint="eastAsia" w:ascii="宋体" w:hAnsi="宋体" w:cs="宋体"/>
          <w:sz w:val="24"/>
        </w:rPr>
        <w:t>附加优惠政策：</w:t>
      </w:r>
      <w:r>
        <w:rPr>
          <w:rFonts w:hint="eastAsia" w:ascii="宋体" w:hAnsi="宋体" w:cs="宋体"/>
          <w:sz w:val="24"/>
          <w:u w:val="single"/>
        </w:rPr>
        <w:t xml:space="preserve"> </w:t>
      </w:r>
      <w:r>
        <w:rPr>
          <w:rFonts w:ascii="宋体" w:hAnsi="宋体" w:cs="宋体"/>
          <w:sz w:val="24"/>
          <w:u w:val="single"/>
        </w:rPr>
        <w:t xml:space="preserve">                                    </w:t>
      </w:r>
    </w:p>
    <w:p w14:paraId="1BE51BD8">
      <w:pPr>
        <w:spacing w:line="360" w:lineRule="auto"/>
        <w:rPr>
          <w:rFonts w:ascii="宋体" w:hAnsi="宋体" w:cs="宋体"/>
          <w:sz w:val="24"/>
        </w:rPr>
      </w:pPr>
    </w:p>
    <w:p w14:paraId="48833EED">
      <w:pPr>
        <w:spacing w:line="360" w:lineRule="auto"/>
        <w:rPr>
          <w:rFonts w:ascii="宋体" w:hAnsi="宋体" w:cs="宋体"/>
          <w:sz w:val="24"/>
        </w:rPr>
      </w:pPr>
    </w:p>
    <w:p w14:paraId="5C4DA573">
      <w:pPr>
        <w:spacing w:line="360" w:lineRule="auto"/>
        <w:ind w:firstLine="3840" w:firstLineChars="1600"/>
        <w:rPr>
          <w:rFonts w:ascii="宋体" w:hAnsi="宋体" w:cs="宋体"/>
          <w:sz w:val="24"/>
        </w:rPr>
      </w:pPr>
      <w:r>
        <w:rPr>
          <w:rFonts w:hint="eastAsia" w:ascii="宋体" w:hAnsi="宋体" w:cs="宋体"/>
          <w:sz w:val="24"/>
        </w:rPr>
        <w:t>投标人（盖章）：</w:t>
      </w:r>
    </w:p>
    <w:p w14:paraId="3D62EC7B">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4D3E44E4">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日期：202</w:t>
      </w:r>
      <w:r>
        <w:rPr>
          <w:rFonts w:hint="eastAsia" w:ascii="宋体" w:hAnsi="宋体" w:cs="宋体"/>
          <w:sz w:val="24"/>
          <w:lang w:val="en-US" w:eastAsia="zh-CN"/>
        </w:rPr>
        <w:t>4</w:t>
      </w:r>
      <w:r>
        <w:rPr>
          <w:rFonts w:hint="eastAsia" w:ascii="宋体" w:hAnsi="宋体" w:cs="宋体"/>
          <w:sz w:val="24"/>
        </w:rPr>
        <w:t xml:space="preserve">年   月 </w:t>
      </w:r>
      <w:r>
        <w:rPr>
          <w:rFonts w:ascii="宋体" w:hAnsi="宋体" w:cs="宋体"/>
          <w:sz w:val="24"/>
        </w:rPr>
        <w:t xml:space="preserve">  </w:t>
      </w:r>
      <w:r>
        <w:rPr>
          <w:rFonts w:hint="eastAsia" w:ascii="宋体" w:hAnsi="宋体" w:cs="宋体"/>
          <w:sz w:val="24"/>
        </w:rPr>
        <w:t>日</w:t>
      </w:r>
    </w:p>
    <w:p w14:paraId="073B630F">
      <w:pPr>
        <w:spacing w:line="288" w:lineRule="auto"/>
        <w:ind w:right="960"/>
        <w:rPr>
          <w:rFonts w:ascii="宋体" w:hAnsi="宋体" w:cs="宋体"/>
          <w:sz w:val="24"/>
        </w:rPr>
      </w:pPr>
    </w:p>
    <w:p w14:paraId="3363DFAE">
      <w:pPr>
        <w:spacing w:line="288" w:lineRule="auto"/>
        <w:ind w:right="960"/>
        <w:rPr>
          <w:rFonts w:ascii="宋体" w:hAnsi="宋体" w:cs="宋体"/>
          <w:sz w:val="24"/>
        </w:rPr>
      </w:pPr>
    </w:p>
    <w:p w14:paraId="4834776F">
      <w:pPr>
        <w:rPr>
          <w:rFonts w:hint="eastAsia"/>
          <w:sz w:val="28"/>
          <w:szCs w:val="28"/>
        </w:rPr>
      </w:pPr>
    </w:p>
    <w:p w14:paraId="730E84A9"/>
    <w:p w14:paraId="4AB611CE">
      <w:pPr>
        <w:pStyle w:val="7"/>
        <w:jc w:val="both"/>
        <w:rPr>
          <w:rFonts w:hint="eastAsia" w:ascii="宋体" w:hAnsi="宋体" w:cs="宋体"/>
          <w:sz w:val="30"/>
          <w:szCs w:val="30"/>
        </w:rPr>
      </w:pPr>
      <w:r>
        <w:t xml:space="preserve"> </w:t>
      </w:r>
    </w:p>
    <w:p w14:paraId="54956845">
      <w:pPr>
        <w:rPr>
          <w:rFonts w:hint="eastAsia" w:ascii="宋体" w:hAnsi="宋体" w:cs="宋体"/>
          <w:color w:val="FF0000"/>
          <w:sz w:val="30"/>
          <w:szCs w:val="30"/>
        </w:rPr>
      </w:pPr>
    </w:p>
    <w:sectPr>
      <w:footerReference r:id="rId3" w:type="default"/>
      <w:pgSz w:w="11906" w:h="16838"/>
      <w:pgMar w:top="1440" w:right="1417" w:bottom="1440" w:left="141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E0E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A78A0">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10A78A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WYxZWM2ZmE5MjU1MzIyNjM4NTg5YzZlOGJiYzUifQ=="/>
  </w:docVars>
  <w:rsids>
    <w:rsidRoot w:val="00172A27"/>
    <w:rsid w:val="000059D1"/>
    <w:rsid w:val="000100A4"/>
    <w:rsid w:val="000B7B5B"/>
    <w:rsid w:val="000C62B6"/>
    <w:rsid w:val="000D063D"/>
    <w:rsid w:val="00117B4F"/>
    <w:rsid w:val="00130281"/>
    <w:rsid w:val="0014556F"/>
    <w:rsid w:val="001669DB"/>
    <w:rsid w:val="001852E6"/>
    <w:rsid w:val="00185443"/>
    <w:rsid w:val="00197E68"/>
    <w:rsid w:val="001B1E36"/>
    <w:rsid w:val="001C0179"/>
    <w:rsid w:val="001C4470"/>
    <w:rsid w:val="00214965"/>
    <w:rsid w:val="00231395"/>
    <w:rsid w:val="00236BE1"/>
    <w:rsid w:val="0026530C"/>
    <w:rsid w:val="00281B5A"/>
    <w:rsid w:val="00283B4D"/>
    <w:rsid w:val="002A24FB"/>
    <w:rsid w:val="002A4979"/>
    <w:rsid w:val="002C27D4"/>
    <w:rsid w:val="002D3DA9"/>
    <w:rsid w:val="002F7D56"/>
    <w:rsid w:val="00305456"/>
    <w:rsid w:val="003076CF"/>
    <w:rsid w:val="0031430F"/>
    <w:rsid w:val="00323035"/>
    <w:rsid w:val="003241EB"/>
    <w:rsid w:val="003447CE"/>
    <w:rsid w:val="00347A56"/>
    <w:rsid w:val="0035499C"/>
    <w:rsid w:val="0036214A"/>
    <w:rsid w:val="00362340"/>
    <w:rsid w:val="00366539"/>
    <w:rsid w:val="00366E71"/>
    <w:rsid w:val="0038548F"/>
    <w:rsid w:val="00394FB6"/>
    <w:rsid w:val="0039616E"/>
    <w:rsid w:val="003B60CA"/>
    <w:rsid w:val="003D3D3D"/>
    <w:rsid w:val="00431271"/>
    <w:rsid w:val="00437A67"/>
    <w:rsid w:val="00471502"/>
    <w:rsid w:val="00471BD4"/>
    <w:rsid w:val="00480247"/>
    <w:rsid w:val="00487411"/>
    <w:rsid w:val="00493E53"/>
    <w:rsid w:val="004A2961"/>
    <w:rsid w:val="004A67C0"/>
    <w:rsid w:val="004C7C5B"/>
    <w:rsid w:val="004D48B9"/>
    <w:rsid w:val="0050513C"/>
    <w:rsid w:val="005257CB"/>
    <w:rsid w:val="00527677"/>
    <w:rsid w:val="00532F48"/>
    <w:rsid w:val="005350AC"/>
    <w:rsid w:val="0054143D"/>
    <w:rsid w:val="00543137"/>
    <w:rsid w:val="0054331B"/>
    <w:rsid w:val="00544F34"/>
    <w:rsid w:val="00572E89"/>
    <w:rsid w:val="00587EEC"/>
    <w:rsid w:val="0059186B"/>
    <w:rsid w:val="005A0F70"/>
    <w:rsid w:val="005A7D37"/>
    <w:rsid w:val="00625707"/>
    <w:rsid w:val="0063633A"/>
    <w:rsid w:val="006738CE"/>
    <w:rsid w:val="00684199"/>
    <w:rsid w:val="00687833"/>
    <w:rsid w:val="006B4F61"/>
    <w:rsid w:val="006C050F"/>
    <w:rsid w:val="006C6AAE"/>
    <w:rsid w:val="006C723B"/>
    <w:rsid w:val="006E104E"/>
    <w:rsid w:val="0071522E"/>
    <w:rsid w:val="00715510"/>
    <w:rsid w:val="00744F9D"/>
    <w:rsid w:val="00751BED"/>
    <w:rsid w:val="00780871"/>
    <w:rsid w:val="00781DB8"/>
    <w:rsid w:val="007901FF"/>
    <w:rsid w:val="007B1325"/>
    <w:rsid w:val="007B1E1A"/>
    <w:rsid w:val="007C3276"/>
    <w:rsid w:val="007E0F9C"/>
    <w:rsid w:val="007E164F"/>
    <w:rsid w:val="00804319"/>
    <w:rsid w:val="00810458"/>
    <w:rsid w:val="00812F0E"/>
    <w:rsid w:val="00814666"/>
    <w:rsid w:val="00825943"/>
    <w:rsid w:val="00826369"/>
    <w:rsid w:val="00827114"/>
    <w:rsid w:val="00834A62"/>
    <w:rsid w:val="00842783"/>
    <w:rsid w:val="008675C4"/>
    <w:rsid w:val="00872DBF"/>
    <w:rsid w:val="00896981"/>
    <w:rsid w:val="008A5D1B"/>
    <w:rsid w:val="008C2FA0"/>
    <w:rsid w:val="008E3A18"/>
    <w:rsid w:val="008E5186"/>
    <w:rsid w:val="008F7DAC"/>
    <w:rsid w:val="00916730"/>
    <w:rsid w:val="00921D5D"/>
    <w:rsid w:val="009266CA"/>
    <w:rsid w:val="0093329A"/>
    <w:rsid w:val="009341AE"/>
    <w:rsid w:val="00937789"/>
    <w:rsid w:val="00947868"/>
    <w:rsid w:val="009505BD"/>
    <w:rsid w:val="00972296"/>
    <w:rsid w:val="00981A6B"/>
    <w:rsid w:val="00982CA6"/>
    <w:rsid w:val="0098491D"/>
    <w:rsid w:val="009925DB"/>
    <w:rsid w:val="009D1E20"/>
    <w:rsid w:val="009E393F"/>
    <w:rsid w:val="00A01ED9"/>
    <w:rsid w:val="00A06001"/>
    <w:rsid w:val="00A06E8E"/>
    <w:rsid w:val="00A1288D"/>
    <w:rsid w:val="00A312EA"/>
    <w:rsid w:val="00A40B46"/>
    <w:rsid w:val="00A41469"/>
    <w:rsid w:val="00A468A6"/>
    <w:rsid w:val="00A60301"/>
    <w:rsid w:val="00A64CBD"/>
    <w:rsid w:val="00A80148"/>
    <w:rsid w:val="00A85B54"/>
    <w:rsid w:val="00A91FC9"/>
    <w:rsid w:val="00AB27B4"/>
    <w:rsid w:val="00AE0DA6"/>
    <w:rsid w:val="00AF07A7"/>
    <w:rsid w:val="00AF1F12"/>
    <w:rsid w:val="00AF6320"/>
    <w:rsid w:val="00B07AD1"/>
    <w:rsid w:val="00B14A3B"/>
    <w:rsid w:val="00B24BC0"/>
    <w:rsid w:val="00B26275"/>
    <w:rsid w:val="00B30410"/>
    <w:rsid w:val="00B70288"/>
    <w:rsid w:val="00B74D7D"/>
    <w:rsid w:val="00B91B5B"/>
    <w:rsid w:val="00B976C4"/>
    <w:rsid w:val="00BC04BB"/>
    <w:rsid w:val="00BD282E"/>
    <w:rsid w:val="00BD5668"/>
    <w:rsid w:val="00C21A93"/>
    <w:rsid w:val="00C436EC"/>
    <w:rsid w:val="00C53A49"/>
    <w:rsid w:val="00C67CC9"/>
    <w:rsid w:val="00C702A4"/>
    <w:rsid w:val="00C73231"/>
    <w:rsid w:val="00C83D11"/>
    <w:rsid w:val="00CB1DC9"/>
    <w:rsid w:val="00CD2C40"/>
    <w:rsid w:val="00CE1C2F"/>
    <w:rsid w:val="00CE2891"/>
    <w:rsid w:val="00CE30F1"/>
    <w:rsid w:val="00CE32AF"/>
    <w:rsid w:val="00D03745"/>
    <w:rsid w:val="00D26733"/>
    <w:rsid w:val="00D36A58"/>
    <w:rsid w:val="00D40D4E"/>
    <w:rsid w:val="00D541FC"/>
    <w:rsid w:val="00D61AB6"/>
    <w:rsid w:val="00D74897"/>
    <w:rsid w:val="00DC3990"/>
    <w:rsid w:val="00DF18A5"/>
    <w:rsid w:val="00E024B9"/>
    <w:rsid w:val="00E21CE1"/>
    <w:rsid w:val="00E4675C"/>
    <w:rsid w:val="00E51D69"/>
    <w:rsid w:val="00E54298"/>
    <w:rsid w:val="00E5599F"/>
    <w:rsid w:val="00E62987"/>
    <w:rsid w:val="00E75C6D"/>
    <w:rsid w:val="00E84AC6"/>
    <w:rsid w:val="00E86BFB"/>
    <w:rsid w:val="00EB454D"/>
    <w:rsid w:val="00EF6330"/>
    <w:rsid w:val="00F3649D"/>
    <w:rsid w:val="00F41792"/>
    <w:rsid w:val="00F47862"/>
    <w:rsid w:val="00F648E1"/>
    <w:rsid w:val="00F74DC4"/>
    <w:rsid w:val="00F86498"/>
    <w:rsid w:val="00F86596"/>
    <w:rsid w:val="00F86D6D"/>
    <w:rsid w:val="00FA0DF6"/>
    <w:rsid w:val="00FE412E"/>
    <w:rsid w:val="00FE6EEE"/>
    <w:rsid w:val="00FE766D"/>
    <w:rsid w:val="01770024"/>
    <w:rsid w:val="03EA79D0"/>
    <w:rsid w:val="08DA2D46"/>
    <w:rsid w:val="0A8A5F0E"/>
    <w:rsid w:val="0CE0002A"/>
    <w:rsid w:val="0EA079EC"/>
    <w:rsid w:val="12E2411F"/>
    <w:rsid w:val="14F745FA"/>
    <w:rsid w:val="164D1DC2"/>
    <w:rsid w:val="187C78C4"/>
    <w:rsid w:val="18A14E3D"/>
    <w:rsid w:val="1A7F1EC1"/>
    <w:rsid w:val="1B810154"/>
    <w:rsid w:val="1C4E5A1B"/>
    <w:rsid w:val="1E712297"/>
    <w:rsid w:val="20852870"/>
    <w:rsid w:val="208C50C7"/>
    <w:rsid w:val="20B06B86"/>
    <w:rsid w:val="21313637"/>
    <w:rsid w:val="214F1802"/>
    <w:rsid w:val="21CF206D"/>
    <w:rsid w:val="2355143D"/>
    <w:rsid w:val="24D45E94"/>
    <w:rsid w:val="25A719CE"/>
    <w:rsid w:val="26556068"/>
    <w:rsid w:val="2762739A"/>
    <w:rsid w:val="27B24204"/>
    <w:rsid w:val="291C05E4"/>
    <w:rsid w:val="2A4915D0"/>
    <w:rsid w:val="2C343CD6"/>
    <w:rsid w:val="2D154A01"/>
    <w:rsid w:val="2D686BEE"/>
    <w:rsid w:val="34120383"/>
    <w:rsid w:val="344977E1"/>
    <w:rsid w:val="344D5C15"/>
    <w:rsid w:val="34DE670A"/>
    <w:rsid w:val="38AE155B"/>
    <w:rsid w:val="392751D2"/>
    <w:rsid w:val="3B2B6858"/>
    <w:rsid w:val="3D5312BE"/>
    <w:rsid w:val="3DA26150"/>
    <w:rsid w:val="3DB058E5"/>
    <w:rsid w:val="4105229D"/>
    <w:rsid w:val="42DA0215"/>
    <w:rsid w:val="45F945A1"/>
    <w:rsid w:val="49FC5BE8"/>
    <w:rsid w:val="4BE20AB3"/>
    <w:rsid w:val="4C5408E0"/>
    <w:rsid w:val="4FF32B52"/>
    <w:rsid w:val="52817107"/>
    <w:rsid w:val="52EA401F"/>
    <w:rsid w:val="55415F6C"/>
    <w:rsid w:val="56A15B23"/>
    <w:rsid w:val="5A661828"/>
    <w:rsid w:val="5D2653B7"/>
    <w:rsid w:val="5E3729C5"/>
    <w:rsid w:val="5F506981"/>
    <w:rsid w:val="5FC750E2"/>
    <w:rsid w:val="608368E3"/>
    <w:rsid w:val="6234770C"/>
    <w:rsid w:val="64C21447"/>
    <w:rsid w:val="67557F0C"/>
    <w:rsid w:val="68831C22"/>
    <w:rsid w:val="6A323698"/>
    <w:rsid w:val="6AA66F3C"/>
    <w:rsid w:val="6ADC556D"/>
    <w:rsid w:val="6F1F2BA9"/>
    <w:rsid w:val="70E66318"/>
    <w:rsid w:val="71D619D1"/>
    <w:rsid w:val="7218332F"/>
    <w:rsid w:val="72DA6836"/>
    <w:rsid w:val="73C83069"/>
    <w:rsid w:val="76242A87"/>
    <w:rsid w:val="768D3BBF"/>
    <w:rsid w:val="774A554F"/>
    <w:rsid w:val="799163F5"/>
    <w:rsid w:val="7A261F22"/>
    <w:rsid w:val="7B0E252D"/>
    <w:rsid w:val="7C040A88"/>
    <w:rsid w:val="7C682D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4"/>
    <w:basedOn w:val="1"/>
    <w:next w:val="1"/>
    <w:qFormat/>
    <w:uiPriority w:val="0"/>
    <w:pPr>
      <w:outlineLvl w:val="3"/>
    </w:pPr>
    <w:rPr>
      <w:rFonts w:ascii="Times New Roman"/>
      <w:sz w:val="24"/>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Date"/>
    <w:basedOn w:val="1"/>
    <w:next w:val="1"/>
    <w:link w:val="12"/>
    <w:unhideWhenUsed/>
    <w:uiPriority w:val="99"/>
    <w:pPr>
      <w:ind w:left="100" w:leftChars="250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qFormat/>
    <w:uiPriority w:val="99"/>
    <w:pPr>
      <w:widowControl/>
      <w:adjustRightInd/>
      <w:spacing w:before="100" w:beforeAutospacing="1" w:after="100" w:afterAutospacing="1" w:line="240" w:lineRule="auto"/>
      <w:textAlignment w:val="auto"/>
    </w:pPr>
    <w:rPr>
      <w:rFonts w:ascii="Times New Roman"/>
      <w:sz w:val="24"/>
      <w:szCs w:val="24"/>
    </w:rPr>
  </w:style>
  <w:style w:type="character" w:styleId="11">
    <w:name w:val="Emphasis"/>
    <w:basedOn w:val="10"/>
    <w:qFormat/>
    <w:uiPriority w:val="20"/>
    <w:rPr>
      <w:i/>
    </w:rPr>
  </w:style>
  <w:style w:type="character" w:customStyle="1" w:styleId="12">
    <w:name w:val="日期 Char"/>
    <w:link w:val="4"/>
    <w:semiHidden/>
    <w:uiPriority w:val="99"/>
    <w:rPr>
      <w:rFonts w:ascii="Times New Roman" w:hAnsi="Times New Roman"/>
      <w:kern w:val="2"/>
      <w:sz w:val="21"/>
      <w:szCs w:val="24"/>
    </w:rPr>
  </w:style>
  <w:style w:type="character" w:customStyle="1" w:styleId="13">
    <w:name w:val="页脚 Char"/>
    <w:link w:val="5"/>
    <w:uiPriority w:val="99"/>
    <w:rPr>
      <w:rFonts w:ascii="Times New Roman" w:hAnsi="Times New Roman"/>
      <w:kern w:val="2"/>
      <w:sz w:val="18"/>
      <w:szCs w:val="18"/>
    </w:rPr>
  </w:style>
  <w:style w:type="character" w:customStyle="1" w:styleId="14">
    <w:name w:val="页眉 Char"/>
    <w:link w:val="6"/>
    <w:uiPriority w:val="99"/>
    <w:rPr>
      <w:rFonts w:ascii="Times New Roman" w:hAnsi="Times New Roman"/>
      <w:kern w:val="2"/>
      <w:sz w:val="18"/>
      <w:szCs w:val="18"/>
    </w:rPr>
  </w:style>
  <w:style w:type="character" w:customStyle="1" w:styleId="15">
    <w:name w:val="副标题 Char"/>
    <w:link w:val="7"/>
    <w:locked/>
    <w:uiPriority w:val="0"/>
    <w:rPr>
      <w:rFonts w:ascii="Cambria" w:hAnsi="Cambria" w:eastAsia="宋体"/>
      <w:b/>
      <w:bCs/>
      <w:kern w:val="28"/>
      <w:sz w:val="32"/>
      <w:szCs w:val="32"/>
      <w:lang w:val="en-US" w:eastAsia="zh-CN" w:bidi="ar-SA"/>
    </w:rPr>
  </w:style>
  <w:style w:type="paragraph" w:styleId="16">
    <w:name w:val="List Paragraph"/>
    <w:basedOn w:val="1"/>
    <w:qFormat/>
    <w:uiPriority w:val="34"/>
    <w:pPr>
      <w:ind w:firstLine="420" w:firstLineChars="200"/>
    </w:pPr>
  </w:style>
  <w:style w:type="paragraph" w:customStyle="1" w:styleId="17">
    <w:name w:val="列出段落1"/>
    <w:basedOn w:val="1"/>
    <w:qFormat/>
    <w:uiPriority w:val="34"/>
    <w:pPr>
      <w:ind w:firstLine="420" w:firstLineChars="200"/>
    </w:pPr>
    <w:rPr>
      <w:szCs w:val="20"/>
    </w:rPr>
  </w:style>
  <w:style w:type="paragraph" w:customStyle="1" w:styleId="18">
    <w:name w:val="reader-word-layer reader-word-s1-10"/>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1-7"/>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3390</Words>
  <Characters>3662</Characters>
  <Lines>39</Lines>
  <Paragraphs>11</Paragraphs>
  <TotalTime>22</TotalTime>
  <ScaleCrop>false</ScaleCrop>
  <LinksUpToDate>false</LinksUpToDate>
  <CharactersWithSpaces>4270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2023-04-28T07:08:00Z</dcterms:created>
  <dc:creator>李建忠</dc:creator>
  <cp:lastModifiedBy>Administrator</cp:lastModifiedBy>
  <cp:lastPrinted>2023-04-25T00:48:00Z</cp:lastPrinted>
  <dcterms:modified xsi:type="dcterms:W3CDTF">2024-07-22T01:47:04Z</dcterms:modified>
  <dc:title>江苏有线盐城分公司办公、宣传材料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02115D3852C24D39904E8C0F350BC34F_13</vt:lpwstr>
  </property>
</Properties>
</file>