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val="en-US" w:eastAsia="zh-CN"/>
        </w:rPr>
        <w:t>中韩迎宾苑A栋提升改造项目扩声系统采购及伴随服务项目</w:t>
      </w:r>
      <w:r>
        <w:rPr>
          <w:rFonts w:hint="eastAsia" w:ascii="宋体" w:hAnsi="宋体" w:cs="宋体"/>
          <w:kern w:val="0"/>
          <w:sz w:val="24"/>
        </w:rPr>
        <w:t>”</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kern w:val="0"/>
          <w:sz w:val="24"/>
          <w:lang w:val="en-US" w:eastAsia="zh-CN"/>
        </w:rPr>
        <w:t>中韩迎宾苑A栋提升改造项目扩声系统采购及伴随服务项目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12"/>
        <w:tblW w:w="4403" w:type="pct"/>
        <w:tblInd w:w="0" w:type="dxa"/>
        <w:tblLayout w:type="fixed"/>
        <w:tblCellMar>
          <w:top w:w="0" w:type="dxa"/>
          <w:left w:w="108" w:type="dxa"/>
          <w:bottom w:w="0" w:type="dxa"/>
          <w:right w:w="108" w:type="dxa"/>
        </w:tblCellMar>
      </w:tblPr>
      <w:tblGrid>
        <w:gridCol w:w="654"/>
        <w:gridCol w:w="1523"/>
        <w:gridCol w:w="1599"/>
        <w:gridCol w:w="726"/>
        <w:gridCol w:w="732"/>
        <w:gridCol w:w="792"/>
        <w:gridCol w:w="1479"/>
      </w:tblGrid>
      <w:tr w14:paraId="266714DB">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22"/>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22"/>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22"/>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22"/>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22"/>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22"/>
        <w:numPr>
          <w:ilvl w:val="0"/>
          <w:numId w:val="0"/>
        </w:numPr>
        <w:tabs>
          <w:tab w:val="left" w:pos="7140"/>
        </w:tabs>
        <w:spacing w:line="360" w:lineRule="auto"/>
        <w:ind w:left="482" w:leftChars="0" w:right="745" w:rightChars="355"/>
        <w:rPr>
          <w:rFonts w:ascii="宋体" w:hAnsi="宋体" w:cs="宋体"/>
          <w:sz w:val="24"/>
        </w:rPr>
      </w:pPr>
      <w:r>
        <w:rPr>
          <w:rFonts w:hint="eastAsia" w:ascii="宋体" w:hAnsi="宋体" w:cs="宋体"/>
          <w:sz w:val="24"/>
          <w:lang w:val="en-US" w:eastAsia="zh-CN"/>
        </w:rPr>
        <w:t>6.</w:t>
      </w: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2A8B3EBA">
      <w:pPr>
        <w:pStyle w:val="14"/>
        <w:rPr>
          <w:rFonts w:hint="eastAsia"/>
          <w:lang w:eastAsia="zh-CN"/>
        </w:rPr>
      </w:pPr>
    </w:p>
    <w:p w14:paraId="0632081A">
      <w:pPr>
        <w:pStyle w:val="14"/>
        <w:rPr>
          <w:rFonts w:hint="eastAsia"/>
          <w:lang w:eastAsia="zh-CN"/>
        </w:rPr>
      </w:pPr>
    </w:p>
    <w:p w14:paraId="1984824C">
      <w:pPr>
        <w:pStyle w:val="14"/>
        <w:rPr>
          <w:rFonts w:hint="eastAsia"/>
          <w:lang w:eastAsia="zh-CN"/>
        </w:rPr>
      </w:pPr>
    </w:p>
    <w:p w14:paraId="47366E77">
      <w:pPr>
        <w:pStyle w:val="14"/>
        <w:rPr>
          <w:rFonts w:hint="eastAsia" w:eastAsia="仿宋_GB2312"/>
          <w:lang w:eastAsia="zh-CN"/>
        </w:rPr>
      </w:pPr>
    </w:p>
    <w:p w14:paraId="734EAB55">
      <w:pPr>
        <w:pStyle w:val="14"/>
        <w:rPr>
          <w:rFonts w:hint="eastAsia" w:ascii="宋体" w:hAnsi="宋体" w:cs="宋体"/>
          <w:sz w:val="24"/>
          <w:lang w:eastAsia="zh-CN"/>
        </w:rPr>
      </w:pPr>
      <w:r>
        <w:rPr>
          <w:rFonts w:hint="eastAsia" w:ascii="宋体" w:hAnsi="宋体" w:cs="宋体"/>
          <w:sz w:val="24"/>
          <w:lang w:eastAsia="zh-CN"/>
        </w:rPr>
        <w:t>附件</w:t>
      </w:r>
    </w:p>
    <w:tbl>
      <w:tblPr>
        <w:tblStyle w:val="12"/>
        <w:tblpPr w:leftFromText="180" w:rightFromText="180" w:vertAnchor="text" w:horzAnchor="page" w:tblpX="1046" w:tblpY="296"/>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1080"/>
        <w:gridCol w:w="1256"/>
        <w:gridCol w:w="2376"/>
        <w:gridCol w:w="948"/>
        <w:gridCol w:w="948"/>
        <w:gridCol w:w="1080"/>
        <w:gridCol w:w="1204"/>
      </w:tblGrid>
      <w:tr w14:paraId="6B72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840" w:type="dxa"/>
            <w:gridSpan w:val="8"/>
            <w:tcBorders>
              <w:top w:val="nil"/>
              <w:left w:val="nil"/>
              <w:bottom w:val="nil"/>
              <w:right w:val="nil"/>
            </w:tcBorders>
            <w:shd w:val="clear" w:color="auto" w:fill="FFFFFF"/>
            <w:noWrap/>
            <w:vAlign w:val="center"/>
          </w:tcPr>
          <w:p w14:paraId="159BAE3F">
            <w:pPr>
              <w:bidi w:val="0"/>
              <w:jc w:val="center"/>
              <w:rPr>
                <w:rFonts w:hint="eastAsia"/>
                <w:b/>
                <w:bCs/>
              </w:rPr>
            </w:pPr>
            <w:r>
              <w:rPr>
                <w:rFonts w:hint="eastAsia"/>
                <w:b/>
                <w:bCs/>
                <w:lang w:val="en-US" w:eastAsia="zh-CN"/>
              </w:rPr>
              <w:t>中韩迎宾苑A栋提升改造项目扩声系统采购及伴随服务投标清单</w:t>
            </w:r>
          </w:p>
        </w:tc>
      </w:tr>
      <w:tr w14:paraId="2561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40" w:type="dxa"/>
            <w:gridSpan w:val="8"/>
            <w:tcBorders>
              <w:top w:val="nil"/>
              <w:left w:val="nil"/>
              <w:bottom w:val="single" w:color="000000" w:sz="8" w:space="0"/>
              <w:right w:val="nil"/>
            </w:tcBorders>
            <w:shd w:val="clear" w:color="auto" w:fill="FFFFFF"/>
            <w:noWrap/>
            <w:vAlign w:val="center"/>
          </w:tcPr>
          <w:p w14:paraId="7663B7BF">
            <w:pPr>
              <w:bidi w:val="0"/>
              <w:jc w:val="center"/>
              <w:rPr>
                <w:rFonts w:hint="eastAsia"/>
                <w:b/>
                <w:bCs/>
              </w:rPr>
            </w:pPr>
            <w:r>
              <w:rPr>
                <w:rFonts w:hint="eastAsia"/>
                <w:b/>
                <w:bCs/>
                <w:lang w:val="en-US" w:eastAsia="zh-CN"/>
              </w:rPr>
              <w:t>项目名称：中韩迎宾苑A栋提升改造项目扩声系统采购及伴随服务</w:t>
            </w:r>
          </w:p>
        </w:tc>
      </w:tr>
      <w:tr w14:paraId="3D28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vMerge w:val="restart"/>
            <w:tcBorders>
              <w:top w:val="nil"/>
              <w:left w:val="single" w:color="000000" w:sz="8" w:space="0"/>
              <w:bottom w:val="single" w:color="000000" w:sz="8" w:space="0"/>
              <w:right w:val="single" w:color="000000" w:sz="8" w:space="0"/>
            </w:tcBorders>
            <w:shd w:val="clear" w:color="auto" w:fill="FFFFFF"/>
            <w:vAlign w:val="center"/>
          </w:tcPr>
          <w:p w14:paraId="6C12B2E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080" w:type="dxa"/>
            <w:vMerge w:val="restart"/>
            <w:tcBorders>
              <w:top w:val="single" w:color="000000" w:sz="8" w:space="0"/>
              <w:left w:val="nil"/>
              <w:bottom w:val="single" w:color="000000" w:sz="8" w:space="0"/>
              <w:right w:val="single" w:color="000000" w:sz="8" w:space="0"/>
            </w:tcBorders>
            <w:shd w:val="clear" w:color="auto" w:fill="FFFFFF"/>
            <w:vAlign w:val="center"/>
          </w:tcPr>
          <w:p w14:paraId="524EC0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产品名称</w:t>
            </w:r>
          </w:p>
        </w:tc>
        <w:tc>
          <w:tcPr>
            <w:tcW w:w="1256" w:type="dxa"/>
            <w:vMerge w:val="restart"/>
            <w:tcBorders>
              <w:top w:val="single" w:color="000000" w:sz="8" w:space="0"/>
              <w:left w:val="nil"/>
              <w:bottom w:val="single" w:color="000000" w:sz="8" w:space="0"/>
              <w:right w:val="single" w:color="000000" w:sz="8" w:space="0"/>
            </w:tcBorders>
            <w:shd w:val="clear" w:color="auto" w:fill="FFFFFF"/>
            <w:vAlign w:val="center"/>
          </w:tcPr>
          <w:p w14:paraId="2672661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推荐品牌</w:t>
            </w:r>
          </w:p>
        </w:tc>
        <w:tc>
          <w:tcPr>
            <w:tcW w:w="2376" w:type="dxa"/>
            <w:vMerge w:val="restart"/>
            <w:tcBorders>
              <w:top w:val="single" w:color="000000" w:sz="8" w:space="0"/>
              <w:left w:val="nil"/>
              <w:bottom w:val="single" w:color="000000" w:sz="8" w:space="0"/>
              <w:right w:val="single" w:color="000000" w:sz="8" w:space="0"/>
            </w:tcBorders>
            <w:shd w:val="clear" w:color="auto" w:fill="FFFFFF"/>
            <w:vAlign w:val="center"/>
          </w:tcPr>
          <w:p w14:paraId="6A329D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规格/参数</w:t>
            </w:r>
          </w:p>
        </w:tc>
        <w:tc>
          <w:tcPr>
            <w:tcW w:w="948" w:type="dxa"/>
            <w:vMerge w:val="restart"/>
            <w:tcBorders>
              <w:top w:val="single" w:color="000000" w:sz="8" w:space="0"/>
              <w:left w:val="nil"/>
              <w:bottom w:val="single" w:color="000000" w:sz="8" w:space="0"/>
              <w:right w:val="single" w:color="000000" w:sz="8" w:space="0"/>
            </w:tcBorders>
            <w:shd w:val="clear" w:color="auto" w:fill="FFFFFF"/>
            <w:vAlign w:val="center"/>
          </w:tcPr>
          <w:p w14:paraId="39AE356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948" w:type="dxa"/>
            <w:vMerge w:val="restart"/>
            <w:tcBorders>
              <w:top w:val="single" w:color="000000" w:sz="8" w:space="0"/>
              <w:left w:val="nil"/>
              <w:bottom w:val="single" w:color="000000" w:sz="8" w:space="0"/>
              <w:right w:val="single" w:color="000000" w:sz="8" w:space="0"/>
            </w:tcBorders>
            <w:shd w:val="clear" w:color="auto" w:fill="FFFFFF"/>
            <w:vAlign w:val="center"/>
          </w:tcPr>
          <w:p w14:paraId="26259C9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80" w:type="dxa"/>
            <w:tcBorders>
              <w:top w:val="single" w:color="000000" w:sz="8" w:space="0"/>
              <w:left w:val="nil"/>
              <w:bottom w:val="nil"/>
              <w:right w:val="single" w:color="000000" w:sz="8" w:space="0"/>
            </w:tcBorders>
            <w:shd w:val="clear" w:color="auto" w:fill="FFFFFF"/>
            <w:vAlign w:val="center"/>
          </w:tcPr>
          <w:p w14:paraId="35E8E9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综合单价</w:t>
            </w:r>
          </w:p>
        </w:tc>
        <w:tc>
          <w:tcPr>
            <w:tcW w:w="1204" w:type="dxa"/>
            <w:tcBorders>
              <w:top w:val="single" w:color="000000" w:sz="8" w:space="0"/>
              <w:left w:val="nil"/>
              <w:bottom w:val="nil"/>
              <w:right w:val="single" w:color="000000" w:sz="8" w:space="0"/>
            </w:tcBorders>
            <w:shd w:val="clear" w:color="auto" w:fill="FFFFFF"/>
            <w:vAlign w:val="center"/>
          </w:tcPr>
          <w:p w14:paraId="4CB4563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综合合价</w:t>
            </w:r>
          </w:p>
        </w:tc>
      </w:tr>
      <w:tr w14:paraId="4C8A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vAlign w:val="center"/>
          </w:tcPr>
          <w:p w14:paraId="631987C4">
            <w:pPr>
              <w:jc w:val="center"/>
              <w:rPr>
                <w:rFonts w:hint="eastAsia" w:ascii="宋体" w:hAnsi="宋体" w:eastAsia="宋体" w:cs="宋体"/>
                <w:b/>
                <w:bCs/>
                <w:i w:val="0"/>
                <w:iCs w:val="0"/>
                <w:color w:val="000000"/>
                <w:sz w:val="16"/>
                <w:szCs w:val="16"/>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FFFFFF"/>
            <w:vAlign w:val="center"/>
          </w:tcPr>
          <w:p w14:paraId="0AF64EFA">
            <w:pPr>
              <w:jc w:val="center"/>
              <w:rPr>
                <w:rFonts w:hint="eastAsia" w:ascii="宋体" w:hAnsi="宋体" w:eastAsia="宋体" w:cs="宋体"/>
                <w:b/>
                <w:bCs/>
                <w:i w:val="0"/>
                <w:iCs w:val="0"/>
                <w:color w:val="000000"/>
                <w:sz w:val="16"/>
                <w:szCs w:val="16"/>
                <w:u w:val="none"/>
              </w:rPr>
            </w:pPr>
          </w:p>
        </w:tc>
        <w:tc>
          <w:tcPr>
            <w:tcW w:w="1256" w:type="dxa"/>
            <w:vMerge w:val="continue"/>
            <w:tcBorders>
              <w:top w:val="single" w:color="000000" w:sz="8" w:space="0"/>
              <w:left w:val="nil"/>
              <w:bottom w:val="single" w:color="000000" w:sz="8" w:space="0"/>
              <w:right w:val="single" w:color="000000" w:sz="8" w:space="0"/>
            </w:tcBorders>
            <w:shd w:val="clear" w:color="auto" w:fill="FFFFFF"/>
            <w:vAlign w:val="center"/>
          </w:tcPr>
          <w:p w14:paraId="3870D3C0">
            <w:pPr>
              <w:jc w:val="center"/>
              <w:rPr>
                <w:rFonts w:hint="eastAsia" w:ascii="宋体" w:hAnsi="宋体" w:eastAsia="宋体" w:cs="宋体"/>
                <w:b/>
                <w:bCs/>
                <w:i w:val="0"/>
                <w:iCs w:val="0"/>
                <w:color w:val="000000"/>
                <w:sz w:val="16"/>
                <w:szCs w:val="16"/>
                <w:u w:val="none"/>
              </w:rPr>
            </w:pPr>
          </w:p>
        </w:tc>
        <w:tc>
          <w:tcPr>
            <w:tcW w:w="2376" w:type="dxa"/>
            <w:vMerge w:val="continue"/>
            <w:tcBorders>
              <w:top w:val="single" w:color="000000" w:sz="8" w:space="0"/>
              <w:left w:val="nil"/>
              <w:bottom w:val="single" w:color="000000" w:sz="8" w:space="0"/>
              <w:right w:val="single" w:color="000000" w:sz="8" w:space="0"/>
            </w:tcBorders>
            <w:shd w:val="clear" w:color="auto" w:fill="FFFFFF"/>
            <w:vAlign w:val="center"/>
          </w:tcPr>
          <w:p w14:paraId="32DD6E46">
            <w:pPr>
              <w:jc w:val="center"/>
              <w:rPr>
                <w:rFonts w:hint="eastAsia" w:ascii="宋体" w:hAnsi="宋体" w:eastAsia="宋体" w:cs="宋体"/>
                <w:b/>
                <w:bCs/>
                <w:i w:val="0"/>
                <w:iCs w:val="0"/>
                <w:color w:val="000000"/>
                <w:sz w:val="16"/>
                <w:szCs w:val="16"/>
                <w:u w:val="none"/>
              </w:rPr>
            </w:pPr>
          </w:p>
        </w:tc>
        <w:tc>
          <w:tcPr>
            <w:tcW w:w="948" w:type="dxa"/>
            <w:vMerge w:val="continue"/>
            <w:tcBorders>
              <w:top w:val="single" w:color="000000" w:sz="8" w:space="0"/>
              <w:left w:val="nil"/>
              <w:bottom w:val="single" w:color="000000" w:sz="8" w:space="0"/>
              <w:right w:val="single" w:color="000000" w:sz="8" w:space="0"/>
            </w:tcBorders>
            <w:shd w:val="clear" w:color="auto" w:fill="FFFFFF"/>
            <w:vAlign w:val="center"/>
          </w:tcPr>
          <w:p w14:paraId="15FCBAA4">
            <w:pPr>
              <w:jc w:val="center"/>
              <w:rPr>
                <w:rFonts w:hint="eastAsia" w:ascii="宋体" w:hAnsi="宋体" w:eastAsia="宋体" w:cs="宋体"/>
                <w:b/>
                <w:bCs/>
                <w:i w:val="0"/>
                <w:iCs w:val="0"/>
                <w:color w:val="000000"/>
                <w:sz w:val="16"/>
                <w:szCs w:val="16"/>
                <w:u w:val="none"/>
              </w:rPr>
            </w:pPr>
          </w:p>
        </w:tc>
        <w:tc>
          <w:tcPr>
            <w:tcW w:w="948" w:type="dxa"/>
            <w:vMerge w:val="continue"/>
            <w:tcBorders>
              <w:top w:val="single" w:color="000000" w:sz="8" w:space="0"/>
              <w:left w:val="nil"/>
              <w:bottom w:val="single" w:color="000000" w:sz="8" w:space="0"/>
              <w:right w:val="single" w:color="000000" w:sz="8" w:space="0"/>
            </w:tcBorders>
            <w:shd w:val="clear" w:color="auto" w:fill="FFFFFF"/>
            <w:vAlign w:val="center"/>
          </w:tcPr>
          <w:p w14:paraId="73C7E220">
            <w:pPr>
              <w:jc w:val="center"/>
              <w:rPr>
                <w:rFonts w:hint="eastAsia" w:ascii="宋体" w:hAnsi="宋体" w:eastAsia="宋体" w:cs="宋体"/>
                <w:b/>
                <w:bCs/>
                <w:i w:val="0"/>
                <w:iCs w:val="0"/>
                <w:color w:val="000000"/>
                <w:sz w:val="16"/>
                <w:szCs w:val="16"/>
                <w:u w:val="none"/>
              </w:rPr>
            </w:pPr>
          </w:p>
        </w:tc>
        <w:tc>
          <w:tcPr>
            <w:tcW w:w="1080" w:type="dxa"/>
            <w:tcBorders>
              <w:top w:val="nil"/>
              <w:left w:val="nil"/>
              <w:bottom w:val="single" w:color="000000" w:sz="8" w:space="0"/>
              <w:right w:val="single" w:color="000000" w:sz="8" w:space="0"/>
            </w:tcBorders>
            <w:shd w:val="clear" w:color="auto" w:fill="FFFFFF"/>
            <w:vAlign w:val="center"/>
          </w:tcPr>
          <w:p w14:paraId="7AF9FBB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（元）</w:t>
            </w:r>
          </w:p>
        </w:tc>
        <w:tc>
          <w:tcPr>
            <w:tcW w:w="1204" w:type="dxa"/>
            <w:tcBorders>
              <w:top w:val="nil"/>
              <w:left w:val="nil"/>
              <w:bottom w:val="single" w:color="000000" w:sz="8" w:space="0"/>
              <w:right w:val="single" w:color="000000" w:sz="8" w:space="0"/>
            </w:tcBorders>
            <w:shd w:val="clear" w:color="auto" w:fill="FFFFFF"/>
            <w:vAlign w:val="center"/>
          </w:tcPr>
          <w:p w14:paraId="3A60E28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（元）</w:t>
            </w:r>
          </w:p>
        </w:tc>
      </w:tr>
      <w:tr w14:paraId="759F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7CC13E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FFFFFF"/>
            <w:vAlign w:val="center"/>
          </w:tcPr>
          <w:p w14:paraId="33F9D6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主扩声二分频二驱动线阵列扬声器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4362E6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6C8C76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频率响应：85~17kHz（±3dB）/80Hz~18kHz（-10dB）；</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EBE37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7DB30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750E9566">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187FDD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2895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3CB15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53313F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1B7648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8EF2E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灵敏度（1W/1m）：≥HF：110dB/LF：98dB；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94DE5A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21DE62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416223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84B4265">
            <w:pPr>
              <w:jc w:val="center"/>
              <w:rPr>
                <w:rFonts w:hint="eastAsia" w:ascii="微软雅黑" w:hAnsi="微软雅黑" w:eastAsia="微软雅黑" w:cs="微软雅黑"/>
                <w:i w:val="0"/>
                <w:iCs w:val="0"/>
                <w:color w:val="000000"/>
                <w:sz w:val="16"/>
                <w:szCs w:val="16"/>
                <w:u w:val="none"/>
              </w:rPr>
            </w:pPr>
          </w:p>
        </w:tc>
      </w:tr>
      <w:tr w14:paraId="425E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7DE3EC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17CF7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1BF4F3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D17C8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标称阻抗：HF：16Ω/MF：16Ω；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6D869D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1D357E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8D97D3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FF8D60F">
            <w:pPr>
              <w:jc w:val="center"/>
              <w:rPr>
                <w:rFonts w:hint="eastAsia" w:ascii="微软雅黑" w:hAnsi="微软雅黑" w:eastAsia="微软雅黑" w:cs="微软雅黑"/>
                <w:i w:val="0"/>
                <w:iCs w:val="0"/>
                <w:color w:val="000000"/>
                <w:sz w:val="16"/>
                <w:szCs w:val="16"/>
                <w:u w:val="none"/>
              </w:rPr>
            </w:pPr>
          </w:p>
        </w:tc>
      </w:tr>
      <w:tr w14:paraId="76CF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B4BBEB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8D7591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504A1E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5775E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额定功率（AES）：≥HF：75W/LF：300W；</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BC9A30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54C0F0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DDADF3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0406DF0">
            <w:pPr>
              <w:jc w:val="center"/>
              <w:rPr>
                <w:rFonts w:hint="eastAsia" w:ascii="微软雅黑" w:hAnsi="微软雅黑" w:eastAsia="微软雅黑" w:cs="微软雅黑"/>
                <w:i w:val="0"/>
                <w:iCs w:val="0"/>
                <w:color w:val="000000"/>
                <w:sz w:val="16"/>
                <w:szCs w:val="16"/>
                <w:u w:val="none"/>
              </w:rPr>
            </w:pPr>
          </w:p>
        </w:tc>
      </w:tr>
      <w:tr w14:paraId="5983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57BCAD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AF3D93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B1930A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AF8B0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分频点：1.5kHz；</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203EBB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82C42C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581CD3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F04081A">
            <w:pPr>
              <w:jc w:val="center"/>
              <w:rPr>
                <w:rFonts w:hint="eastAsia" w:ascii="微软雅黑" w:hAnsi="微软雅黑" w:eastAsia="微软雅黑" w:cs="微软雅黑"/>
                <w:i w:val="0"/>
                <w:iCs w:val="0"/>
                <w:color w:val="000000"/>
                <w:sz w:val="16"/>
                <w:szCs w:val="16"/>
                <w:u w:val="none"/>
              </w:rPr>
            </w:pPr>
          </w:p>
        </w:tc>
      </w:tr>
      <w:tr w14:paraId="7B49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9180E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0AB03D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4EB78F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39E0B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低音单元：≥2×8寸中低音；</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FF600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E28764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76D3FA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431A59B">
            <w:pPr>
              <w:jc w:val="center"/>
              <w:rPr>
                <w:rFonts w:hint="eastAsia" w:ascii="微软雅黑" w:hAnsi="微软雅黑" w:eastAsia="微软雅黑" w:cs="微软雅黑"/>
                <w:i w:val="0"/>
                <w:iCs w:val="0"/>
                <w:color w:val="000000"/>
                <w:sz w:val="16"/>
                <w:szCs w:val="16"/>
                <w:u w:val="none"/>
              </w:rPr>
            </w:pPr>
          </w:p>
        </w:tc>
      </w:tr>
      <w:tr w14:paraId="6E6F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1968C6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9AD211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EE2AA8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EA5BA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高音单元：≥1×3寸；</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26CBD2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DE1A52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EEC451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94BA099">
            <w:pPr>
              <w:jc w:val="center"/>
              <w:rPr>
                <w:rFonts w:hint="eastAsia" w:ascii="微软雅黑" w:hAnsi="微软雅黑" w:eastAsia="微软雅黑" w:cs="微软雅黑"/>
                <w:i w:val="0"/>
                <w:iCs w:val="0"/>
                <w:color w:val="000000"/>
                <w:sz w:val="16"/>
                <w:szCs w:val="16"/>
                <w:u w:val="none"/>
              </w:rPr>
            </w:pPr>
          </w:p>
        </w:tc>
      </w:tr>
      <w:tr w14:paraId="68E4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6BC332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B6F793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E252A8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CB973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覆盖角度（H×V）：≥120º×10º；</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676EB1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7743FB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609F74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EB80109">
            <w:pPr>
              <w:jc w:val="center"/>
              <w:rPr>
                <w:rFonts w:hint="eastAsia" w:ascii="微软雅黑" w:hAnsi="微软雅黑" w:eastAsia="微软雅黑" w:cs="微软雅黑"/>
                <w:i w:val="0"/>
                <w:iCs w:val="0"/>
                <w:color w:val="000000"/>
                <w:sz w:val="16"/>
                <w:szCs w:val="16"/>
                <w:u w:val="none"/>
              </w:rPr>
            </w:pPr>
          </w:p>
        </w:tc>
      </w:tr>
      <w:tr w14:paraId="6700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CAEE51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8BA096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7213044">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5F4B48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最大声压级（连续/峰值）：≥128.7dB/134.7dB；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040219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542E14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F672E9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51AE109">
            <w:pPr>
              <w:jc w:val="center"/>
              <w:rPr>
                <w:rFonts w:hint="eastAsia" w:ascii="微软雅黑" w:hAnsi="微软雅黑" w:eastAsia="微软雅黑" w:cs="微软雅黑"/>
                <w:i w:val="0"/>
                <w:iCs w:val="0"/>
                <w:color w:val="000000"/>
                <w:sz w:val="16"/>
                <w:szCs w:val="16"/>
                <w:u w:val="none"/>
              </w:rPr>
            </w:pPr>
          </w:p>
        </w:tc>
      </w:tr>
      <w:tr w14:paraId="788B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7790A2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FFFFFF"/>
            <w:vAlign w:val="center"/>
          </w:tcPr>
          <w:p w14:paraId="61B24F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主扩声线阵次低频扬声器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146E16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30DDE1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频率响应：≥35Hz-300Hz；</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7CB3B0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055FDF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233E89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075FBAF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4A40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D64F26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AB1F2C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B27111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99E9E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灵敏度（1w/1m）：≥98dB；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AB0D2B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EFC30F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A572E7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2061B6D">
            <w:pPr>
              <w:jc w:val="center"/>
              <w:rPr>
                <w:rFonts w:hint="eastAsia" w:ascii="微软雅黑" w:hAnsi="微软雅黑" w:eastAsia="微软雅黑" w:cs="微软雅黑"/>
                <w:i w:val="0"/>
                <w:iCs w:val="0"/>
                <w:color w:val="000000"/>
                <w:sz w:val="16"/>
                <w:szCs w:val="16"/>
                <w:u w:val="none"/>
              </w:rPr>
            </w:pPr>
          </w:p>
        </w:tc>
      </w:tr>
      <w:tr w14:paraId="084C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9BA40C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A2E611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5E596B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E84C1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标称阻抗：≥8Ω；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5A9024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348114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A5499E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158B556">
            <w:pPr>
              <w:jc w:val="center"/>
              <w:rPr>
                <w:rFonts w:hint="eastAsia" w:ascii="微软雅黑" w:hAnsi="微软雅黑" w:eastAsia="微软雅黑" w:cs="微软雅黑"/>
                <w:i w:val="0"/>
                <w:iCs w:val="0"/>
                <w:color w:val="000000"/>
                <w:sz w:val="16"/>
                <w:szCs w:val="16"/>
                <w:u w:val="none"/>
              </w:rPr>
            </w:pPr>
          </w:p>
        </w:tc>
      </w:tr>
      <w:tr w14:paraId="1D8F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B8FB9E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166AB9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9E6B5A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CE066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额定功率：≥600W；</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5EF945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20F784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210EF06">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0AD7194">
            <w:pPr>
              <w:jc w:val="center"/>
              <w:rPr>
                <w:rFonts w:hint="eastAsia" w:ascii="微软雅黑" w:hAnsi="微软雅黑" w:eastAsia="微软雅黑" w:cs="微软雅黑"/>
                <w:i w:val="0"/>
                <w:iCs w:val="0"/>
                <w:color w:val="000000"/>
                <w:sz w:val="16"/>
                <w:szCs w:val="16"/>
                <w:u w:val="none"/>
              </w:rPr>
            </w:pPr>
          </w:p>
        </w:tc>
      </w:tr>
      <w:tr w14:paraId="4565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AF53CD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C2EBF2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34042C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D3994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低音单元：≥18寸；</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3CEAB5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B5C3C4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CF0053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EEC6292">
            <w:pPr>
              <w:jc w:val="center"/>
              <w:rPr>
                <w:rFonts w:hint="eastAsia" w:ascii="微软雅黑" w:hAnsi="微软雅黑" w:eastAsia="微软雅黑" w:cs="微软雅黑"/>
                <w:i w:val="0"/>
                <w:iCs w:val="0"/>
                <w:color w:val="000000"/>
                <w:sz w:val="16"/>
                <w:szCs w:val="16"/>
                <w:u w:val="none"/>
              </w:rPr>
            </w:pPr>
          </w:p>
        </w:tc>
      </w:tr>
      <w:tr w14:paraId="3D50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7D2EDF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85F18C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1E1F95A">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008A60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最大声压级（峰值）：≥131dB。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AB7B5F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2FA89B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617383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DDC2BC4">
            <w:pPr>
              <w:jc w:val="center"/>
              <w:rPr>
                <w:rFonts w:hint="eastAsia" w:ascii="微软雅黑" w:hAnsi="微软雅黑" w:eastAsia="微软雅黑" w:cs="微软雅黑"/>
                <w:i w:val="0"/>
                <w:iCs w:val="0"/>
                <w:color w:val="000000"/>
                <w:sz w:val="16"/>
                <w:szCs w:val="16"/>
                <w:u w:val="none"/>
              </w:rPr>
            </w:pPr>
          </w:p>
        </w:tc>
      </w:tr>
      <w:tr w14:paraId="1537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2EFB54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80" w:type="dxa"/>
            <w:vMerge w:val="restart"/>
            <w:tcBorders>
              <w:top w:val="nil"/>
              <w:left w:val="nil"/>
              <w:bottom w:val="single" w:color="000000" w:sz="8" w:space="0"/>
              <w:right w:val="single" w:color="000000" w:sz="8" w:space="0"/>
            </w:tcBorders>
            <w:shd w:val="clear" w:color="auto" w:fill="FFFFFF"/>
            <w:vAlign w:val="center"/>
          </w:tcPr>
          <w:p w14:paraId="2500E5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返听全频扬声器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6FE061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01F36E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频率响应：≥65Hz~20kHz；</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333E8D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F0A41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7B56CA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31E102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2BB7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5405A1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CCAF0F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32E844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EB9A9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 灵敏度(1w 1m)：≥97dB；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7CE67E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5C6D63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D6F0B6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167DA60">
            <w:pPr>
              <w:jc w:val="center"/>
              <w:rPr>
                <w:rFonts w:hint="eastAsia" w:ascii="微软雅黑" w:hAnsi="微软雅黑" w:eastAsia="微软雅黑" w:cs="微软雅黑"/>
                <w:i w:val="0"/>
                <w:iCs w:val="0"/>
                <w:color w:val="000000"/>
                <w:sz w:val="16"/>
                <w:szCs w:val="16"/>
                <w:u w:val="none"/>
              </w:rPr>
            </w:pPr>
          </w:p>
        </w:tc>
      </w:tr>
      <w:tr w14:paraId="5777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C98E9D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70AF25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CD514C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6E005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3.标称阻抗：8Ω；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4FEA15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50D449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7385E7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0E6E0F6">
            <w:pPr>
              <w:jc w:val="center"/>
              <w:rPr>
                <w:rFonts w:hint="eastAsia" w:ascii="微软雅黑" w:hAnsi="微软雅黑" w:eastAsia="微软雅黑" w:cs="微软雅黑"/>
                <w:i w:val="0"/>
                <w:iCs w:val="0"/>
                <w:color w:val="000000"/>
                <w:sz w:val="16"/>
                <w:szCs w:val="16"/>
                <w:u w:val="none"/>
              </w:rPr>
            </w:pPr>
          </w:p>
        </w:tc>
      </w:tr>
      <w:tr w14:paraId="6FA9B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A046B5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AC19D2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BAE73F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11321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 额定功率( AES )：≥300W；</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8E16A4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28241E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CE6570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8A5647A">
            <w:pPr>
              <w:jc w:val="center"/>
              <w:rPr>
                <w:rFonts w:hint="eastAsia" w:ascii="微软雅黑" w:hAnsi="微软雅黑" w:eastAsia="微软雅黑" w:cs="微软雅黑"/>
                <w:i w:val="0"/>
                <w:iCs w:val="0"/>
                <w:color w:val="000000"/>
                <w:sz w:val="16"/>
                <w:szCs w:val="16"/>
                <w:u w:val="none"/>
              </w:rPr>
            </w:pPr>
          </w:p>
        </w:tc>
      </w:tr>
      <w:tr w14:paraId="49C7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B5282A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40424D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67B1B7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37FA2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 低音单元：≥1×10寸；</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D72C35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C48B8E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ECE1C7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AF631BB">
            <w:pPr>
              <w:jc w:val="center"/>
              <w:rPr>
                <w:rFonts w:hint="eastAsia" w:ascii="微软雅黑" w:hAnsi="微软雅黑" w:eastAsia="微软雅黑" w:cs="微软雅黑"/>
                <w:i w:val="0"/>
                <w:iCs w:val="0"/>
                <w:color w:val="000000"/>
                <w:sz w:val="16"/>
                <w:szCs w:val="16"/>
                <w:u w:val="none"/>
              </w:rPr>
            </w:pPr>
          </w:p>
        </w:tc>
      </w:tr>
      <w:tr w14:paraId="71CD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603309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3202BA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B4999A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DACFC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 高音单元：≥1×1.75寸；</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3568C3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3D2D3B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7F2C38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658DADE">
            <w:pPr>
              <w:jc w:val="center"/>
              <w:rPr>
                <w:rFonts w:hint="eastAsia" w:ascii="微软雅黑" w:hAnsi="微软雅黑" w:eastAsia="微软雅黑" w:cs="微软雅黑"/>
                <w:i w:val="0"/>
                <w:iCs w:val="0"/>
                <w:color w:val="000000"/>
                <w:sz w:val="16"/>
                <w:szCs w:val="16"/>
                <w:u w:val="none"/>
              </w:rPr>
            </w:pPr>
          </w:p>
        </w:tc>
      </w:tr>
      <w:tr w14:paraId="0853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BCA834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41065F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79EECF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78563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 覆盖角度(HxV)：≥90º×60º；</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5221CA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8C03F8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7A2EB3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82871C5">
            <w:pPr>
              <w:jc w:val="center"/>
              <w:rPr>
                <w:rFonts w:hint="eastAsia" w:ascii="微软雅黑" w:hAnsi="微软雅黑" w:eastAsia="微软雅黑" w:cs="微软雅黑"/>
                <w:i w:val="0"/>
                <w:iCs w:val="0"/>
                <w:color w:val="000000"/>
                <w:sz w:val="16"/>
                <w:szCs w:val="16"/>
                <w:u w:val="none"/>
              </w:rPr>
            </w:pPr>
          </w:p>
        </w:tc>
      </w:tr>
      <w:tr w14:paraId="4780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19C792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62C385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2A34D77">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1E3B67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 最大声压级（峰值）：≥128dB。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B09CC9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4B3A18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0E51A7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FF00A3E">
            <w:pPr>
              <w:jc w:val="center"/>
              <w:rPr>
                <w:rFonts w:hint="eastAsia" w:ascii="微软雅黑" w:hAnsi="微软雅黑" w:eastAsia="微软雅黑" w:cs="微软雅黑"/>
                <w:i w:val="0"/>
                <w:iCs w:val="0"/>
                <w:color w:val="000000"/>
                <w:sz w:val="16"/>
                <w:szCs w:val="16"/>
                <w:u w:val="none"/>
              </w:rPr>
            </w:pPr>
          </w:p>
        </w:tc>
      </w:tr>
      <w:tr w14:paraId="2C61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7ADF5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FFFFFF"/>
            <w:vAlign w:val="center"/>
          </w:tcPr>
          <w:p w14:paraId="7ABD4D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辅助全频扬声器（主厅）</w:t>
            </w:r>
          </w:p>
        </w:tc>
        <w:tc>
          <w:tcPr>
            <w:tcW w:w="1256" w:type="dxa"/>
            <w:vMerge w:val="restart"/>
            <w:tcBorders>
              <w:top w:val="nil"/>
              <w:left w:val="nil"/>
              <w:bottom w:val="single" w:color="000000" w:sz="8" w:space="0"/>
              <w:right w:val="single" w:color="000000" w:sz="8" w:space="0"/>
            </w:tcBorders>
            <w:shd w:val="clear" w:color="auto" w:fill="FFFFFF"/>
            <w:vAlign w:val="center"/>
          </w:tcPr>
          <w:p w14:paraId="531ADF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083FEA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频率响应：≥50Hz~20kHz；</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073AE2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1126F4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3A10695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7,200</w:t>
            </w:r>
          </w:p>
        </w:tc>
        <w:tc>
          <w:tcPr>
            <w:tcW w:w="1204" w:type="dxa"/>
            <w:vMerge w:val="restart"/>
            <w:tcBorders>
              <w:top w:val="nil"/>
              <w:left w:val="nil"/>
              <w:bottom w:val="single" w:color="000000" w:sz="8" w:space="0"/>
              <w:right w:val="single" w:color="000000" w:sz="8" w:space="0"/>
            </w:tcBorders>
            <w:shd w:val="clear" w:color="auto" w:fill="FFFFFF"/>
            <w:vAlign w:val="center"/>
          </w:tcPr>
          <w:p w14:paraId="280964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￥14,400.00</w:t>
            </w:r>
          </w:p>
        </w:tc>
      </w:tr>
      <w:tr w14:paraId="1B99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87916C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6763B8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00B2C8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72651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 灵敏度(1w 1m)：≥99dB；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D63503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D3469E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FDF95C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0B88B82">
            <w:pPr>
              <w:jc w:val="center"/>
              <w:rPr>
                <w:rFonts w:hint="eastAsia" w:ascii="微软雅黑" w:hAnsi="微软雅黑" w:eastAsia="微软雅黑" w:cs="微软雅黑"/>
                <w:i w:val="0"/>
                <w:iCs w:val="0"/>
                <w:color w:val="000000"/>
                <w:sz w:val="16"/>
                <w:szCs w:val="16"/>
                <w:u w:val="none"/>
              </w:rPr>
            </w:pPr>
          </w:p>
        </w:tc>
      </w:tr>
      <w:tr w14:paraId="5559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10E87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0F5DFE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561E65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7DEFB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3.标称阻抗：8Ω；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563A13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318EBE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367A5B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32B616C">
            <w:pPr>
              <w:jc w:val="center"/>
              <w:rPr>
                <w:rFonts w:hint="eastAsia" w:ascii="微软雅黑" w:hAnsi="微软雅黑" w:eastAsia="微软雅黑" w:cs="微软雅黑"/>
                <w:i w:val="0"/>
                <w:iCs w:val="0"/>
                <w:color w:val="000000"/>
                <w:sz w:val="16"/>
                <w:szCs w:val="16"/>
                <w:u w:val="none"/>
              </w:rPr>
            </w:pPr>
          </w:p>
        </w:tc>
      </w:tr>
      <w:tr w14:paraId="3ED9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D51175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0A7778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69B1AF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D5BE0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 额定功率( AES )：≥500W；</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3D9148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BC19D4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B676A0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835C6A8">
            <w:pPr>
              <w:jc w:val="center"/>
              <w:rPr>
                <w:rFonts w:hint="eastAsia" w:ascii="微软雅黑" w:hAnsi="微软雅黑" w:eastAsia="微软雅黑" w:cs="微软雅黑"/>
                <w:i w:val="0"/>
                <w:iCs w:val="0"/>
                <w:color w:val="000000"/>
                <w:sz w:val="16"/>
                <w:szCs w:val="16"/>
                <w:u w:val="none"/>
              </w:rPr>
            </w:pPr>
          </w:p>
        </w:tc>
      </w:tr>
      <w:tr w14:paraId="6548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F0C06A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2E4AED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AC4A2A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B4B36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 低音单元：≥1×15寸；</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72A42A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420562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1ED74A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D0167EC">
            <w:pPr>
              <w:jc w:val="center"/>
              <w:rPr>
                <w:rFonts w:hint="eastAsia" w:ascii="微软雅黑" w:hAnsi="微软雅黑" w:eastAsia="微软雅黑" w:cs="微软雅黑"/>
                <w:i w:val="0"/>
                <w:iCs w:val="0"/>
                <w:color w:val="000000"/>
                <w:sz w:val="16"/>
                <w:szCs w:val="16"/>
                <w:u w:val="none"/>
              </w:rPr>
            </w:pPr>
          </w:p>
        </w:tc>
      </w:tr>
      <w:tr w14:paraId="1356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581374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7924E4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A7AABE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B6C48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 高音单元：≥1×3寸；</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E2B9CA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4FFC19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96565B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A4B7DF9">
            <w:pPr>
              <w:jc w:val="center"/>
              <w:rPr>
                <w:rFonts w:hint="eastAsia" w:ascii="微软雅黑" w:hAnsi="微软雅黑" w:eastAsia="微软雅黑" w:cs="微软雅黑"/>
                <w:i w:val="0"/>
                <w:iCs w:val="0"/>
                <w:color w:val="000000"/>
                <w:sz w:val="16"/>
                <w:szCs w:val="16"/>
                <w:u w:val="none"/>
              </w:rPr>
            </w:pPr>
          </w:p>
        </w:tc>
      </w:tr>
      <w:tr w14:paraId="5094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39974C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43363B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1394C8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8DE38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 覆盖角度(HxV)：≥90º×60º；</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E0C909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F012DA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CF4510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CAFF16B">
            <w:pPr>
              <w:jc w:val="center"/>
              <w:rPr>
                <w:rFonts w:hint="eastAsia" w:ascii="微软雅黑" w:hAnsi="微软雅黑" w:eastAsia="微软雅黑" w:cs="微软雅黑"/>
                <w:i w:val="0"/>
                <w:iCs w:val="0"/>
                <w:color w:val="000000"/>
                <w:sz w:val="16"/>
                <w:szCs w:val="16"/>
                <w:u w:val="none"/>
              </w:rPr>
            </w:pPr>
          </w:p>
        </w:tc>
      </w:tr>
      <w:tr w14:paraId="455F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D48956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431689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25C207F">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1E45FE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 最大声压级（峰值）：≥130dB。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8449D0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6E6646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FCE963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B184A8C">
            <w:pPr>
              <w:jc w:val="center"/>
              <w:rPr>
                <w:rFonts w:hint="eastAsia" w:ascii="微软雅黑" w:hAnsi="微软雅黑" w:eastAsia="微软雅黑" w:cs="微软雅黑"/>
                <w:i w:val="0"/>
                <w:iCs w:val="0"/>
                <w:color w:val="000000"/>
                <w:sz w:val="16"/>
                <w:szCs w:val="16"/>
                <w:u w:val="none"/>
              </w:rPr>
            </w:pPr>
          </w:p>
        </w:tc>
      </w:tr>
      <w:tr w14:paraId="5A2D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7261C5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FFFFFF"/>
            <w:vAlign w:val="center"/>
          </w:tcPr>
          <w:p w14:paraId="1E0476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辅助全频扬声器（副厅主扩）</w:t>
            </w:r>
          </w:p>
        </w:tc>
        <w:tc>
          <w:tcPr>
            <w:tcW w:w="1256" w:type="dxa"/>
            <w:vMerge w:val="restart"/>
            <w:tcBorders>
              <w:top w:val="nil"/>
              <w:left w:val="nil"/>
              <w:bottom w:val="single" w:color="000000" w:sz="8" w:space="0"/>
              <w:right w:val="single" w:color="000000" w:sz="8" w:space="0"/>
            </w:tcBorders>
            <w:shd w:val="clear" w:color="auto" w:fill="FFFFFF"/>
            <w:vAlign w:val="center"/>
          </w:tcPr>
          <w:p w14:paraId="1A4817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093555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频率响应：≥50Hz~20kHz；</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256D9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E1199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29D952E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8,000</w:t>
            </w:r>
          </w:p>
        </w:tc>
        <w:tc>
          <w:tcPr>
            <w:tcW w:w="1204" w:type="dxa"/>
            <w:vMerge w:val="restart"/>
            <w:tcBorders>
              <w:top w:val="nil"/>
              <w:left w:val="nil"/>
              <w:bottom w:val="single" w:color="000000" w:sz="8" w:space="0"/>
              <w:right w:val="single" w:color="000000" w:sz="8" w:space="0"/>
            </w:tcBorders>
            <w:shd w:val="clear" w:color="auto" w:fill="FFFFFF"/>
            <w:vAlign w:val="center"/>
          </w:tcPr>
          <w:p w14:paraId="5B7C43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￥32,000.00</w:t>
            </w:r>
          </w:p>
        </w:tc>
      </w:tr>
      <w:tr w14:paraId="73C8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F7D76B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F68A8C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577477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0A0AF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 灵敏度(1w 1m)：≥99dB；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3AA303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E19F2B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93A2D66">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8F0E461">
            <w:pPr>
              <w:jc w:val="center"/>
              <w:rPr>
                <w:rFonts w:hint="eastAsia" w:ascii="微软雅黑" w:hAnsi="微软雅黑" w:eastAsia="微软雅黑" w:cs="微软雅黑"/>
                <w:i w:val="0"/>
                <w:iCs w:val="0"/>
                <w:color w:val="000000"/>
                <w:sz w:val="16"/>
                <w:szCs w:val="16"/>
                <w:u w:val="none"/>
              </w:rPr>
            </w:pPr>
          </w:p>
        </w:tc>
      </w:tr>
      <w:tr w14:paraId="5A17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693D1A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7837EE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4D8816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E60F3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3.标称阻抗：8Ω；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51C504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DF6617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3960FE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5FB55B1">
            <w:pPr>
              <w:jc w:val="center"/>
              <w:rPr>
                <w:rFonts w:hint="eastAsia" w:ascii="微软雅黑" w:hAnsi="微软雅黑" w:eastAsia="微软雅黑" w:cs="微软雅黑"/>
                <w:i w:val="0"/>
                <w:iCs w:val="0"/>
                <w:color w:val="000000"/>
                <w:sz w:val="16"/>
                <w:szCs w:val="16"/>
                <w:u w:val="none"/>
              </w:rPr>
            </w:pPr>
          </w:p>
        </w:tc>
      </w:tr>
      <w:tr w14:paraId="6994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508A5C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D7AD23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82EB73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C6875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 额定功率( AES )：≥500W；</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635D58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B7C3C0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3DDE95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E6529F4">
            <w:pPr>
              <w:jc w:val="center"/>
              <w:rPr>
                <w:rFonts w:hint="eastAsia" w:ascii="微软雅黑" w:hAnsi="微软雅黑" w:eastAsia="微软雅黑" w:cs="微软雅黑"/>
                <w:i w:val="0"/>
                <w:iCs w:val="0"/>
                <w:color w:val="000000"/>
                <w:sz w:val="16"/>
                <w:szCs w:val="16"/>
                <w:u w:val="none"/>
              </w:rPr>
            </w:pPr>
          </w:p>
        </w:tc>
      </w:tr>
      <w:tr w14:paraId="7633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05F325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AB3715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35DA95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05DEA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 低音单元：≥1×15寸；</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BE35F3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1CAB61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F1F865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9F7E66D">
            <w:pPr>
              <w:jc w:val="center"/>
              <w:rPr>
                <w:rFonts w:hint="eastAsia" w:ascii="微软雅黑" w:hAnsi="微软雅黑" w:eastAsia="微软雅黑" w:cs="微软雅黑"/>
                <w:i w:val="0"/>
                <w:iCs w:val="0"/>
                <w:color w:val="000000"/>
                <w:sz w:val="16"/>
                <w:szCs w:val="16"/>
                <w:u w:val="none"/>
              </w:rPr>
            </w:pPr>
          </w:p>
        </w:tc>
      </w:tr>
      <w:tr w14:paraId="75DD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825C82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37072D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A05E2F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00E33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 高音单元：≥1×3寸；</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7CA53A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F623E1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038665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CE815E1">
            <w:pPr>
              <w:jc w:val="center"/>
              <w:rPr>
                <w:rFonts w:hint="eastAsia" w:ascii="微软雅黑" w:hAnsi="微软雅黑" w:eastAsia="微软雅黑" w:cs="微软雅黑"/>
                <w:i w:val="0"/>
                <w:iCs w:val="0"/>
                <w:color w:val="000000"/>
                <w:sz w:val="16"/>
                <w:szCs w:val="16"/>
                <w:u w:val="none"/>
              </w:rPr>
            </w:pPr>
          </w:p>
        </w:tc>
      </w:tr>
      <w:tr w14:paraId="1079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142667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FF65B4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420594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08E8D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 覆盖角度(HxV)：≥90º×60º；</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2D724F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3A0103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4E60D3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6E92062">
            <w:pPr>
              <w:jc w:val="center"/>
              <w:rPr>
                <w:rFonts w:hint="eastAsia" w:ascii="微软雅黑" w:hAnsi="微软雅黑" w:eastAsia="微软雅黑" w:cs="微软雅黑"/>
                <w:i w:val="0"/>
                <w:iCs w:val="0"/>
                <w:color w:val="000000"/>
                <w:sz w:val="16"/>
                <w:szCs w:val="16"/>
                <w:u w:val="none"/>
              </w:rPr>
            </w:pPr>
          </w:p>
        </w:tc>
      </w:tr>
      <w:tr w14:paraId="6E15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781935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A65F4C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1EF9149">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03E5E70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 最大声压级（峰值）：≥130dB。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74927A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B975FF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542ECB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A3D5E6A">
            <w:pPr>
              <w:jc w:val="center"/>
              <w:rPr>
                <w:rFonts w:hint="eastAsia" w:ascii="微软雅黑" w:hAnsi="微软雅黑" w:eastAsia="微软雅黑" w:cs="微软雅黑"/>
                <w:i w:val="0"/>
                <w:iCs w:val="0"/>
                <w:color w:val="000000"/>
                <w:sz w:val="16"/>
                <w:szCs w:val="16"/>
                <w:u w:val="none"/>
              </w:rPr>
            </w:pPr>
          </w:p>
        </w:tc>
      </w:tr>
      <w:tr w14:paraId="08D8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209CA8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80" w:type="dxa"/>
            <w:vMerge w:val="restart"/>
            <w:tcBorders>
              <w:top w:val="nil"/>
              <w:left w:val="nil"/>
              <w:bottom w:val="single" w:color="000000" w:sz="8" w:space="0"/>
              <w:right w:val="single" w:color="000000" w:sz="8" w:space="0"/>
            </w:tcBorders>
            <w:shd w:val="clear" w:color="auto" w:fill="FFFFFF"/>
            <w:vAlign w:val="center"/>
          </w:tcPr>
          <w:p w14:paraId="42E169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主扩声线阵扬声器高频功率放大器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6A6663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41FF81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8Ω立体声功率：≥550W×2；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11156F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1AFD73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3C6A2C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7A70BA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75CD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1F9B1F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032A8A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20E7E9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92A7C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4Ω立体声功率：≥780W×2；</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FF2BFD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A0C495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A09F93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B9054CA">
            <w:pPr>
              <w:jc w:val="center"/>
              <w:rPr>
                <w:rFonts w:hint="eastAsia" w:ascii="微软雅黑" w:hAnsi="微软雅黑" w:eastAsia="微软雅黑" w:cs="微软雅黑"/>
                <w:i w:val="0"/>
                <w:iCs w:val="0"/>
                <w:color w:val="000000"/>
                <w:sz w:val="16"/>
                <w:szCs w:val="16"/>
                <w:u w:val="none"/>
              </w:rPr>
            </w:pPr>
          </w:p>
        </w:tc>
      </w:tr>
      <w:tr w14:paraId="3E49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A972BC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CE58AC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89ABCD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BC7FE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8Ω桥接功率：≥1560W×1；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B3549E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51195A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24AE2B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7691E7B">
            <w:pPr>
              <w:jc w:val="center"/>
              <w:rPr>
                <w:rFonts w:hint="eastAsia" w:ascii="微软雅黑" w:hAnsi="微软雅黑" w:eastAsia="微软雅黑" w:cs="微软雅黑"/>
                <w:i w:val="0"/>
                <w:iCs w:val="0"/>
                <w:color w:val="000000"/>
                <w:sz w:val="16"/>
                <w:szCs w:val="16"/>
                <w:u w:val="none"/>
              </w:rPr>
            </w:pPr>
          </w:p>
        </w:tc>
      </w:tr>
      <w:tr w14:paraId="7698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B6910B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AF508D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CF694E0">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349F1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频率范围：（1W@8Ω）20Hz-20kHz+1/-1dB；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5F65F2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C311A1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63A612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CDE1C6C">
            <w:pPr>
              <w:jc w:val="center"/>
              <w:rPr>
                <w:rFonts w:hint="eastAsia" w:ascii="微软雅黑" w:hAnsi="微软雅黑" w:eastAsia="微软雅黑" w:cs="微软雅黑"/>
                <w:i w:val="0"/>
                <w:iCs w:val="0"/>
                <w:color w:val="000000"/>
                <w:sz w:val="16"/>
                <w:szCs w:val="16"/>
                <w:u w:val="none"/>
              </w:rPr>
            </w:pPr>
          </w:p>
        </w:tc>
      </w:tr>
      <w:tr w14:paraId="408A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81A361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03B553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8665148">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79164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总谐波失真：≤0.1%；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701E8B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9E245C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BC4454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3690E41">
            <w:pPr>
              <w:jc w:val="center"/>
              <w:rPr>
                <w:rFonts w:hint="eastAsia" w:ascii="微软雅黑" w:hAnsi="微软雅黑" w:eastAsia="微软雅黑" w:cs="微软雅黑"/>
                <w:i w:val="0"/>
                <w:iCs w:val="0"/>
                <w:color w:val="000000"/>
                <w:sz w:val="16"/>
                <w:szCs w:val="16"/>
                <w:u w:val="none"/>
              </w:rPr>
            </w:pPr>
          </w:p>
        </w:tc>
      </w:tr>
      <w:tr w14:paraId="52A3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D32213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F86180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A3A966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F2C9F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信噪比：≥100dB；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71EB40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27D2C6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E1E3A3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106B1AF">
            <w:pPr>
              <w:jc w:val="center"/>
              <w:rPr>
                <w:rFonts w:hint="eastAsia" w:ascii="微软雅黑" w:hAnsi="微软雅黑" w:eastAsia="微软雅黑" w:cs="微软雅黑"/>
                <w:i w:val="0"/>
                <w:iCs w:val="0"/>
                <w:color w:val="000000"/>
                <w:sz w:val="16"/>
                <w:szCs w:val="16"/>
                <w:u w:val="none"/>
              </w:rPr>
            </w:pPr>
          </w:p>
        </w:tc>
      </w:tr>
      <w:tr w14:paraId="4F84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917ECB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D6FC57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9A4C4F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47262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阻尼系数：≥180：1；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FF0CE9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050E23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1F46A8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B616681">
            <w:pPr>
              <w:jc w:val="center"/>
              <w:rPr>
                <w:rFonts w:hint="eastAsia" w:ascii="微软雅黑" w:hAnsi="微软雅黑" w:eastAsia="微软雅黑" w:cs="微软雅黑"/>
                <w:i w:val="0"/>
                <w:iCs w:val="0"/>
                <w:color w:val="000000"/>
                <w:sz w:val="16"/>
                <w:szCs w:val="16"/>
                <w:u w:val="none"/>
              </w:rPr>
            </w:pPr>
          </w:p>
        </w:tc>
      </w:tr>
      <w:tr w14:paraId="30B1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AEAA23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57E16B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6E3FF2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D2599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转换速率：25V/us；</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722932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58487B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996E79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379E6EE">
            <w:pPr>
              <w:jc w:val="center"/>
              <w:rPr>
                <w:rFonts w:hint="eastAsia" w:ascii="微软雅黑" w:hAnsi="微软雅黑" w:eastAsia="微软雅黑" w:cs="微软雅黑"/>
                <w:i w:val="0"/>
                <w:iCs w:val="0"/>
                <w:color w:val="000000"/>
                <w:sz w:val="16"/>
                <w:szCs w:val="16"/>
                <w:u w:val="none"/>
              </w:rPr>
            </w:pPr>
          </w:p>
        </w:tc>
      </w:tr>
      <w:tr w14:paraId="068B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754666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A46A6F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9802D2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A0DCB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电压放大倍数（0.775V）：81；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D081F5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B6287D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E6538C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50A7C56">
            <w:pPr>
              <w:jc w:val="center"/>
              <w:rPr>
                <w:rFonts w:hint="eastAsia" w:ascii="微软雅黑" w:hAnsi="微软雅黑" w:eastAsia="微软雅黑" w:cs="微软雅黑"/>
                <w:i w:val="0"/>
                <w:iCs w:val="0"/>
                <w:color w:val="000000"/>
                <w:sz w:val="16"/>
                <w:szCs w:val="16"/>
                <w:u w:val="none"/>
              </w:rPr>
            </w:pPr>
          </w:p>
        </w:tc>
      </w:tr>
      <w:tr w14:paraId="4039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9A2521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56A59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63A64D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91709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输入阻抗：20kΩ平衡/10kΩ非平衡；</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A7CFD1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E1EAA0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88775D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FBF74B2">
            <w:pPr>
              <w:jc w:val="center"/>
              <w:rPr>
                <w:rFonts w:hint="eastAsia" w:ascii="微软雅黑" w:hAnsi="微软雅黑" w:eastAsia="微软雅黑" w:cs="微软雅黑"/>
                <w:i w:val="0"/>
                <w:iCs w:val="0"/>
                <w:color w:val="000000"/>
                <w:sz w:val="16"/>
                <w:szCs w:val="16"/>
                <w:u w:val="none"/>
              </w:rPr>
            </w:pPr>
          </w:p>
        </w:tc>
      </w:tr>
      <w:tr w14:paraId="0903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181A0D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297728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403811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F38A6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前面板指示：保护指示灯、削波指示灯、信号指示灯；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2A44EF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B74EF7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28BF00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0EC08C0">
            <w:pPr>
              <w:jc w:val="center"/>
              <w:rPr>
                <w:rFonts w:hint="eastAsia" w:ascii="微软雅黑" w:hAnsi="微软雅黑" w:eastAsia="微软雅黑" w:cs="微软雅黑"/>
                <w:i w:val="0"/>
                <w:iCs w:val="0"/>
                <w:color w:val="000000"/>
                <w:sz w:val="16"/>
                <w:szCs w:val="16"/>
                <w:u w:val="none"/>
              </w:rPr>
            </w:pPr>
          </w:p>
        </w:tc>
      </w:tr>
      <w:tr w14:paraId="74F6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175E25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67E92E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5F3C3C8">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72139A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功放保护：具有直流保护、过载保护、短路保护、过热保护、压限保护、软启动保护等；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D3BBC6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4C8F00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E165B3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A1D5963">
            <w:pPr>
              <w:jc w:val="center"/>
              <w:rPr>
                <w:rFonts w:hint="eastAsia" w:ascii="微软雅黑" w:hAnsi="微软雅黑" w:eastAsia="微软雅黑" w:cs="微软雅黑"/>
                <w:i w:val="0"/>
                <w:iCs w:val="0"/>
                <w:color w:val="000000"/>
                <w:sz w:val="16"/>
                <w:szCs w:val="16"/>
                <w:u w:val="none"/>
              </w:rPr>
            </w:pPr>
          </w:p>
        </w:tc>
      </w:tr>
      <w:tr w14:paraId="3C4A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5C17D9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80" w:type="dxa"/>
            <w:vMerge w:val="restart"/>
            <w:tcBorders>
              <w:top w:val="nil"/>
              <w:left w:val="nil"/>
              <w:bottom w:val="single" w:color="000000" w:sz="8" w:space="0"/>
              <w:right w:val="single" w:color="000000" w:sz="8" w:space="0"/>
            </w:tcBorders>
            <w:shd w:val="clear" w:color="auto" w:fill="FFFFFF"/>
            <w:vAlign w:val="center"/>
          </w:tcPr>
          <w:p w14:paraId="31A404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主扩声线阵扬声器低频功率放大器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76E25A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2612E8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8Ω立体声功率：≥1500W×4；</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60E24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753E7F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48D9DA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5D7BB6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00C7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71F0A0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A2FEF4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CEF105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82099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4Ω立体声功率：≥2550W×4；</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A65C95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37117C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150E72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07046B3">
            <w:pPr>
              <w:jc w:val="center"/>
              <w:rPr>
                <w:rFonts w:hint="eastAsia" w:ascii="微软雅黑" w:hAnsi="微软雅黑" w:eastAsia="微软雅黑" w:cs="微软雅黑"/>
                <w:i w:val="0"/>
                <w:iCs w:val="0"/>
                <w:color w:val="000000"/>
                <w:sz w:val="16"/>
                <w:szCs w:val="16"/>
                <w:u w:val="none"/>
              </w:rPr>
            </w:pPr>
          </w:p>
        </w:tc>
      </w:tr>
      <w:tr w14:paraId="4A8B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E707BF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47702C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E5EC2F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50556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2Ω立体声功率：≥3570W×4；</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B5A709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60BC13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7F43A8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5FBE513">
            <w:pPr>
              <w:jc w:val="center"/>
              <w:rPr>
                <w:rFonts w:hint="eastAsia" w:ascii="微软雅黑" w:hAnsi="微软雅黑" w:eastAsia="微软雅黑" w:cs="微软雅黑"/>
                <w:i w:val="0"/>
                <w:iCs w:val="0"/>
                <w:color w:val="000000"/>
                <w:sz w:val="16"/>
                <w:szCs w:val="16"/>
                <w:u w:val="none"/>
              </w:rPr>
            </w:pPr>
          </w:p>
        </w:tc>
      </w:tr>
      <w:tr w14:paraId="1F1C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101D73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528EEC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E0DF8E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29518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频响：20Hz-20kHz（±1dB）；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1C0FEA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760D6B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0EC108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4EE9FFA">
            <w:pPr>
              <w:jc w:val="center"/>
              <w:rPr>
                <w:rFonts w:hint="eastAsia" w:ascii="微软雅黑" w:hAnsi="微软雅黑" w:eastAsia="微软雅黑" w:cs="微软雅黑"/>
                <w:i w:val="0"/>
                <w:iCs w:val="0"/>
                <w:color w:val="000000"/>
                <w:sz w:val="16"/>
                <w:szCs w:val="16"/>
                <w:u w:val="none"/>
              </w:rPr>
            </w:pPr>
          </w:p>
        </w:tc>
      </w:tr>
      <w:tr w14:paraId="7C3C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80A15F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E9FBB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E5B477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F95B0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总谐失真：&lt;0.1%；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AB0F2C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613967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D056A9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40B225F">
            <w:pPr>
              <w:jc w:val="center"/>
              <w:rPr>
                <w:rFonts w:hint="eastAsia" w:ascii="微软雅黑" w:hAnsi="微软雅黑" w:eastAsia="微软雅黑" w:cs="微软雅黑"/>
                <w:i w:val="0"/>
                <w:iCs w:val="0"/>
                <w:color w:val="000000"/>
                <w:sz w:val="16"/>
                <w:szCs w:val="16"/>
                <w:u w:val="none"/>
              </w:rPr>
            </w:pPr>
          </w:p>
        </w:tc>
      </w:tr>
      <w:tr w14:paraId="1899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0C7EC8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013E90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CCF1FF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2287E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信噪比：≥108.5dB；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38BB23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6A2BBC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CAEC8B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F151A76">
            <w:pPr>
              <w:jc w:val="center"/>
              <w:rPr>
                <w:rFonts w:hint="eastAsia" w:ascii="微软雅黑" w:hAnsi="微软雅黑" w:eastAsia="微软雅黑" w:cs="微软雅黑"/>
                <w:i w:val="0"/>
                <w:iCs w:val="0"/>
                <w:color w:val="000000"/>
                <w:sz w:val="16"/>
                <w:szCs w:val="16"/>
                <w:u w:val="none"/>
              </w:rPr>
            </w:pPr>
          </w:p>
        </w:tc>
      </w:tr>
      <w:tr w14:paraId="7E99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0FADCA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1D9820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CCF9DE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F95CE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功率增益选择：32，35，38，41dB；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FF7B0E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3675C8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86AE306">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6E884D0">
            <w:pPr>
              <w:jc w:val="center"/>
              <w:rPr>
                <w:rFonts w:hint="eastAsia" w:ascii="微软雅黑" w:hAnsi="微软雅黑" w:eastAsia="微软雅黑" w:cs="微软雅黑"/>
                <w:i w:val="0"/>
                <w:iCs w:val="0"/>
                <w:color w:val="000000"/>
                <w:sz w:val="16"/>
                <w:szCs w:val="16"/>
                <w:u w:val="none"/>
              </w:rPr>
            </w:pPr>
          </w:p>
        </w:tc>
      </w:tr>
      <w:tr w14:paraId="650D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335114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F05FF0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89A880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47825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输入阻抗：20kΩ平衡/10kΩ非平衡；</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F17E68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F2C108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1E02AF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7517B75">
            <w:pPr>
              <w:jc w:val="center"/>
              <w:rPr>
                <w:rFonts w:hint="eastAsia" w:ascii="微软雅黑" w:hAnsi="微软雅黑" w:eastAsia="微软雅黑" w:cs="微软雅黑"/>
                <w:i w:val="0"/>
                <w:iCs w:val="0"/>
                <w:color w:val="000000"/>
                <w:sz w:val="16"/>
                <w:szCs w:val="16"/>
                <w:u w:val="none"/>
              </w:rPr>
            </w:pPr>
          </w:p>
        </w:tc>
      </w:tr>
      <w:tr w14:paraId="596B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BA2A62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2BC894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7FE86B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C3D2F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前面板指示：保护指示灯（过热、输出直流、静音保护、欠压保护），限幅器指示灯，工作指示灯；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ED140A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8543BB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94B7F8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DF29584">
            <w:pPr>
              <w:jc w:val="center"/>
              <w:rPr>
                <w:rFonts w:hint="eastAsia" w:ascii="微软雅黑" w:hAnsi="微软雅黑" w:eastAsia="微软雅黑" w:cs="微软雅黑"/>
                <w:i w:val="0"/>
                <w:iCs w:val="0"/>
                <w:color w:val="000000"/>
                <w:sz w:val="16"/>
                <w:szCs w:val="16"/>
                <w:u w:val="none"/>
              </w:rPr>
            </w:pPr>
          </w:p>
        </w:tc>
      </w:tr>
      <w:tr w14:paraId="56E1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D90AD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31395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AE87131">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60A9C7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功放保护：具有短路、开路、过热、过载、直流等保护装置；</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B0145C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920C33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B048A4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085B5CE">
            <w:pPr>
              <w:jc w:val="center"/>
              <w:rPr>
                <w:rFonts w:hint="eastAsia" w:ascii="微软雅黑" w:hAnsi="微软雅黑" w:eastAsia="微软雅黑" w:cs="微软雅黑"/>
                <w:i w:val="0"/>
                <w:iCs w:val="0"/>
                <w:color w:val="000000"/>
                <w:sz w:val="16"/>
                <w:szCs w:val="16"/>
                <w:u w:val="none"/>
              </w:rPr>
            </w:pPr>
          </w:p>
        </w:tc>
      </w:tr>
      <w:tr w14:paraId="55B9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66950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80" w:type="dxa"/>
            <w:vMerge w:val="restart"/>
            <w:tcBorders>
              <w:top w:val="nil"/>
              <w:left w:val="nil"/>
              <w:bottom w:val="single" w:color="000000" w:sz="8" w:space="0"/>
              <w:right w:val="single" w:color="000000" w:sz="8" w:space="0"/>
            </w:tcBorders>
            <w:shd w:val="clear" w:color="auto" w:fill="FFFFFF"/>
            <w:vAlign w:val="center"/>
          </w:tcPr>
          <w:p w14:paraId="5AB084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返听扬声器功率放大器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115845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23DB41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8Ω立体声功率：≥550W×2；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71C0CF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E0D62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5E5B56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6FA9FE2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32E2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340C03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A1B6B5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93CB13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279B7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4Ω立体声功率：≥780W×2；</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01B66B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015EC4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C46578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45E054E">
            <w:pPr>
              <w:jc w:val="center"/>
              <w:rPr>
                <w:rFonts w:hint="eastAsia" w:ascii="微软雅黑" w:hAnsi="微软雅黑" w:eastAsia="微软雅黑" w:cs="微软雅黑"/>
                <w:i w:val="0"/>
                <w:iCs w:val="0"/>
                <w:color w:val="000000"/>
                <w:sz w:val="16"/>
                <w:szCs w:val="16"/>
                <w:u w:val="none"/>
              </w:rPr>
            </w:pPr>
          </w:p>
        </w:tc>
      </w:tr>
      <w:tr w14:paraId="0212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C4C61E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EC1A94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BF62C0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CC7F0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8Ω桥接功率：≥1560W×1；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43150E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0C6266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4CA416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99BB41A">
            <w:pPr>
              <w:jc w:val="center"/>
              <w:rPr>
                <w:rFonts w:hint="eastAsia" w:ascii="微软雅黑" w:hAnsi="微软雅黑" w:eastAsia="微软雅黑" w:cs="微软雅黑"/>
                <w:i w:val="0"/>
                <w:iCs w:val="0"/>
                <w:color w:val="000000"/>
                <w:sz w:val="16"/>
                <w:szCs w:val="16"/>
                <w:u w:val="none"/>
              </w:rPr>
            </w:pPr>
          </w:p>
        </w:tc>
      </w:tr>
      <w:tr w14:paraId="03A9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BD407B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D3F046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46E224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2CF88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频率范围：（1W@8Ω）20Hz-20kHz+1/-1dB；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0E885E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EA38C4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43143F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E0D2665">
            <w:pPr>
              <w:jc w:val="center"/>
              <w:rPr>
                <w:rFonts w:hint="eastAsia" w:ascii="微软雅黑" w:hAnsi="微软雅黑" w:eastAsia="微软雅黑" w:cs="微软雅黑"/>
                <w:i w:val="0"/>
                <w:iCs w:val="0"/>
                <w:color w:val="000000"/>
                <w:sz w:val="16"/>
                <w:szCs w:val="16"/>
                <w:u w:val="none"/>
              </w:rPr>
            </w:pPr>
          </w:p>
        </w:tc>
      </w:tr>
      <w:tr w14:paraId="6C96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AF5EF6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7E71E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D68A04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D098E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总谐波失真：≤0.1%；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298ED1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6F6F78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8E01BC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064CCF3">
            <w:pPr>
              <w:jc w:val="center"/>
              <w:rPr>
                <w:rFonts w:hint="eastAsia" w:ascii="微软雅黑" w:hAnsi="微软雅黑" w:eastAsia="微软雅黑" w:cs="微软雅黑"/>
                <w:i w:val="0"/>
                <w:iCs w:val="0"/>
                <w:color w:val="000000"/>
                <w:sz w:val="16"/>
                <w:szCs w:val="16"/>
                <w:u w:val="none"/>
              </w:rPr>
            </w:pPr>
          </w:p>
        </w:tc>
      </w:tr>
      <w:tr w14:paraId="7C20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4DE91B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94D057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8B4A75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C108D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信噪比：≥100dB；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0479C5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7464A2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448D91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29A09E7">
            <w:pPr>
              <w:jc w:val="center"/>
              <w:rPr>
                <w:rFonts w:hint="eastAsia" w:ascii="微软雅黑" w:hAnsi="微软雅黑" w:eastAsia="微软雅黑" w:cs="微软雅黑"/>
                <w:i w:val="0"/>
                <w:iCs w:val="0"/>
                <w:color w:val="000000"/>
                <w:sz w:val="16"/>
                <w:szCs w:val="16"/>
                <w:u w:val="none"/>
              </w:rPr>
            </w:pPr>
          </w:p>
        </w:tc>
      </w:tr>
      <w:tr w14:paraId="349B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6E54C6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C4C6AD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6FD239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2791C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阻尼系数：≥180：1；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44D1B5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D41EED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D3DECF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5F58CB8">
            <w:pPr>
              <w:jc w:val="center"/>
              <w:rPr>
                <w:rFonts w:hint="eastAsia" w:ascii="微软雅黑" w:hAnsi="微软雅黑" w:eastAsia="微软雅黑" w:cs="微软雅黑"/>
                <w:i w:val="0"/>
                <w:iCs w:val="0"/>
                <w:color w:val="000000"/>
                <w:sz w:val="16"/>
                <w:szCs w:val="16"/>
                <w:u w:val="none"/>
              </w:rPr>
            </w:pPr>
          </w:p>
        </w:tc>
      </w:tr>
      <w:tr w14:paraId="26EF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70432C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C87851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A4AF52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21DEE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转换速率：25V/us；</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CA26C4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E277CE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723037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EC29150">
            <w:pPr>
              <w:jc w:val="center"/>
              <w:rPr>
                <w:rFonts w:hint="eastAsia" w:ascii="微软雅黑" w:hAnsi="微软雅黑" w:eastAsia="微软雅黑" w:cs="微软雅黑"/>
                <w:i w:val="0"/>
                <w:iCs w:val="0"/>
                <w:color w:val="000000"/>
                <w:sz w:val="16"/>
                <w:szCs w:val="16"/>
                <w:u w:val="none"/>
              </w:rPr>
            </w:pPr>
          </w:p>
        </w:tc>
      </w:tr>
      <w:tr w14:paraId="74EE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7EC046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E66FCE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A4692E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DFCD0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电压放大倍数（0.775V）：81；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BB13EC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597F26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701B33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C2DB9CC">
            <w:pPr>
              <w:jc w:val="center"/>
              <w:rPr>
                <w:rFonts w:hint="eastAsia" w:ascii="微软雅黑" w:hAnsi="微软雅黑" w:eastAsia="微软雅黑" w:cs="微软雅黑"/>
                <w:i w:val="0"/>
                <w:iCs w:val="0"/>
                <w:color w:val="000000"/>
                <w:sz w:val="16"/>
                <w:szCs w:val="16"/>
                <w:u w:val="none"/>
              </w:rPr>
            </w:pPr>
          </w:p>
        </w:tc>
      </w:tr>
      <w:tr w14:paraId="7BF7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AFF353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30BE19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256723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2DA66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输入阻抗：20kΩ平衡/10kΩ非平衡；</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E282E9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8E6ECE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252EB6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5B48AC9">
            <w:pPr>
              <w:jc w:val="center"/>
              <w:rPr>
                <w:rFonts w:hint="eastAsia" w:ascii="微软雅黑" w:hAnsi="微软雅黑" w:eastAsia="微软雅黑" w:cs="微软雅黑"/>
                <w:i w:val="0"/>
                <w:iCs w:val="0"/>
                <w:color w:val="000000"/>
                <w:sz w:val="16"/>
                <w:szCs w:val="16"/>
                <w:u w:val="none"/>
              </w:rPr>
            </w:pPr>
          </w:p>
        </w:tc>
      </w:tr>
      <w:tr w14:paraId="79AA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769D01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C684D8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9CD21C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731B5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前面板指示：保护指示灯、削波指示灯、信号指示灯；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027724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552837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FCACE4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0504545">
            <w:pPr>
              <w:jc w:val="center"/>
              <w:rPr>
                <w:rFonts w:hint="eastAsia" w:ascii="微软雅黑" w:hAnsi="微软雅黑" w:eastAsia="微软雅黑" w:cs="微软雅黑"/>
                <w:i w:val="0"/>
                <w:iCs w:val="0"/>
                <w:color w:val="000000"/>
                <w:sz w:val="16"/>
                <w:szCs w:val="16"/>
                <w:u w:val="none"/>
              </w:rPr>
            </w:pPr>
          </w:p>
        </w:tc>
      </w:tr>
      <w:tr w14:paraId="05C1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80A6F1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5976BE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4CC9782">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00C268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功放保护：具有直流保护、过载保护、短路保护、过热保护、压限保护、软启动保护等；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92ABC7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C0F0B9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8E8B51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B8D755A">
            <w:pPr>
              <w:jc w:val="center"/>
              <w:rPr>
                <w:rFonts w:hint="eastAsia" w:ascii="微软雅黑" w:hAnsi="微软雅黑" w:eastAsia="微软雅黑" w:cs="微软雅黑"/>
                <w:i w:val="0"/>
                <w:iCs w:val="0"/>
                <w:color w:val="000000"/>
                <w:sz w:val="16"/>
                <w:szCs w:val="16"/>
                <w:u w:val="none"/>
              </w:rPr>
            </w:pPr>
          </w:p>
        </w:tc>
      </w:tr>
      <w:tr w14:paraId="44F4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121B6E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0" w:type="dxa"/>
            <w:vMerge w:val="restart"/>
            <w:tcBorders>
              <w:top w:val="nil"/>
              <w:left w:val="nil"/>
              <w:bottom w:val="single" w:color="000000" w:sz="8" w:space="0"/>
              <w:right w:val="single" w:color="000000" w:sz="8" w:space="0"/>
            </w:tcBorders>
            <w:shd w:val="clear" w:color="auto" w:fill="FFFFFF"/>
            <w:vAlign w:val="center"/>
          </w:tcPr>
          <w:p w14:paraId="509B43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辅助扬声器功率放大器（主厅）</w:t>
            </w:r>
          </w:p>
        </w:tc>
        <w:tc>
          <w:tcPr>
            <w:tcW w:w="1256" w:type="dxa"/>
            <w:vMerge w:val="restart"/>
            <w:tcBorders>
              <w:top w:val="nil"/>
              <w:left w:val="nil"/>
              <w:bottom w:val="single" w:color="000000" w:sz="8" w:space="0"/>
              <w:right w:val="single" w:color="000000" w:sz="8" w:space="0"/>
            </w:tcBorders>
            <w:shd w:val="clear" w:color="auto" w:fill="FFFFFF"/>
            <w:vAlign w:val="center"/>
          </w:tcPr>
          <w:p w14:paraId="2AB5F8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074168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8Ω立体声功率：≥950W×2；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16D559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190B1F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2015A5FD">
            <w:pPr>
              <w:keepNext w:val="0"/>
              <w:keepLines w:val="0"/>
              <w:widowControl/>
              <w:suppressLineNumbers w:val="0"/>
              <w:jc w:val="both"/>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 xml:space="preserve">      </w:t>
            </w:r>
          </w:p>
        </w:tc>
        <w:tc>
          <w:tcPr>
            <w:tcW w:w="1204" w:type="dxa"/>
            <w:vMerge w:val="restart"/>
            <w:tcBorders>
              <w:top w:val="nil"/>
              <w:left w:val="nil"/>
              <w:bottom w:val="single" w:color="000000" w:sz="8" w:space="0"/>
              <w:right w:val="single" w:color="000000" w:sz="8" w:space="0"/>
            </w:tcBorders>
            <w:shd w:val="clear" w:color="auto" w:fill="FFFFFF"/>
            <w:vAlign w:val="center"/>
          </w:tcPr>
          <w:p w14:paraId="265071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6E04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ED9FEF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B65E5B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616C9D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1E3A1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4Ω立体声功率：≥1350W×2；</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786DE2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12E148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8150CD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DF55710">
            <w:pPr>
              <w:jc w:val="center"/>
              <w:rPr>
                <w:rFonts w:hint="eastAsia" w:ascii="微软雅黑" w:hAnsi="微软雅黑" w:eastAsia="微软雅黑" w:cs="微软雅黑"/>
                <w:i w:val="0"/>
                <w:iCs w:val="0"/>
                <w:color w:val="000000"/>
                <w:sz w:val="16"/>
                <w:szCs w:val="16"/>
                <w:u w:val="none"/>
              </w:rPr>
            </w:pPr>
          </w:p>
        </w:tc>
      </w:tr>
      <w:tr w14:paraId="609F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7B3F84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D4F9FF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72459B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CBF8B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8Ω桥接功率：≥2700W×1；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233AFD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D48587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E0505B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9C981E7">
            <w:pPr>
              <w:jc w:val="center"/>
              <w:rPr>
                <w:rFonts w:hint="eastAsia" w:ascii="微软雅黑" w:hAnsi="微软雅黑" w:eastAsia="微软雅黑" w:cs="微软雅黑"/>
                <w:i w:val="0"/>
                <w:iCs w:val="0"/>
                <w:color w:val="000000"/>
                <w:sz w:val="16"/>
                <w:szCs w:val="16"/>
                <w:u w:val="none"/>
              </w:rPr>
            </w:pPr>
          </w:p>
        </w:tc>
      </w:tr>
      <w:tr w14:paraId="1973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A8BD30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393A39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83CBA3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19733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频率范围：（1W@8Ω）20Hz-20kHz+1/-1dB；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E595BF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DEC69B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04662D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099AB16">
            <w:pPr>
              <w:jc w:val="center"/>
              <w:rPr>
                <w:rFonts w:hint="eastAsia" w:ascii="微软雅黑" w:hAnsi="微软雅黑" w:eastAsia="微软雅黑" w:cs="微软雅黑"/>
                <w:i w:val="0"/>
                <w:iCs w:val="0"/>
                <w:color w:val="000000"/>
                <w:sz w:val="16"/>
                <w:szCs w:val="16"/>
                <w:u w:val="none"/>
              </w:rPr>
            </w:pPr>
          </w:p>
        </w:tc>
      </w:tr>
      <w:tr w14:paraId="6749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04F1DC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E743FC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569F868">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5B2D8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总谐波失真：≤0.1%；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36CAC1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DE72B1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FC04C8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926BF45">
            <w:pPr>
              <w:jc w:val="center"/>
              <w:rPr>
                <w:rFonts w:hint="eastAsia" w:ascii="微软雅黑" w:hAnsi="微软雅黑" w:eastAsia="微软雅黑" w:cs="微软雅黑"/>
                <w:i w:val="0"/>
                <w:iCs w:val="0"/>
                <w:color w:val="000000"/>
                <w:sz w:val="16"/>
                <w:szCs w:val="16"/>
                <w:u w:val="none"/>
              </w:rPr>
            </w:pPr>
          </w:p>
        </w:tc>
      </w:tr>
      <w:tr w14:paraId="00EE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760949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029DCF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6DAD85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055C4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信噪比：≥100dB；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E58EC0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0CB7B6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8A34FA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615B880">
            <w:pPr>
              <w:jc w:val="center"/>
              <w:rPr>
                <w:rFonts w:hint="eastAsia" w:ascii="微软雅黑" w:hAnsi="微软雅黑" w:eastAsia="微软雅黑" w:cs="微软雅黑"/>
                <w:i w:val="0"/>
                <w:iCs w:val="0"/>
                <w:color w:val="000000"/>
                <w:sz w:val="16"/>
                <w:szCs w:val="16"/>
                <w:u w:val="none"/>
              </w:rPr>
            </w:pPr>
          </w:p>
        </w:tc>
      </w:tr>
      <w:tr w14:paraId="32E7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7742B2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506DB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10F923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0888E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阻尼系数：≥220：1；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FBF6B8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1204A7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51E171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1EAEDEC">
            <w:pPr>
              <w:jc w:val="center"/>
              <w:rPr>
                <w:rFonts w:hint="eastAsia" w:ascii="微软雅黑" w:hAnsi="微软雅黑" w:eastAsia="微软雅黑" w:cs="微软雅黑"/>
                <w:i w:val="0"/>
                <w:iCs w:val="0"/>
                <w:color w:val="000000"/>
                <w:sz w:val="16"/>
                <w:szCs w:val="16"/>
                <w:u w:val="none"/>
              </w:rPr>
            </w:pPr>
          </w:p>
        </w:tc>
      </w:tr>
      <w:tr w14:paraId="6600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188C21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A73579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47834D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B0B54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转换速率：35V/us；</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C1C58A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496D62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A8E571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DA315B1">
            <w:pPr>
              <w:jc w:val="center"/>
              <w:rPr>
                <w:rFonts w:hint="eastAsia" w:ascii="微软雅黑" w:hAnsi="微软雅黑" w:eastAsia="微软雅黑" w:cs="微软雅黑"/>
                <w:i w:val="0"/>
                <w:iCs w:val="0"/>
                <w:color w:val="000000"/>
                <w:sz w:val="16"/>
                <w:szCs w:val="16"/>
                <w:u w:val="none"/>
              </w:rPr>
            </w:pPr>
          </w:p>
        </w:tc>
      </w:tr>
      <w:tr w14:paraId="1CC8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9973D9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A3DC5C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11D323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9E8EF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电压放大倍数（0.775V）：110；</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1F084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07E52F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A103B5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D0EC106">
            <w:pPr>
              <w:jc w:val="center"/>
              <w:rPr>
                <w:rFonts w:hint="eastAsia" w:ascii="微软雅黑" w:hAnsi="微软雅黑" w:eastAsia="微软雅黑" w:cs="微软雅黑"/>
                <w:i w:val="0"/>
                <w:iCs w:val="0"/>
                <w:color w:val="000000"/>
                <w:sz w:val="16"/>
                <w:szCs w:val="16"/>
                <w:u w:val="none"/>
              </w:rPr>
            </w:pPr>
          </w:p>
        </w:tc>
      </w:tr>
      <w:tr w14:paraId="2160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94EE4C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B4B332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485EAC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155788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输入阻抗：20kΩ平衡/10kΩ非平衡；</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6C857C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FDDA3F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024402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B9A8A68">
            <w:pPr>
              <w:jc w:val="center"/>
              <w:rPr>
                <w:rFonts w:hint="eastAsia" w:ascii="微软雅黑" w:hAnsi="微软雅黑" w:eastAsia="微软雅黑" w:cs="微软雅黑"/>
                <w:i w:val="0"/>
                <w:iCs w:val="0"/>
                <w:color w:val="000000"/>
                <w:sz w:val="16"/>
                <w:szCs w:val="16"/>
                <w:u w:val="none"/>
              </w:rPr>
            </w:pPr>
          </w:p>
        </w:tc>
      </w:tr>
      <w:tr w14:paraId="052F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611DF3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A3D861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655C09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63E0C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前面板指示：保护指示灯、削波指示灯、信号指示灯；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D31B27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AF47C8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9F41C4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D3F294B">
            <w:pPr>
              <w:jc w:val="center"/>
              <w:rPr>
                <w:rFonts w:hint="eastAsia" w:ascii="微软雅黑" w:hAnsi="微软雅黑" w:eastAsia="微软雅黑" w:cs="微软雅黑"/>
                <w:i w:val="0"/>
                <w:iCs w:val="0"/>
                <w:color w:val="000000"/>
                <w:sz w:val="16"/>
                <w:szCs w:val="16"/>
                <w:u w:val="none"/>
              </w:rPr>
            </w:pPr>
          </w:p>
        </w:tc>
      </w:tr>
      <w:tr w14:paraId="1E13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686823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C60E47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1745A85">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0B24B0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功放保护：具有直流保护、过载保护、短路保护、过热保护、压限保护、软启动保护等；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B552CA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1F25ED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A66904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B5E840A">
            <w:pPr>
              <w:jc w:val="center"/>
              <w:rPr>
                <w:rFonts w:hint="eastAsia" w:ascii="微软雅黑" w:hAnsi="微软雅黑" w:eastAsia="微软雅黑" w:cs="微软雅黑"/>
                <w:i w:val="0"/>
                <w:iCs w:val="0"/>
                <w:color w:val="000000"/>
                <w:sz w:val="16"/>
                <w:szCs w:val="16"/>
                <w:u w:val="none"/>
              </w:rPr>
            </w:pPr>
          </w:p>
        </w:tc>
      </w:tr>
      <w:tr w14:paraId="4802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2360AF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FFFFFF"/>
            <w:vAlign w:val="center"/>
          </w:tcPr>
          <w:p w14:paraId="47ACBA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辅助扬声器功率放大器（副厅主扩）</w:t>
            </w:r>
          </w:p>
        </w:tc>
        <w:tc>
          <w:tcPr>
            <w:tcW w:w="1256" w:type="dxa"/>
            <w:vMerge w:val="restart"/>
            <w:tcBorders>
              <w:top w:val="nil"/>
              <w:left w:val="nil"/>
              <w:bottom w:val="single" w:color="000000" w:sz="8" w:space="0"/>
              <w:right w:val="single" w:color="000000" w:sz="8" w:space="0"/>
            </w:tcBorders>
            <w:shd w:val="clear" w:color="auto" w:fill="FFFFFF"/>
            <w:vAlign w:val="center"/>
          </w:tcPr>
          <w:p w14:paraId="5D6EAF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2F7D49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8Ω立体声功率：≥950W×2；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3CBC96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39D955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1683FB0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10,500</w:t>
            </w:r>
          </w:p>
        </w:tc>
        <w:tc>
          <w:tcPr>
            <w:tcW w:w="1204" w:type="dxa"/>
            <w:vMerge w:val="restart"/>
            <w:tcBorders>
              <w:top w:val="nil"/>
              <w:left w:val="nil"/>
              <w:bottom w:val="single" w:color="000000" w:sz="8" w:space="0"/>
              <w:right w:val="single" w:color="000000" w:sz="8" w:space="0"/>
            </w:tcBorders>
            <w:shd w:val="clear" w:color="auto" w:fill="FFFFFF"/>
            <w:vAlign w:val="center"/>
          </w:tcPr>
          <w:p w14:paraId="5EB059D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￥21,000.00</w:t>
            </w:r>
          </w:p>
        </w:tc>
      </w:tr>
      <w:tr w14:paraId="5B57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5D3F76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DCACA2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14ADC4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8C492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4Ω立体声功率：≥1350W×2；</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B241C5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9A6913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6466FC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B5D9A63">
            <w:pPr>
              <w:jc w:val="center"/>
              <w:rPr>
                <w:rFonts w:hint="eastAsia" w:ascii="微软雅黑" w:hAnsi="微软雅黑" w:eastAsia="微软雅黑" w:cs="微软雅黑"/>
                <w:i w:val="0"/>
                <w:iCs w:val="0"/>
                <w:color w:val="000000"/>
                <w:sz w:val="16"/>
                <w:szCs w:val="16"/>
                <w:u w:val="none"/>
              </w:rPr>
            </w:pPr>
          </w:p>
        </w:tc>
      </w:tr>
      <w:tr w14:paraId="0727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CBE5C8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9E915F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71A903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484DE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8Ω桥接功率：≥2700W×1；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437929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0FB9F2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AA49CE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FC7331E">
            <w:pPr>
              <w:jc w:val="center"/>
              <w:rPr>
                <w:rFonts w:hint="eastAsia" w:ascii="微软雅黑" w:hAnsi="微软雅黑" w:eastAsia="微软雅黑" w:cs="微软雅黑"/>
                <w:i w:val="0"/>
                <w:iCs w:val="0"/>
                <w:color w:val="000000"/>
                <w:sz w:val="16"/>
                <w:szCs w:val="16"/>
                <w:u w:val="none"/>
              </w:rPr>
            </w:pPr>
          </w:p>
        </w:tc>
      </w:tr>
      <w:tr w14:paraId="00C3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2C1F9D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B80420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AAB3BE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67AB1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频率范围：（1W@8Ω）20Hz-20kHz+1/-1dB；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CC6A4D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575A4D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C66EDC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2DA2C38">
            <w:pPr>
              <w:jc w:val="center"/>
              <w:rPr>
                <w:rFonts w:hint="eastAsia" w:ascii="微软雅黑" w:hAnsi="微软雅黑" w:eastAsia="微软雅黑" w:cs="微软雅黑"/>
                <w:i w:val="0"/>
                <w:iCs w:val="0"/>
                <w:color w:val="000000"/>
                <w:sz w:val="16"/>
                <w:szCs w:val="16"/>
                <w:u w:val="none"/>
              </w:rPr>
            </w:pPr>
          </w:p>
        </w:tc>
      </w:tr>
      <w:tr w14:paraId="0E9A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4F370E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680C0B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2C4057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2069F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总谐波失真：≤0.1%；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365D5B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FCB64E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615909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B1C9B3E">
            <w:pPr>
              <w:jc w:val="center"/>
              <w:rPr>
                <w:rFonts w:hint="eastAsia" w:ascii="微软雅黑" w:hAnsi="微软雅黑" w:eastAsia="微软雅黑" w:cs="微软雅黑"/>
                <w:i w:val="0"/>
                <w:iCs w:val="0"/>
                <w:color w:val="000000"/>
                <w:sz w:val="16"/>
                <w:szCs w:val="16"/>
                <w:u w:val="none"/>
              </w:rPr>
            </w:pPr>
          </w:p>
        </w:tc>
      </w:tr>
      <w:tr w14:paraId="632F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1BC95D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FB8174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DD470F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C8A2B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信噪比：≥100dB；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81D6FB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62DEF0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D2DC87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D859EE8">
            <w:pPr>
              <w:jc w:val="center"/>
              <w:rPr>
                <w:rFonts w:hint="eastAsia" w:ascii="微软雅黑" w:hAnsi="微软雅黑" w:eastAsia="微软雅黑" w:cs="微软雅黑"/>
                <w:i w:val="0"/>
                <w:iCs w:val="0"/>
                <w:color w:val="000000"/>
                <w:sz w:val="16"/>
                <w:szCs w:val="16"/>
                <w:u w:val="none"/>
              </w:rPr>
            </w:pPr>
          </w:p>
        </w:tc>
      </w:tr>
      <w:tr w14:paraId="14A5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BC58C1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602B0E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78F977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9A149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阻尼系数：≥220：1；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770649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435550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0B8F80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22940E2">
            <w:pPr>
              <w:jc w:val="center"/>
              <w:rPr>
                <w:rFonts w:hint="eastAsia" w:ascii="微软雅黑" w:hAnsi="微软雅黑" w:eastAsia="微软雅黑" w:cs="微软雅黑"/>
                <w:i w:val="0"/>
                <w:iCs w:val="0"/>
                <w:color w:val="000000"/>
                <w:sz w:val="16"/>
                <w:szCs w:val="16"/>
                <w:u w:val="none"/>
              </w:rPr>
            </w:pPr>
          </w:p>
        </w:tc>
      </w:tr>
      <w:tr w14:paraId="0FF3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48D0B3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E74CCB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12743A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E1EB9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转换速率：35V/us；</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4ABBB3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0335EA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C3FF29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086D590">
            <w:pPr>
              <w:jc w:val="center"/>
              <w:rPr>
                <w:rFonts w:hint="eastAsia" w:ascii="微软雅黑" w:hAnsi="微软雅黑" w:eastAsia="微软雅黑" w:cs="微软雅黑"/>
                <w:i w:val="0"/>
                <w:iCs w:val="0"/>
                <w:color w:val="000000"/>
                <w:sz w:val="16"/>
                <w:szCs w:val="16"/>
                <w:u w:val="none"/>
              </w:rPr>
            </w:pPr>
          </w:p>
        </w:tc>
      </w:tr>
      <w:tr w14:paraId="632B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AE02BD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FD4B41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70535D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30AB7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电压放大倍数（0.775V）：110；</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296C04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FA1444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CE8AC5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D3645D4">
            <w:pPr>
              <w:jc w:val="center"/>
              <w:rPr>
                <w:rFonts w:hint="eastAsia" w:ascii="微软雅黑" w:hAnsi="微软雅黑" w:eastAsia="微软雅黑" w:cs="微软雅黑"/>
                <w:i w:val="0"/>
                <w:iCs w:val="0"/>
                <w:color w:val="000000"/>
                <w:sz w:val="16"/>
                <w:szCs w:val="16"/>
                <w:u w:val="none"/>
              </w:rPr>
            </w:pPr>
          </w:p>
        </w:tc>
      </w:tr>
      <w:tr w14:paraId="42BB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7C6E65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AE3095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D6BD8E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7F163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输入阻抗：20kΩ平衡/10kΩ非平衡；</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5365C5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F26381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6E098C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92DDBDD">
            <w:pPr>
              <w:jc w:val="center"/>
              <w:rPr>
                <w:rFonts w:hint="eastAsia" w:ascii="微软雅黑" w:hAnsi="微软雅黑" w:eastAsia="微软雅黑" w:cs="微软雅黑"/>
                <w:i w:val="0"/>
                <w:iCs w:val="0"/>
                <w:color w:val="000000"/>
                <w:sz w:val="16"/>
                <w:szCs w:val="16"/>
                <w:u w:val="none"/>
              </w:rPr>
            </w:pPr>
          </w:p>
        </w:tc>
      </w:tr>
      <w:tr w14:paraId="2DCD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F7D0D2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4BCED6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36B0BB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636F1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前面板指示：保护指示灯、削波指示灯、信号指示灯；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130AD3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6CE52B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13C4CB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E67CB0B">
            <w:pPr>
              <w:jc w:val="center"/>
              <w:rPr>
                <w:rFonts w:hint="eastAsia" w:ascii="微软雅黑" w:hAnsi="微软雅黑" w:eastAsia="微软雅黑" w:cs="微软雅黑"/>
                <w:i w:val="0"/>
                <w:iCs w:val="0"/>
                <w:color w:val="000000"/>
                <w:sz w:val="16"/>
                <w:szCs w:val="16"/>
                <w:u w:val="none"/>
              </w:rPr>
            </w:pPr>
          </w:p>
        </w:tc>
      </w:tr>
      <w:tr w14:paraId="0A49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87F5BD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B896AF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A945A3C">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3986BD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功放保护：具有直流保护、过载保护、短路保护、过热保护、压限保护、软启动保护等；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4C5620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86141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94D1AC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6CA4475">
            <w:pPr>
              <w:jc w:val="center"/>
              <w:rPr>
                <w:rFonts w:hint="eastAsia" w:ascii="微软雅黑" w:hAnsi="微软雅黑" w:eastAsia="微软雅黑" w:cs="微软雅黑"/>
                <w:i w:val="0"/>
                <w:iCs w:val="0"/>
                <w:color w:val="000000"/>
                <w:sz w:val="16"/>
                <w:szCs w:val="16"/>
                <w:u w:val="none"/>
              </w:rPr>
            </w:pPr>
          </w:p>
        </w:tc>
      </w:tr>
      <w:tr w14:paraId="7F2F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350FB0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080" w:type="dxa"/>
            <w:vMerge w:val="restart"/>
            <w:tcBorders>
              <w:top w:val="nil"/>
              <w:left w:val="nil"/>
              <w:bottom w:val="single" w:color="000000" w:sz="8" w:space="0"/>
              <w:right w:val="single" w:color="000000" w:sz="8" w:space="0"/>
            </w:tcBorders>
            <w:shd w:val="clear" w:color="auto" w:fill="FFFFFF"/>
            <w:vAlign w:val="center"/>
          </w:tcPr>
          <w:p w14:paraId="229972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主数字调音台（主厅）</w:t>
            </w:r>
          </w:p>
        </w:tc>
        <w:tc>
          <w:tcPr>
            <w:tcW w:w="1256" w:type="dxa"/>
            <w:vMerge w:val="restart"/>
            <w:tcBorders>
              <w:top w:val="nil"/>
              <w:left w:val="nil"/>
              <w:bottom w:val="single" w:color="000000" w:sz="8" w:space="0"/>
              <w:right w:val="single" w:color="000000" w:sz="8" w:space="0"/>
            </w:tcBorders>
            <w:shd w:val="clear" w:color="auto" w:fill="FFFFFF"/>
            <w:vAlign w:val="center"/>
          </w:tcPr>
          <w:p w14:paraId="59920D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ALLEN&amp;HEATH、雅马哈、迈达斯</w:t>
            </w:r>
          </w:p>
        </w:tc>
        <w:tc>
          <w:tcPr>
            <w:tcW w:w="2376" w:type="dxa"/>
            <w:tcBorders>
              <w:top w:val="nil"/>
              <w:left w:val="nil"/>
              <w:bottom w:val="nil"/>
              <w:right w:val="single" w:color="000000" w:sz="8" w:space="0"/>
            </w:tcBorders>
            <w:shd w:val="clear" w:color="auto" w:fill="FFFFFF"/>
            <w:vAlign w:val="top"/>
          </w:tcPr>
          <w:p w14:paraId="5ED6916F">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5英寸、800x480彩色触摸屏；</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652E7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7D40E8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18B2BB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1BDBA9C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1D51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6D6B5F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BA1BFD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82FF4D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08914D77">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16个麦克风/线路输入:平衡XLR,+19dBu最大输入电平；TRS带10dB定值衰减；</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67F775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3F166B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FA223B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C3A10E4">
            <w:pPr>
              <w:jc w:val="center"/>
              <w:rPr>
                <w:rFonts w:hint="eastAsia" w:ascii="微软雅黑" w:hAnsi="微软雅黑" w:eastAsia="微软雅黑" w:cs="微软雅黑"/>
                <w:i w:val="0"/>
                <w:iCs w:val="0"/>
                <w:color w:val="000000"/>
                <w:sz w:val="16"/>
                <w:szCs w:val="16"/>
                <w:u w:val="none"/>
              </w:rPr>
            </w:pPr>
          </w:p>
        </w:tc>
      </w:tr>
      <w:tr w14:paraId="1DAB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C5648F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B56782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775941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61996A0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现立体声联动（奇/偶输入对）：参数连接有均衡、动态、插入（效果器或者Ducker闪避器）、延时、分配、发送；联动选项有前级放大、极性、边链、推子/静音、声像3个立体声输入:ST1，ST2接口：平衡，1/4"TRS；ST3接口：非平衡，3.5mm迷你接口；</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396BC7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9F3DDB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414F20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22D5B7A">
            <w:pPr>
              <w:jc w:val="center"/>
              <w:rPr>
                <w:rFonts w:hint="eastAsia" w:ascii="微软雅黑" w:hAnsi="微软雅黑" w:eastAsia="微软雅黑" w:cs="微软雅黑"/>
                <w:i w:val="0"/>
                <w:iCs w:val="0"/>
                <w:color w:val="000000"/>
                <w:sz w:val="16"/>
                <w:szCs w:val="16"/>
                <w:u w:val="none"/>
              </w:rPr>
            </w:pPr>
          </w:p>
        </w:tc>
      </w:tr>
      <w:tr w14:paraId="05BE9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BA0D9B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52374B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064D0D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040DC89F">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12个混音处理通道（包括LR主输出、1-4单声道混音，3路立体声混音）：图示均衡、4段参量均衡、压缩器；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9D3D75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E7C4DD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BC3AD9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F2BB060">
            <w:pPr>
              <w:jc w:val="center"/>
              <w:rPr>
                <w:rFonts w:hint="eastAsia" w:ascii="微软雅黑" w:hAnsi="微软雅黑" w:eastAsia="微软雅黑" w:cs="微软雅黑"/>
                <w:i w:val="0"/>
                <w:iCs w:val="0"/>
                <w:color w:val="000000"/>
                <w:sz w:val="16"/>
                <w:szCs w:val="16"/>
                <w:u w:val="none"/>
              </w:rPr>
            </w:pPr>
          </w:p>
        </w:tc>
      </w:tr>
      <w:tr w14:paraId="3730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0589EC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9DDBA7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334CDD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1C6E810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立体声ALT输出&amp;2TRK输出：平衡，1/4"TRS；</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466685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33D3B0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F762E1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9A149AB">
            <w:pPr>
              <w:jc w:val="center"/>
              <w:rPr>
                <w:rFonts w:hint="eastAsia" w:ascii="微软雅黑" w:hAnsi="微软雅黑" w:eastAsia="微软雅黑" w:cs="微软雅黑"/>
                <w:i w:val="0"/>
                <w:iCs w:val="0"/>
                <w:color w:val="000000"/>
                <w:sz w:val="16"/>
                <w:szCs w:val="16"/>
                <w:u w:val="none"/>
              </w:rPr>
            </w:pPr>
          </w:p>
        </w:tc>
      </w:tr>
      <w:tr w14:paraId="54F1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1152F6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755668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29B11E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18C490E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AES数字输出：2通道，48kHz采样率，XLR输出；</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F9DA8D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C71EAC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8051A2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D4EA6A5">
            <w:pPr>
              <w:jc w:val="center"/>
              <w:rPr>
                <w:rFonts w:hint="eastAsia" w:ascii="微软雅黑" w:hAnsi="微软雅黑" w:eastAsia="微软雅黑" w:cs="微软雅黑"/>
                <w:i w:val="0"/>
                <w:iCs w:val="0"/>
                <w:color w:val="000000"/>
                <w:sz w:val="16"/>
                <w:szCs w:val="16"/>
                <w:u w:val="none"/>
              </w:rPr>
            </w:pPr>
          </w:p>
        </w:tc>
      </w:tr>
      <w:tr w14:paraId="3404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EFBCFC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FF8AE5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7C608F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200A9AE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4路DCA编组；</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0CC64A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20E78F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5F31D2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B3A7F05">
            <w:pPr>
              <w:jc w:val="center"/>
              <w:rPr>
                <w:rFonts w:hint="eastAsia" w:ascii="微软雅黑" w:hAnsi="微软雅黑" w:eastAsia="微软雅黑" w:cs="微软雅黑"/>
                <w:i w:val="0"/>
                <w:iCs w:val="0"/>
                <w:color w:val="000000"/>
                <w:sz w:val="16"/>
                <w:szCs w:val="16"/>
                <w:u w:val="none"/>
              </w:rPr>
            </w:pPr>
          </w:p>
        </w:tc>
      </w:tr>
      <w:tr w14:paraId="3379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8745B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71B230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C2142C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69001F84">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4路FX效果器：2路专用FX发送；4路专用FX返回，带4段参量均衡；在任何通道上都可实现插入；</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C47760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C2B825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712CD1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8B1FC77">
            <w:pPr>
              <w:jc w:val="center"/>
              <w:rPr>
                <w:rFonts w:hint="eastAsia" w:ascii="微软雅黑" w:hAnsi="微软雅黑" w:eastAsia="微软雅黑" w:cs="微软雅黑"/>
                <w:i w:val="0"/>
                <w:iCs w:val="0"/>
                <w:color w:val="000000"/>
                <w:sz w:val="16"/>
                <w:szCs w:val="16"/>
                <w:u w:val="none"/>
              </w:rPr>
            </w:pPr>
          </w:p>
        </w:tc>
      </w:tr>
      <w:tr w14:paraId="574B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7B4B73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381ABF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54CCC9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077355E4">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可以从直接输出或混音上跳线连接；类型：混响、延时、门混响、ADT、合唱、交响合唱、相位效果器、镶边效果器；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224107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D5123D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2B7B39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576DE97">
            <w:pPr>
              <w:jc w:val="center"/>
              <w:rPr>
                <w:rFonts w:hint="eastAsia" w:ascii="微软雅黑" w:hAnsi="微软雅黑" w:eastAsia="微软雅黑" w:cs="微软雅黑"/>
                <w:i w:val="0"/>
                <w:iCs w:val="0"/>
                <w:color w:val="000000"/>
                <w:sz w:val="16"/>
                <w:szCs w:val="16"/>
                <w:u w:val="none"/>
              </w:rPr>
            </w:pPr>
          </w:p>
        </w:tc>
      </w:tr>
      <w:tr w14:paraId="696D7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E14581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D3CF4B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F6E5F3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6D057F9E">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16通道的AMM（自动混音）功能；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5DA6A0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ED96E3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7D8B44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2DFFEBE">
            <w:pPr>
              <w:jc w:val="center"/>
              <w:rPr>
                <w:rFonts w:hint="eastAsia" w:ascii="微软雅黑" w:hAnsi="微软雅黑" w:eastAsia="微软雅黑" w:cs="微软雅黑"/>
                <w:i w:val="0"/>
                <w:iCs w:val="0"/>
                <w:color w:val="000000"/>
                <w:sz w:val="16"/>
                <w:szCs w:val="16"/>
                <w:u w:val="none"/>
              </w:rPr>
            </w:pPr>
          </w:p>
        </w:tc>
      </w:tr>
      <w:tr w14:paraId="4B86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00D5E9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05595C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328F3D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553BC2A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4个静音编组：通过触摸屏进入或可分配至自定义软键；</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330127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E9A985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63A47C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DE77AA5">
            <w:pPr>
              <w:jc w:val="center"/>
              <w:rPr>
                <w:rFonts w:hint="eastAsia" w:ascii="微软雅黑" w:hAnsi="微软雅黑" w:eastAsia="微软雅黑" w:cs="微软雅黑"/>
                <w:i w:val="0"/>
                <w:iCs w:val="0"/>
                <w:color w:val="000000"/>
                <w:sz w:val="16"/>
                <w:szCs w:val="16"/>
                <w:u w:val="none"/>
              </w:rPr>
            </w:pPr>
          </w:p>
        </w:tc>
      </w:tr>
      <w:tr w14:paraId="0062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2308BA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C677C3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2282A10">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6585D5F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iPad/iphoneapp/Androidapp：通过Wi-Fi连接，进入所有的混音功能；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3F7CD8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76839F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D0A550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CBF81A9">
            <w:pPr>
              <w:jc w:val="center"/>
              <w:rPr>
                <w:rFonts w:hint="eastAsia" w:ascii="微软雅黑" w:hAnsi="微软雅黑" w:eastAsia="微软雅黑" w:cs="微软雅黑"/>
                <w:i w:val="0"/>
                <w:iCs w:val="0"/>
                <w:color w:val="000000"/>
                <w:sz w:val="16"/>
                <w:szCs w:val="16"/>
                <w:u w:val="none"/>
              </w:rPr>
            </w:pPr>
          </w:p>
        </w:tc>
      </w:tr>
      <w:tr w14:paraId="0508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C42007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163042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E9F2E5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027A337F">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DAWMIDI控制：通过USB的MIDI(在Mac电脑上兼容),MIDI数据隧道；通过以太网的MIDI实现；</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64E620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0CBABA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395B62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3CA7986">
            <w:pPr>
              <w:jc w:val="center"/>
              <w:rPr>
                <w:rFonts w:hint="eastAsia" w:ascii="微软雅黑" w:hAnsi="微软雅黑" w:eastAsia="微软雅黑" w:cs="微软雅黑"/>
                <w:i w:val="0"/>
                <w:iCs w:val="0"/>
                <w:color w:val="000000"/>
                <w:sz w:val="16"/>
                <w:szCs w:val="16"/>
                <w:u w:val="none"/>
              </w:rPr>
            </w:pPr>
          </w:p>
        </w:tc>
      </w:tr>
      <w:tr w14:paraId="0156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CCAE88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5192D1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08DDFE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25CA6A49">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通过Cat5线连接，输入用于通道1-16，ST1，ST2，ST3的远程音源；输出用于混音1-10，LR的输出；与舞台接口箱兼容；与个人混音系统兼容；</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3D4F29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9E8D03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098CC0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A329497">
            <w:pPr>
              <w:jc w:val="center"/>
              <w:rPr>
                <w:rFonts w:hint="eastAsia" w:ascii="微软雅黑" w:hAnsi="微软雅黑" w:eastAsia="微软雅黑" w:cs="微软雅黑"/>
                <w:i w:val="0"/>
                <w:iCs w:val="0"/>
                <w:color w:val="000000"/>
                <w:sz w:val="16"/>
                <w:szCs w:val="16"/>
                <w:u w:val="none"/>
              </w:rPr>
            </w:pPr>
          </w:p>
        </w:tc>
      </w:tr>
      <w:tr w14:paraId="3081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E2DF3A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9047F7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73E682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354BE5F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100个场景保存和调用；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A3DBED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F0B7C9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F79A4A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A34C437">
            <w:pPr>
              <w:jc w:val="center"/>
              <w:rPr>
                <w:rFonts w:hint="eastAsia" w:ascii="微软雅黑" w:hAnsi="微软雅黑" w:eastAsia="微软雅黑" w:cs="微软雅黑"/>
                <w:i w:val="0"/>
                <w:iCs w:val="0"/>
                <w:color w:val="000000"/>
                <w:sz w:val="16"/>
                <w:szCs w:val="16"/>
                <w:u w:val="none"/>
              </w:rPr>
            </w:pPr>
          </w:p>
        </w:tc>
      </w:tr>
      <w:tr w14:paraId="7FBA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09B856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389529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0E667E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1338C89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信号发生器:可分配至任何混音，正弦/白/粉红/带通噪声；</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94C2CB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58E864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EA7FA96">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2ED0CCA">
            <w:pPr>
              <w:jc w:val="center"/>
              <w:rPr>
                <w:rFonts w:hint="eastAsia" w:ascii="微软雅黑" w:hAnsi="微软雅黑" w:eastAsia="微软雅黑" w:cs="微软雅黑"/>
                <w:i w:val="0"/>
                <w:iCs w:val="0"/>
                <w:color w:val="000000"/>
                <w:sz w:val="16"/>
                <w:szCs w:val="16"/>
                <w:u w:val="none"/>
              </w:rPr>
            </w:pPr>
          </w:p>
        </w:tc>
      </w:tr>
      <w:tr w14:paraId="0B34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2AD6AB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0E8AB9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1947BF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7EE2B862">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SBA,设备所有录音建议使用USB硬盘,多轨必须使用USB硬盘；立体声录音:2通道，WAV,48kHz，24-bit，可连接；立体声播放:2通道，WAV,44.1或48kHz，16或24-bit至ST3；多轨录音:18通道，WAV,48kHz，24-bit，可连接；多轨播放:18通道，WAV,48kHz，24-bit；</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8975D5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809A5F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042B59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22C46A4">
            <w:pPr>
              <w:jc w:val="center"/>
              <w:rPr>
                <w:rFonts w:hint="eastAsia" w:ascii="微软雅黑" w:hAnsi="微软雅黑" w:eastAsia="微软雅黑" w:cs="微软雅黑"/>
                <w:i w:val="0"/>
                <w:iCs w:val="0"/>
                <w:color w:val="000000"/>
                <w:sz w:val="16"/>
                <w:szCs w:val="16"/>
                <w:u w:val="none"/>
              </w:rPr>
            </w:pPr>
          </w:p>
        </w:tc>
      </w:tr>
      <w:tr w14:paraId="2417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E6BAA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7D817B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E0D88A0">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6EAF6442">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USBB接口:CoreAudio兼容(在MacOSX系统上即插即用,WindowsVista(SP2)，Windows7和Windows8需安装驱动。)；24x22USB音频接口:发送(上行):24通道，WAV，48kHz,24-bit；返送(下行):22通道，WAV，48kHz,24-bit；</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158FEF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D13EE4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30ADA4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A15CCE2">
            <w:pPr>
              <w:jc w:val="center"/>
              <w:rPr>
                <w:rFonts w:hint="eastAsia" w:ascii="微软雅黑" w:hAnsi="微软雅黑" w:eastAsia="微软雅黑" w:cs="微软雅黑"/>
                <w:i w:val="0"/>
                <w:iCs w:val="0"/>
                <w:color w:val="000000"/>
                <w:sz w:val="16"/>
                <w:szCs w:val="16"/>
                <w:u w:val="none"/>
              </w:rPr>
            </w:pPr>
          </w:p>
        </w:tc>
      </w:tr>
      <w:tr w14:paraId="7641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7ACC96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A3CC33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29945B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3CDD89C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RTA（实时分析器）:31段1/3倍频程20-20kHz，跟随PAFL源,同时可以通过按fn键切换成光谱图界面；</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449DE7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49B806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40C12B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F45FB8F">
            <w:pPr>
              <w:jc w:val="center"/>
              <w:rPr>
                <w:rFonts w:hint="eastAsia" w:ascii="微软雅黑" w:hAnsi="微软雅黑" w:eastAsia="微软雅黑" w:cs="微软雅黑"/>
                <w:i w:val="0"/>
                <w:iCs w:val="0"/>
                <w:color w:val="000000"/>
                <w:sz w:val="16"/>
                <w:szCs w:val="16"/>
                <w:u w:val="none"/>
              </w:rPr>
            </w:pPr>
          </w:p>
        </w:tc>
      </w:tr>
      <w:tr w14:paraId="1370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FE6AAB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48B979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A3BBED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5FBF74D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DAWMIDI控制：通过USB的MIDI(在Mac电脑上兼容),MIDI数据隧道；通过以太网的MIDI，通过软件应用实现；</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12D937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5BC2D3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45DD5F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9B8BEEF">
            <w:pPr>
              <w:jc w:val="center"/>
              <w:rPr>
                <w:rFonts w:hint="eastAsia" w:ascii="微软雅黑" w:hAnsi="微软雅黑" w:eastAsia="微软雅黑" w:cs="微软雅黑"/>
                <w:i w:val="0"/>
                <w:iCs w:val="0"/>
                <w:color w:val="000000"/>
                <w:sz w:val="16"/>
                <w:szCs w:val="16"/>
                <w:u w:val="none"/>
              </w:rPr>
            </w:pPr>
          </w:p>
        </w:tc>
      </w:tr>
      <w:tr w14:paraId="4E906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6947F7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4E28C5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4E7AE6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top"/>
          </w:tcPr>
          <w:p w14:paraId="7CD74A4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总谐波失真+噪声，均一增益0dB：0.0005%,残余输出噪声：-91dBu；</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DDDD93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A31098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730368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ACADE1C">
            <w:pPr>
              <w:jc w:val="center"/>
              <w:rPr>
                <w:rFonts w:hint="eastAsia" w:ascii="微软雅黑" w:hAnsi="微软雅黑" w:eastAsia="微软雅黑" w:cs="微软雅黑"/>
                <w:i w:val="0"/>
                <w:iCs w:val="0"/>
                <w:color w:val="000000"/>
                <w:sz w:val="16"/>
                <w:szCs w:val="16"/>
                <w:u w:val="none"/>
              </w:rPr>
            </w:pPr>
          </w:p>
        </w:tc>
      </w:tr>
      <w:tr w14:paraId="79C0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75288D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DA855B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4EA047C">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top"/>
          </w:tcPr>
          <w:p w14:paraId="121F337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5核的高效ARM内核处理,10个DSP核心：8个专用于通道和混音处理；为升级留有足够空间；</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A0A787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985BBF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A78E1F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04C9E7D">
            <w:pPr>
              <w:jc w:val="center"/>
              <w:rPr>
                <w:rFonts w:hint="eastAsia" w:ascii="微软雅黑" w:hAnsi="微软雅黑" w:eastAsia="微软雅黑" w:cs="微软雅黑"/>
                <w:i w:val="0"/>
                <w:iCs w:val="0"/>
                <w:color w:val="000000"/>
                <w:sz w:val="16"/>
                <w:szCs w:val="16"/>
                <w:u w:val="none"/>
              </w:rPr>
            </w:pPr>
          </w:p>
        </w:tc>
      </w:tr>
      <w:tr w14:paraId="2633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69FE70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80" w:type="dxa"/>
            <w:vMerge w:val="restart"/>
            <w:tcBorders>
              <w:top w:val="nil"/>
              <w:left w:val="nil"/>
              <w:bottom w:val="single" w:color="000000" w:sz="8" w:space="0"/>
              <w:right w:val="single" w:color="000000" w:sz="8" w:space="0"/>
            </w:tcBorders>
            <w:shd w:val="clear" w:color="auto" w:fill="FFFFFF"/>
            <w:vAlign w:val="center"/>
          </w:tcPr>
          <w:p w14:paraId="0C3202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模拟调音台（副厅）</w:t>
            </w:r>
          </w:p>
        </w:tc>
        <w:tc>
          <w:tcPr>
            <w:tcW w:w="1256" w:type="dxa"/>
            <w:vMerge w:val="restart"/>
            <w:tcBorders>
              <w:top w:val="nil"/>
              <w:left w:val="nil"/>
              <w:bottom w:val="single" w:color="000000" w:sz="8" w:space="0"/>
              <w:right w:val="single" w:color="000000" w:sz="8" w:space="0"/>
            </w:tcBorders>
            <w:shd w:val="clear" w:color="auto" w:fill="FFFFFF"/>
            <w:vAlign w:val="center"/>
          </w:tcPr>
          <w:p w14:paraId="4C2680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锐丰RF、雅马哈、迈达斯</w:t>
            </w:r>
          </w:p>
        </w:tc>
        <w:tc>
          <w:tcPr>
            <w:tcW w:w="2376" w:type="dxa"/>
            <w:tcBorders>
              <w:top w:val="nil"/>
              <w:left w:val="nil"/>
              <w:bottom w:val="nil"/>
              <w:right w:val="single" w:color="000000" w:sz="8" w:space="0"/>
            </w:tcBorders>
            <w:shd w:val="clear" w:color="auto" w:fill="FFFFFF"/>
            <w:vAlign w:val="center"/>
          </w:tcPr>
          <w:p w14:paraId="4C031D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1、14路输入通道，带4路话筒输入，4组立体声线路输入，2路MP3输入或6路话筒输入，2路立体声线路输入，2路MP3输入；</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B2DA9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02F213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6CCA95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73CDA6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5EC1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ADDCB7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9BF8A7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E80C56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409F5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2、具有2 路主输出通道，2组编组输出，2路AUX辅助输出(AUX+AUX/EFFECT效果输出)，1组立体声TONITOR监听输出，1组立体声REC录音输出，1路耳机监听输出、1个USB播放/录音接口；</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D7FBBD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3EE806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579987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07FECDC">
            <w:pPr>
              <w:jc w:val="center"/>
              <w:rPr>
                <w:rFonts w:hint="eastAsia" w:ascii="微软雅黑" w:hAnsi="微软雅黑" w:eastAsia="微软雅黑" w:cs="微软雅黑"/>
                <w:i w:val="0"/>
                <w:iCs w:val="0"/>
                <w:color w:val="000000"/>
                <w:sz w:val="16"/>
                <w:szCs w:val="16"/>
                <w:u w:val="none"/>
              </w:rPr>
            </w:pPr>
          </w:p>
        </w:tc>
      </w:tr>
      <w:tr w14:paraId="18DC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91372F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EAED5C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30B848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FAD88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3、具有mp3播放（带LED数码显示屏）、蓝牙播放、内置声卡、录音功能。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D52145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EA5F82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1DEF03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755B608">
            <w:pPr>
              <w:jc w:val="center"/>
              <w:rPr>
                <w:rFonts w:hint="eastAsia" w:ascii="微软雅黑" w:hAnsi="微软雅黑" w:eastAsia="微软雅黑" w:cs="微软雅黑"/>
                <w:i w:val="0"/>
                <w:iCs w:val="0"/>
                <w:color w:val="000000"/>
                <w:sz w:val="16"/>
                <w:szCs w:val="16"/>
                <w:u w:val="none"/>
              </w:rPr>
            </w:pPr>
          </w:p>
        </w:tc>
      </w:tr>
      <w:tr w14:paraId="785E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7142A2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B8CA0F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9D8ADC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BDC74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4、每路话筒输入通道配单独控制+48V幻像供电、80Hz低切；</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AE3028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FF8CA5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3E2C4E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C992B7D">
            <w:pPr>
              <w:jc w:val="center"/>
              <w:rPr>
                <w:rFonts w:hint="eastAsia" w:ascii="微软雅黑" w:hAnsi="微软雅黑" w:eastAsia="微软雅黑" w:cs="微软雅黑"/>
                <w:i w:val="0"/>
                <w:iCs w:val="0"/>
                <w:color w:val="000000"/>
                <w:sz w:val="16"/>
                <w:szCs w:val="16"/>
                <w:u w:val="none"/>
              </w:rPr>
            </w:pPr>
          </w:p>
        </w:tc>
      </w:tr>
      <w:tr w14:paraId="499B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369060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36C03C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5C4315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AFF87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5、输入通道具有增益控制、压缩器（1~4通道）、3段参量均衡器（1~8通道）、声像平衡、信号监听、静音功能功能；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E4E46E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660810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36A92A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E1C2A38">
            <w:pPr>
              <w:jc w:val="center"/>
              <w:rPr>
                <w:rFonts w:hint="eastAsia" w:ascii="微软雅黑" w:hAnsi="微软雅黑" w:eastAsia="微软雅黑" w:cs="微软雅黑"/>
                <w:i w:val="0"/>
                <w:iCs w:val="0"/>
                <w:color w:val="000000"/>
                <w:sz w:val="16"/>
                <w:szCs w:val="16"/>
                <w:u w:val="none"/>
              </w:rPr>
            </w:pPr>
          </w:p>
        </w:tc>
      </w:tr>
      <w:tr w14:paraId="55D1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B31936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DAC7E0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FC7585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4B222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6、主输出通道带9段图示均衡；</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9179B9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A9E6C0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861EC4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A886795">
            <w:pPr>
              <w:jc w:val="center"/>
              <w:rPr>
                <w:rFonts w:hint="eastAsia" w:ascii="微软雅黑" w:hAnsi="微软雅黑" w:eastAsia="微软雅黑" w:cs="微软雅黑"/>
                <w:i w:val="0"/>
                <w:iCs w:val="0"/>
                <w:color w:val="000000"/>
                <w:sz w:val="16"/>
                <w:szCs w:val="16"/>
                <w:u w:val="none"/>
              </w:rPr>
            </w:pPr>
          </w:p>
        </w:tc>
      </w:tr>
      <w:tr w14:paraId="7F3E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E26EA5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DAED73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8536CE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E233D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7、内置24种24BIT DSP参数可调音频效果器；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3C8A68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7E6678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DC2BB1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166A7DA">
            <w:pPr>
              <w:jc w:val="center"/>
              <w:rPr>
                <w:rFonts w:hint="eastAsia" w:ascii="微软雅黑" w:hAnsi="微软雅黑" w:eastAsia="微软雅黑" w:cs="微软雅黑"/>
                <w:i w:val="0"/>
                <w:iCs w:val="0"/>
                <w:color w:val="000000"/>
                <w:sz w:val="16"/>
                <w:szCs w:val="16"/>
                <w:u w:val="none"/>
              </w:rPr>
            </w:pPr>
          </w:p>
        </w:tc>
      </w:tr>
      <w:tr w14:paraId="4D42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E4E0F3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F75E4A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F356DD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FB23F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8、采用60mm高精度电平衰减推子、双12段信号监视指示灯；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E714EC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211C31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9AC546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B7A6CAA">
            <w:pPr>
              <w:jc w:val="center"/>
              <w:rPr>
                <w:rFonts w:hint="eastAsia" w:ascii="微软雅黑" w:hAnsi="微软雅黑" w:eastAsia="微软雅黑" w:cs="微软雅黑"/>
                <w:i w:val="0"/>
                <w:iCs w:val="0"/>
                <w:color w:val="000000"/>
                <w:sz w:val="16"/>
                <w:szCs w:val="16"/>
                <w:u w:val="none"/>
              </w:rPr>
            </w:pPr>
          </w:p>
        </w:tc>
      </w:tr>
      <w:tr w14:paraId="22A2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A77B41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87549C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D5DDAA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94543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9、配外置低静噪电源，耗电量35W；</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51A7E3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A9A8EA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7A1E4A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AEABF6A">
            <w:pPr>
              <w:jc w:val="center"/>
              <w:rPr>
                <w:rFonts w:hint="eastAsia" w:ascii="微软雅黑" w:hAnsi="微软雅黑" w:eastAsia="微软雅黑" w:cs="微软雅黑"/>
                <w:i w:val="0"/>
                <w:iCs w:val="0"/>
                <w:color w:val="000000"/>
                <w:sz w:val="16"/>
                <w:szCs w:val="16"/>
                <w:u w:val="none"/>
              </w:rPr>
            </w:pPr>
          </w:p>
        </w:tc>
      </w:tr>
      <w:tr w14:paraId="534B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117CC7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52C6D8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C7ED2C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96B2E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10、可安装在19“机架上；</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39FF18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F2858E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F9FFEF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1D34513">
            <w:pPr>
              <w:jc w:val="center"/>
              <w:rPr>
                <w:rFonts w:hint="eastAsia" w:ascii="微软雅黑" w:hAnsi="微软雅黑" w:eastAsia="微软雅黑" w:cs="微软雅黑"/>
                <w:i w:val="0"/>
                <w:iCs w:val="0"/>
                <w:color w:val="000000"/>
                <w:sz w:val="16"/>
                <w:szCs w:val="16"/>
                <w:u w:val="none"/>
              </w:rPr>
            </w:pPr>
          </w:p>
        </w:tc>
      </w:tr>
      <w:tr w14:paraId="28C8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679779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C4F8A7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E1C56E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A59ED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11、总谐波失：≤0.006%；</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73E43D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15B7B4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A5B939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D60AD85">
            <w:pPr>
              <w:jc w:val="center"/>
              <w:rPr>
                <w:rFonts w:hint="eastAsia" w:ascii="微软雅黑" w:hAnsi="微软雅黑" w:eastAsia="微软雅黑" w:cs="微软雅黑"/>
                <w:i w:val="0"/>
                <w:iCs w:val="0"/>
                <w:color w:val="000000"/>
                <w:sz w:val="16"/>
                <w:szCs w:val="16"/>
                <w:u w:val="none"/>
              </w:rPr>
            </w:pPr>
          </w:p>
        </w:tc>
      </w:tr>
      <w:tr w14:paraId="3FAF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BCB646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014C63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693ECB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E247A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12：增益频率响应：20Hz-20kHz（±1.15dB）；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E2BD3C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1B2A33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B1E2A0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B7EC179">
            <w:pPr>
              <w:jc w:val="center"/>
              <w:rPr>
                <w:rFonts w:hint="eastAsia" w:ascii="微软雅黑" w:hAnsi="微软雅黑" w:eastAsia="微软雅黑" w:cs="微软雅黑"/>
                <w:i w:val="0"/>
                <w:iCs w:val="0"/>
                <w:color w:val="000000"/>
                <w:sz w:val="16"/>
                <w:szCs w:val="16"/>
                <w:u w:val="none"/>
              </w:rPr>
            </w:pPr>
          </w:p>
        </w:tc>
      </w:tr>
      <w:tr w14:paraId="3A0E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A4BD97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17EF9E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17D1C2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30865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13、信噪比：≥101dB；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A5FA2B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63E824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68E022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7580991">
            <w:pPr>
              <w:jc w:val="center"/>
              <w:rPr>
                <w:rFonts w:hint="eastAsia" w:ascii="微软雅黑" w:hAnsi="微软雅黑" w:eastAsia="微软雅黑" w:cs="微软雅黑"/>
                <w:i w:val="0"/>
                <w:iCs w:val="0"/>
                <w:color w:val="000000"/>
                <w:sz w:val="16"/>
                <w:szCs w:val="16"/>
                <w:u w:val="none"/>
              </w:rPr>
            </w:pPr>
          </w:p>
        </w:tc>
      </w:tr>
      <w:tr w14:paraId="6C96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23D004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A911B1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19CD331">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39670A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14、输出最大电平：≥7dB；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955329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BB1D39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2EDAA9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B9A6FD0">
            <w:pPr>
              <w:jc w:val="center"/>
              <w:rPr>
                <w:rFonts w:hint="eastAsia" w:ascii="微软雅黑" w:hAnsi="微软雅黑" w:eastAsia="微软雅黑" w:cs="微软雅黑"/>
                <w:i w:val="0"/>
                <w:iCs w:val="0"/>
                <w:color w:val="000000"/>
                <w:sz w:val="16"/>
                <w:szCs w:val="16"/>
                <w:u w:val="none"/>
              </w:rPr>
            </w:pPr>
          </w:p>
        </w:tc>
      </w:tr>
      <w:tr w14:paraId="18AA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2AA154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80" w:type="dxa"/>
            <w:vMerge w:val="restart"/>
            <w:tcBorders>
              <w:top w:val="nil"/>
              <w:left w:val="nil"/>
              <w:bottom w:val="single" w:color="000000" w:sz="8" w:space="0"/>
              <w:right w:val="single" w:color="000000" w:sz="8" w:space="0"/>
            </w:tcBorders>
            <w:shd w:val="clear" w:color="auto" w:fill="FFFFFF"/>
            <w:vAlign w:val="center"/>
          </w:tcPr>
          <w:p w14:paraId="2F7FB8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数字音频矩阵处理器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3ECBD1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76B07E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1、16路平衡式话筒/线路输入，16路平衡式输出；</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085749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33D68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2386E5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632A92D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21BC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DB0A4B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CAA2B6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1B88DA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FE36D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2、24bit/48kHz 取样频率，高性能 A/D D/A 转换器和 32-bit 浮点 DSP 处理器；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1A8E97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FCD361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2BF10C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B1F8024">
            <w:pPr>
              <w:jc w:val="center"/>
              <w:rPr>
                <w:rFonts w:hint="eastAsia" w:ascii="微软雅黑" w:hAnsi="微软雅黑" w:eastAsia="微软雅黑" w:cs="微软雅黑"/>
                <w:i w:val="0"/>
                <w:iCs w:val="0"/>
                <w:color w:val="000000"/>
                <w:sz w:val="16"/>
                <w:szCs w:val="16"/>
                <w:u w:val="none"/>
              </w:rPr>
            </w:pPr>
          </w:p>
        </w:tc>
      </w:tr>
      <w:tr w14:paraId="2D88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BD68B5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E2A42D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8D3886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B6629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3、功能模块：噪声门、31段图示均衡器、压宿器、自动增益、反馈消除器、回声消除器(AEC)、噪声消除器、自动混音器、矩阵路由器；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2DD687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9AF723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113A3D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52E1EF7">
            <w:pPr>
              <w:jc w:val="center"/>
              <w:rPr>
                <w:rFonts w:hint="eastAsia" w:ascii="微软雅黑" w:hAnsi="微软雅黑" w:eastAsia="微软雅黑" w:cs="微软雅黑"/>
                <w:i w:val="0"/>
                <w:iCs w:val="0"/>
                <w:color w:val="000000"/>
                <w:sz w:val="16"/>
                <w:szCs w:val="16"/>
                <w:u w:val="none"/>
              </w:rPr>
            </w:pPr>
          </w:p>
        </w:tc>
      </w:tr>
      <w:tr w14:paraId="348B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984A6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9389EA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AEE34D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F91A3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4、输入处理功能：100Hz低切、哑音、相位、幻像供电、粉红噪声、白噪声、正弦波发生器；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1204B4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56AD7E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729D17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C412FA0">
            <w:pPr>
              <w:jc w:val="center"/>
              <w:rPr>
                <w:rFonts w:hint="eastAsia" w:ascii="微软雅黑" w:hAnsi="微软雅黑" w:eastAsia="微软雅黑" w:cs="微软雅黑"/>
                <w:i w:val="0"/>
                <w:iCs w:val="0"/>
                <w:color w:val="000000"/>
                <w:sz w:val="16"/>
                <w:szCs w:val="16"/>
                <w:u w:val="none"/>
              </w:rPr>
            </w:pPr>
          </w:p>
        </w:tc>
      </w:tr>
      <w:tr w14:paraId="5A65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C3C8C4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A4BFF5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1D2FEB8">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D5EB1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5、输出处理功能：10段参量均衡器、分频器、延时器、限幅器、信号指示表器等；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ADFBD0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3FA709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4A6F6C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08B3AC7">
            <w:pPr>
              <w:jc w:val="center"/>
              <w:rPr>
                <w:rFonts w:hint="eastAsia" w:ascii="微软雅黑" w:hAnsi="微软雅黑" w:eastAsia="微软雅黑" w:cs="微软雅黑"/>
                <w:i w:val="0"/>
                <w:iCs w:val="0"/>
                <w:color w:val="000000"/>
                <w:sz w:val="16"/>
                <w:szCs w:val="16"/>
                <w:u w:val="none"/>
              </w:rPr>
            </w:pPr>
          </w:p>
        </w:tc>
      </w:tr>
      <w:tr w14:paraId="7668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B28B0A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0E46F5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002B5C0">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A676A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6、具有RS-485接口，支持自动摄像跟踪功能，轻松实现视频会议；RS-232双向串行控制接口；</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37E774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1DF966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E295B2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CD3B8EC">
            <w:pPr>
              <w:jc w:val="center"/>
              <w:rPr>
                <w:rFonts w:hint="eastAsia" w:ascii="微软雅黑" w:hAnsi="微软雅黑" w:eastAsia="微软雅黑" w:cs="微软雅黑"/>
                <w:i w:val="0"/>
                <w:iCs w:val="0"/>
                <w:color w:val="000000"/>
                <w:sz w:val="16"/>
                <w:szCs w:val="16"/>
                <w:u w:val="none"/>
              </w:rPr>
            </w:pPr>
          </w:p>
        </w:tc>
      </w:tr>
      <w:tr w14:paraId="02C4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A9B145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A6A0EA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BDED95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2BBF6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7、具有GPIO可编程控制接口，支持8通道自定义输入输出，支持外部电平、可实现消防联动等功能；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B48EDD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9FF6D6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6D7D81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B4AE571">
            <w:pPr>
              <w:jc w:val="center"/>
              <w:rPr>
                <w:rFonts w:hint="eastAsia" w:ascii="微软雅黑" w:hAnsi="微软雅黑" w:eastAsia="微软雅黑" w:cs="微软雅黑"/>
                <w:i w:val="0"/>
                <w:iCs w:val="0"/>
                <w:color w:val="000000"/>
                <w:sz w:val="16"/>
                <w:szCs w:val="16"/>
                <w:u w:val="none"/>
              </w:rPr>
            </w:pPr>
          </w:p>
        </w:tc>
      </w:tr>
      <w:tr w14:paraId="36CE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653E28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5B01BD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6402D6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4EA22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8、场景预设：具有99个场景保存位置，断电自动保护记忆功能；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2BB0CD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38196A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2693BE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63EF56C">
            <w:pPr>
              <w:jc w:val="center"/>
              <w:rPr>
                <w:rFonts w:hint="eastAsia" w:ascii="微软雅黑" w:hAnsi="微软雅黑" w:eastAsia="微软雅黑" w:cs="微软雅黑"/>
                <w:i w:val="0"/>
                <w:iCs w:val="0"/>
                <w:color w:val="000000"/>
                <w:sz w:val="16"/>
                <w:szCs w:val="16"/>
                <w:u w:val="none"/>
              </w:rPr>
            </w:pPr>
          </w:p>
        </w:tc>
      </w:tr>
      <w:tr w14:paraId="73C3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6451ED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DECA87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9A15CC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82AA4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9、具有1个RJ45网络控制接口，可连接电脑或网络中控主机（UDP协议）实时控制。</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FD9FBD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3A6F8D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7B6BF2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BEBDEDF">
            <w:pPr>
              <w:jc w:val="center"/>
              <w:rPr>
                <w:rFonts w:hint="eastAsia" w:ascii="微软雅黑" w:hAnsi="微软雅黑" w:eastAsia="微软雅黑" w:cs="微软雅黑"/>
                <w:i w:val="0"/>
                <w:iCs w:val="0"/>
                <w:color w:val="000000"/>
                <w:sz w:val="16"/>
                <w:szCs w:val="16"/>
                <w:u w:val="none"/>
              </w:rPr>
            </w:pPr>
          </w:p>
        </w:tc>
      </w:tr>
      <w:tr w14:paraId="54EB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1749DF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7B0619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AAEA08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41E13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10、具有1个带USB接口(支持录音及播放功能)；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0F8429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DD750F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BB2A5E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09252B0">
            <w:pPr>
              <w:jc w:val="center"/>
              <w:rPr>
                <w:rFonts w:hint="eastAsia" w:ascii="微软雅黑" w:hAnsi="微软雅黑" w:eastAsia="微软雅黑" w:cs="微软雅黑"/>
                <w:i w:val="0"/>
                <w:iCs w:val="0"/>
                <w:color w:val="000000"/>
                <w:sz w:val="16"/>
                <w:szCs w:val="16"/>
                <w:u w:val="none"/>
              </w:rPr>
            </w:pPr>
          </w:p>
        </w:tc>
      </w:tr>
      <w:tr w14:paraId="2A29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F6DC59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0163F2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808229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E7B37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11、设备内置网页控制功能，在Windows、Android、iOS等平台上操作，登录预置IP网页可以实现通道控制、场景调用、安装软件下载；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D81A77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5DC939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8FF013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AC6F667">
            <w:pPr>
              <w:jc w:val="center"/>
              <w:rPr>
                <w:rFonts w:hint="eastAsia" w:ascii="微软雅黑" w:hAnsi="微软雅黑" w:eastAsia="微软雅黑" w:cs="微软雅黑"/>
                <w:i w:val="0"/>
                <w:iCs w:val="0"/>
                <w:color w:val="000000"/>
                <w:sz w:val="16"/>
                <w:szCs w:val="16"/>
                <w:u w:val="none"/>
              </w:rPr>
            </w:pPr>
          </w:p>
        </w:tc>
      </w:tr>
      <w:tr w14:paraId="5896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06C6D4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509280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60E3E5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D5D1DD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12、软件操作界面可切换简体中文、繁体中文、英文显示格式。</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DB218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11E0D0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F3A5E3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BA9B8F8">
            <w:pPr>
              <w:jc w:val="center"/>
              <w:rPr>
                <w:rFonts w:hint="eastAsia" w:ascii="微软雅黑" w:hAnsi="微软雅黑" w:eastAsia="微软雅黑" w:cs="微软雅黑"/>
                <w:i w:val="0"/>
                <w:iCs w:val="0"/>
                <w:color w:val="000000"/>
                <w:sz w:val="16"/>
                <w:szCs w:val="16"/>
                <w:u w:val="none"/>
              </w:rPr>
            </w:pPr>
          </w:p>
        </w:tc>
      </w:tr>
      <w:tr w14:paraId="2DB4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0E0DD9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B543C1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20195B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AC3C7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13、前面板具有每个输入通道和输出通道信号状态监测指示灯和信号过载监测指示灯、电源指示灯和工作状态指示灯。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CD82C3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2CE2B1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2D1F47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DD907BE">
            <w:pPr>
              <w:jc w:val="center"/>
              <w:rPr>
                <w:rFonts w:hint="eastAsia" w:ascii="微软雅黑" w:hAnsi="微软雅黑" w:eastAsia="微软雅黑" w:cs="微软雅黑"/>
                <w:i w:val="0"/>
                <w:iCs w:val="0"/>
                <w:color w:val="000000"/>
                <w:sz w:val="16"/>
                <w:szCs w:val="16"/>
                <w:u w:val="none"/>
              </w:rPr>
            </w:pPr>
          </w:p>
        </w:tc>
      </w:tr>
      <w:tr w14:paraId="5D7F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09CC1E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A14415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7509DC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77FBC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14、最大输出电平：≥17dBu；</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E846E0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A48ADC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5686EF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90BC45A">
            <w:pPr>
              <w:jc w:val="center"/>
              <w:rPr>
                <w:rFonts w:hint="eastAsia" w:ascii="微软雅黑" w:hAnsi="微软雅黑" w:eastAsia="微软雅黑" w:cs="微软雅黑"/>
                <w:i w:val="0"/>
                <w:iCs w:val="0"/>
                <w:color w:val="000000"/>
                <w:sz w:val="16"/>
                <w:szCs w:val="16"/>
                <w:u w:val="none"/>
              </w:rPr>
            </w:pPr>
          </w:p>
        </w:tc>
      </w:tr>
      <w:tr w14:paraId="03CD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97EAA6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8E60C3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3DDE6D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81113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15、频率响应：20Hz～20kHz（+/-0.5dB）；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32FC42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ED17EA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12715D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81CC5C8">
            <w:pPr>
              <w:jc w:val="center"/>
              <w:rPr>
                <w:rFonts w:hint="eastAsia" w:ascii="微软雅黑" w:hAnsi="微软雅黑" w:eastAsia="微软雅黑" w:cs="微软雅黑"/>
                <w:i w:val="0"/>
                <w:iCs w:val="0"/>
                <w:color w:val="000000"/>
                <w:sz w:val="16"/>
                <w:szCs w:val="16"/>
                <w:u w:val="none"/>
              </w:rPr>
            </w:pPr>
          </w:p>
        </w:tc>
      </w:tr>
      <w:tr w14:paraId="4DCF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84F94A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9736D9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49EBB5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4E7D6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16、总谐波失真: ≤0.009%；</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B8B795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2D0DFD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31477F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E711673">
            <w:pPr>
              <w:jc w:val="center"/>
              <w:rPr>
                <w:rFonts w:hint="eastAsia" w:ascii="微软雅黑" w:hAnsi="微软雅黑" w:eastAsia="微软雅黑" w:cs="微软雅黑"/>
                <w:i w:val="0"/>
                <w:iCs w:val="0"/>
                <w:color w:val="000000"/>
                <w:sz w:val="16"/>
                <w:szCs w:val="16"/>
                <w:u w:val="none"/>
              </w:rPr>
            </w:pPr>
          </w:p>
        </w:tc>
      </w:tr>
      <w:tr w14:paraId="480B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FEAFFC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CDFB63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5A2FF2C">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404120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17、信噪比：≥109dB；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9BD5F4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415621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4B7DC6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6DB6E6B">
            <w:pPr>
              <w:jc w:val="center"/>
              <w:rPr>
                <w:rFonts w:hint="eastAsia" w:ascii="微软雅黑" w:hAnsi="微软雅黑" w:eastAsia="微软雅黑" w:cs="微软雅黑"/>
                <w:i w:val="0"/>
                <w:iCs w:val="0"/>
                <w:color w:val="000000"/>
                <w:sz w:val="16"/>
                <w:szCs w:val="16"/>
                <w:u w:val="none"/>
              </w:rPr>
            </w:pPr>
          </w:p>
        </w:tc>
      </w:tr>
      <w:tr w14:paraId="1FEE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7E5B5A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080" w:type="dxa"/>
            <w:vMerge w:val="restart"/>
            <w:tcBorders>
              <w:top w:val="nil"/>
              <w:left w:val="nil"/>
              <w:bottom w:val="single" w:color="000000" w:sz="8" w:space="0"/>
              <w:right w:val="single" w:color="000000" w:sz="8" w:space="0"/>
            </w:tcBorders>
            <w:shd w:val="clear" w:color="auto" w:fill="FFFFFF"/>
            <w:vAlign w:val="center"/>
          </w:tcPr>
          <w:p w14:paraId="376A20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数字智能会议中心</w:t>
            </w:r>
          </w:p>
        </w:tc>
        <w:tc>
          <w:tcPr>
            <w:tcW w:w="1256" w:type="dxa"/>
            <w:vMerge w:val="restart"/>
            <w:tcBorders>
              <w:top w:val="nil"/>
              <w:left w:val="nil"/>
              <w:bottom w:val="single" w:color="000000" w:sz="8" w:space="0"/>
              <w:right w:val="single" w:color="000000" w:sz="8" w:space="0"/>
            </w:tcBorders>
            <w:shd w:val="clear" w:color="auto" w:fill="FFFFFF"/>
            <w:vAlign w:val="center"/>
          </w:tcPr>
          <w:p w14:paraId="4407A3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FionTu、797AUDIO、锐丰RF</w:t>
            </w:r>
          </w:p>
        </w:tc>
        <w:tc>
          <w:tcPr>
            <w:tcW w:w="2376" w:type="dxa"/>
            <w:tcBorders>
              <w:top w:val="nil"/>
              <w:left w:val="nil"/>
              <w:bottom w:val="nil"/>
              <w:right w:val="single" w:color="000000" w:sz="8" w:space="0"/>
            </w:tcBorders>
            <w:shd w:val="clear" w:color="auto" w:fill="FFFFFF"/>
            <w:vAlign w:val="center"/>
          </w:tcPr>
          <w:p w14:paraId="279EA9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1.采用高速RISC嵌入式数字处理硬件架构，全数字音频处理技术，所有通道的声音进行CD品质处理。</w:t>
            </w:r>
          </w:p>
        </w:tc>
        <w:tc>
          <w:tcPr>
            <w:tcW w:w="948" w:type="dxa"/>
            <w:vMerge w:val="restart"/>
            <w:tcBorders>
              <w:top w:val="nil"/>
              <w:left w:val="nil"/>
              <w:bottom w:val="single" w:color="000000" w:sz="8" w:space="0"/>
              <w:right w:val="single" w:color="000000" w:sz="8" w:space="0"/>
            </w:tcBorders>
            <w:shd w:val="clear" w:color="auto" w:fill="FFFFFF"/>
            <w:vAlign w:val="center"/>
          </w:tcPr>
          <w:p w14:paraId="6A53D3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vAlign w:val="center"/>
          </w:tcPr>
          <w:p w14:paraId="18E6EF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18DCB1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105323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6E5B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3F3B2B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F4177A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A1F3CB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1F5D5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▲2.配备≥2.7英寸LCD显示屏，显示系统菜单和主机状态等信息，可通过面板导航键盘可对所有会议功能进行集中控制。</w:t>
            </w:r>
          </w:p>
        </w:tc>
        <w:tc>
          <w:tcPr>
            <w:tcW w:w="948" w:type="dxa"/>
            <w:vMerge w:val="continue"/>
            <w:tcBorders>
              <w:top w:val="nil"/>
              <w:left w:val="nil"/>
              <w:bottom w:val="single" w:color="000000" w:sz="8" w:space="0"/>
              <w:right w:val="single" w:color="000000" w:sz="8" w:space="0"/>
            </w:tcBorders>
            <w:shd w:val="clear" w:color="auto" w:fill="FFFFFF"/>
            <w:vAlign w:val="center"/>
          </w:tcPr>
          <w:p w14:paraId="1B9BEBF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vAlign w:val="center"/>
          </w:tcPr>
          <w:p w14:paraId="50D52B9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66542B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3C93FC8">
            <w:pPr>
              <w:jc w:val="center"/>
              <w:rPr>
                <w:rFonts w:hint="eastAsia" w:ascii="微软雅黑" w:hAnsi="微软雅黑" w:eastAsia="微软雅黑" w:cs="微软雅黑"/>
                <w:i w:val="0"/>
                <w:iCs w:val="0"/>
                <w:color w:val="000000"/>
                <w:sz w:val="16"/>
                <w:szCs w:val="16"/>
                <w:u w:val="none"/>
              </w:rPr>
            </w:pPr>
          </w:p>
        </w:tc>
      </w:tr>
      <w:tr w14:paraId="4997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D89008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7EAA10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F64F34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9EDF0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3.4路会议单元输入输出端口，2路卡侬音频输出接口，2路凤凰端子音频输出接口，单元具有自动修复功能，支持线路的“热插拔”。</w:t>
            </w:r>
          </w:p>
        </w:tc>
        <w:tc>
          <w:tcPr>
            <w:tcW w:w="948" w:type="dxa"/>
            <w:vMerge w:val="continue"/>
            <w:tcBorders>
              <w:top w:val="nil"/>
              <w:left w:val="nil"/>
              <w:bottom w:val="single" w:color="000000" w:sz="8" w:space="0"/>
              <w:right w:val="single" w:color="000000" w:sz="8" w:space="0"/>
            </w:tcBorders>
            <w:shd w:val="clear" w:color="auto" w:fill="FFFFFF"/>
            <w:vAlign w:val="center"/>
          </w:tcPr>
          <w:p w14:paraId="1455718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vAlign w:val="center"/>
          </w:tcPr>
          <w:p w14:paraId="2026A74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DDE31D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2854265">
            <w:pPr>
              <w:jc w:val="center"/>
              <w:rPr>
                <w:rFonts w:hint="eastAsia" w:ascii="微软雅黑" w:hAnsi="微软雅黑" w:eastAsia="微软雅黑" w:cs="微软雅黑"/>
                <w:i w:val="0"/>
                <w:iCs w:val="0"/>
                <w:color w:val="000000"/>
                <w:sz w:val="16"/>
                <w:szCs w:val="16"/>
                <w:u w:val="none"/>
              </w:rPr>
            </w:pPr>
          </w:p>
        </w:tc>
      </w:tr>
      <w:tr w14:paraId="1EC1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57D35C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492AA1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E893B3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61D98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4.多样化的软件模块，可实现六种工作模式、签到/投票表决、自定义主席/执行主席单元、通知消息、话筒翻转、时间设置、图片设置、摄像跟踪、中控控制等功能。</w:t>
            </w:r>
          </w:p>
        </w:tc>
        <w:tc>
          <w:tcPr>
            <w:tcW w:w="948" w:type="dxa"/>
            <w:vMerge w:val="continue"/>
            <w:tcBorders>
              <w:top w:val="nil"/>
              <w:left w:val="nil"/>
              <w:bottom w:val="single" w:color="000000" w:sz="8" w:space="0"/>
              <w:right w:val="single" w:color="000000" w:sz="8" w:space="0"/>
            </w:tcBorders>
            <w:shd w:val="clear" w:color="auto" w:fill="FFFFFF"/>
            <w:vAlign w:val="center"/>
          </w:tcPr>
          <w:p w14:paraId="415FA63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vAlign w:val="center"/>
          </w:tcPr>
          <w:p w14:paraId="054A0E2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529C65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F787398">
            <w:pPr>
              <w:jc w:val="center"/>
              <w:rPr>
                <w:rFonts w:hint="eastAsia" w:ascii="微软雅黑" w:hAnsi="微软雅黑" w:eastAsia="微软雅黑" w:cs="微软雅黑"/>
                <w:i w:val="0"/>
                <w:iCs w:val="0"/>
                <w:color w:val="000000"/>
                <w:sz w:val="16"/>
                <w:szCs w:val="16"/>
                <w:u w:val="none"/>
              </w:rPr>
            </w:pPr>
          </w:p>
        </w:tc>
      </w:tr>
      <w:tr w14:paraId="6EA9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8EE2D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2BA443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E79BEF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E3991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▲5.支持自定义主席机配置功能，可根据现场需要，临时定义任意单元为主席单元，主席单元无数量限制。</w:t>
            </w:r>
          </w:p>
        </w:tc>
        <w:tc>
          <w:tcPr>
            <w:tcW w:w="948" w:type="dxa"/>
            <w:vMerge w:val="continue"/>
            <w:tcBorders>
              <w:top w:val="nil"/>
              <w:left w:val="nil"/>
              <w:bottom w:val="single" w:color="000000" w:sz="8" w:space="0"/>
              <w:right w:val="single" w:color="000000" w:sz="8" w:space="0"/>
            </w:tcBorders>
            <w:shd w:val="clear" w:color="auto" w:fill="FFFFFF"/>
            <w:vAlign w:val="center"/>
          </w:tcPr>
          <w:p w14:paraId="03B114B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vAlign w:val="center"/>
          </w:tcPr>
          <w:p w14:paraId="19F1926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0BB9B5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054C3AB">
            <w:pPr>
              <w:jc w:val="center"/>
              <w:rPr>
                <w:rFonts w:hint="eastAsia" w:ascii="微软雅黑" w:hAnsi="微软雅黑" w:eastAsia="微软雅黑" w:cs="微软雅黑"/>
                <w:i w:val="0"/>
                <w:iCs w:val="0"/>
                <w:color w:val="000000"/>
                <w:sz w:val="16"/>
                <w:szCs w:val="16"/>
                <w:u w:val="none"/>
              </w:rPr>
            </w:pPr>
          </w:p>
        </w:tc>
      </w:tr>
      <w:tr w14:paraId="501E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9E1032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AF4894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155D1F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76D65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▲6.具备双机热备份功能，可将一台会议控制主机设置为备份主机并连接到系统中，支持单元“环形手拉手”自动检测功能。</w:t>
            </w:r>
          </w:p>
        </w:tc>
        <w:tc>
          <w:tcPr>
            <w:tcW w:w="948" w:type="dxa"/>
            <w:vMerge w:val="continue"/>
            <w:tcBorders>
              <w:top w:val="nil"/>
              <w:left w:val="nil"/>
              <w:bottom w:val="single" w:color="000000" w:sz="8" w:space="0"/>
              <w:right w:val="single" w:color="000000" w:sz="8" w:space="0"/>
            </w:tcBorders>
            <w:shd w:val="clear" w:color="auto" w:fill="FFFFFF"/>
            <w:vAlign w:val="center"/>
          </w:tcPr>
          <w:p w14:paraId="7562649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vAlign w:val="center"/>
          </w:tcPr>
          <w:p w14:paraId="0B7B956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5E17776">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C8AD454">
            <w:pPr>
              <w:jc w:val="center"/>
              <w:rPr>
                <w:rFonts w:hint="eastAsia" w:ascii="微软雅黑" w:hAnsi="微软雅黑" w:eastAsia="微软雅黑" w:cs="微软雅黑"/>
                <w:i w:val="0"/>
                <w:iCs w:val="0"/>
                <w:color w:val="000000"/>
                <w:sz w:val="16"/>
                <w:szCs w:val="16"/>
                <w:u w:val="none"/>
              </w:rPr>
            </w:pPr>
          </w:p>
        </w:tc>
      </w:tr>
      <w:tr w14:paraId="28B1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B553D1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CB6BDB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1DF42F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0E4DC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7.具有1路EXTENSION口,支持99台扩展主机进行级联，单元最大可扩展3600台。</w:t>
            </w:r>
          </w:p>
        </w:tc>
        <w:tc>
          <w:tcPr>
            <w:tcW w:w="948" w:type="dxa"/>
            <w:vMerge w:val="continue"/>
            <w:tcBorders>
              <w:top w:val="nil"/>
              <w:left w:val="nil"/>
              <w:bottom w:val="single" w:color="000000" w:sz="8" w:space="0"/>
              <w:right w:val="single" w:color="000000" w:sz="8" w:space="0"/>
            </w:tcBorders>
            <w:shd w:val="clear" w:color="auto" w:fill="FFFFFF"/>
            <w:vAlign w:val="center"/>
          </w:tcPr>
          <w:p w14:paraId="3F62BB3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vAlign w:val="center"/>
          </w:tcPr>
          <w:p w14:paraId="5748836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34D492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F62EEC1">
            <w:pPr>
              <w:jc w:val="center"/>
              <w:rPr>
                <w:rFonts w:hint="eastAsia" w:ascii="微软雅黑" w:hAnsi="微软雅黑" w:eastAsia="微软雅黑" w:cs="微软雅黑"/>
                <w:i w:val="0"/>
                <w:iCs w:val="0"/>
                <w:color w:val="000000"/>
                <w:sz w:val="16"/>
                <w:szCs w:val="16"/>
                <w:u w:val="none"/>
              </w:rPr>
            </w:pPr>
          </w:p>
        </w:tc>
      </w:tr>
      <w:tr w14:paraId="1DBF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50AAB8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1ED452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1B0455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91ED6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▲8.呼叫联动功能，通过LORA技术第一时间远程通知会保人员提供服务。（提供产品演示视频佐证）</w:t>
            </w:r>
          </w:p>
        </w:tc>
        <w:tc>
          <w:tcPr>
            <w:tcW w:w="948" w:type="dxa"/>
            <w:vMerge w:val="continue"/>
            <w:tcBorders>
              <w:top w:val="nil"/>
              <w:left w:val="nil"/>
              <w:bottom w:val="single" w:color="000000" w:sz="8" w:space="0"/>
              <w:right w:val="single" w:color="000000" w:sz="8" w:space="0"/>
            </w:tcBorders>
            <w:shd w:val="clear" w:color="auto" w:fill="FFFFFF"/>
            <w:vAlign w:val="center"/>
          </w:tcPr>
          <w:p w14:paraId="444D50D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vAlign w:val="center"/>
          </w:tcPr>
          <w:p w14:paraId="758BB80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2D1A23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7D2638D">
            <w:pPr>
              <w:jc w:val="center"/>
              <w:rPr>
                <w:rFonts w:hint="eastAsia" w:ascii="微软雅黑" w:hAnsi="微软雅黑" w:eastAsia="微软雅黑" w:cs="微软雅黑"/>
                <w:i w:val="0"/>
                <w:iCs w:val="0"/>
                <w:color w:val="000000"/>
                <w:sz w:val="16"/>
                <w:szCs w:val="16"/>
                <w:u w:val="none"/>
              </w:rPr>
            </w:pPr>
          </w:p>
        </w:tc>
      </w:tr>
      <w:tr w14:paraId="739B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B39775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AA8A77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210FE4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16AAF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9.频率响应：20Hz-20KHz，信噪比 &gt;102dB，动态范围 &gt;106dB，总谐波失真 ≤0.05%。</w:t>
            </w:r>
          </w:p>
        </w:tc>
        <w:tc>
          <w:tcPr>
            <w:tcW w:w="948" w:type="dxa"/>
            <w:vMerge w:val="continue"/>
            <w:tcBorders>
              <w:top w:val="nil"/>
              <w:left w:val="nil"/>
              <w:bottom w:val="single" w:color="000000" w:sz="8" w:space="0"/>
              <w:right w:val="single" w:color="000000" w:sz="8" w:space="0"/>
            </w:tcBorders>
            <w:shd w:val="clear" w:color="auto" w:fill="FFFFFF"/>
            <w:vAlign w:val="center"/>
          </w:tcPr>
          <w:p w14:paraId="298A730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vAlign w:val="center"/>
          </w:tcPr>
          <w:p w14:paraId="653DBE9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8791F8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D03B512">
            <w:pPr>
              <w:jc w:val="center"/>
              <w:rPr>
                <w:rFonts w:hint="eastAsia" w:ascii="微软雅黑" w:hAnsi="微软雅黑" w:eastAsia="微软雅黑" w:cs="微软雅黑"/>
                <w:i w:val="0"/>
                <w:iCs w:val="0"/>
                <w:color w:val="000000"/>
                <w:sz w:val="16"/>
                <w:szCs w:val="16"/>
                <w:u w:val="none"/>
              </w:rPr>
            </w:pPr>
          </w:p>
        </w:tc>
      </w:tr>
      <w:tr w14:paraId="5567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AF534E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CC76E0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F958F89">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790BD4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★10.具备带有4进2出SDI高清无缝切换矩阵；连接显示终端，支持画面无缝4分割。切换无黑屏，并实现电子会标、滚动字幕等功能。</w:t>
            </w:r>
          </w:p>
        </w:tc>
        <w:tc>
          <w:tcPr>
            <w:tcW w:w="948" w:type="dxa"/>
            <w:vMerge w:val="continue"/>
            <w:tcBorders>
              <w:top w:val="nil"/>
              <w:left w:val="nil"/>
              <w:bottom w:val="single" w:color="000000" w:sz="8" w:space="0"/>
              <w:right w:val="single" w:color="000000" w:sz="8" w:space="0"/>
            </w:tcBorders>
            <w:shd w:val="clear" w:color="auto" w:fill="FFFFFF"/>
            <w:vAlign w:val="center"/>
          </w:tcPr>
          <w:p w14:paraId="63E70D2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vAlign w:val="center"/>
          </w:tcPr>
          <w:p w14:paraId="2414791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36EFA3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750A27D">
            <w:pPr>
              <w:jc w:val="center"/>
              <w:rPr>
                <w:rFonts w:hint="eastAsia" w:ascii="微软雅黑" w:hAnsi="微软雅黑" w:eastAsia="微软雅黑" w:cs="微软雅黑"/>
                <w:i w:val="0"/>
                <w:iCs w:val="0"/>
                <w:color w:val="000000"/>
                <w:sz w:val="16"/>
                <w:szCs w:val="16"/>
                <w:u w:val="none"/>
              </w:rPr>
            </w:pPr>
          </w:p>
        </w:tc>
      </w:tr>
      <w:tr w14:paraId="464C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0F0190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0" w:type="dxa"/>
            <w:vMerge w:val="restart"/>
            <w:tcBorders>
              <w:top w:val="nil"/>
              <w:left w:val="nil"/>
              <w:bottom w:val="single" w:color="000000" w:sz="8" w:space="0"/>
              <w:right w:val="single" w:color="000000" w:sz="8" w:space="0"/>
            </w:tcBorders>
            <w:shd w:val="clear" w:color="auto" w:fill="FFFFFF"/>
            <w:vAlign w:val="center"/>
          </w:tcPr>
          <w:p w14:paraId="69620B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智能会议中心主机软件</w:t>
            </w:r>
          </w:p>
        </w:tc>
        <w:tc>
          <w:tcPr>
            <w:tcW w:w="1256" w:type="dxa"/>
            <w:vMerge w:val="restart"/>
            <w:tcBorders>
              <w:top w:val="nil"/>
              <w:left w:val="nil"/>
              <w:bottom w:val="single" w:color="000000" w:sz="8" w:space="0"/>
              <w:right w:val="single" w:color="000000" w:sz="8" w:space="0"/>
            </w:tcBorders>
            <w:shd w:val="clear" w:color="auto" w:fill="FFFFFF"/>
            <w:vAlign w:val="center"/>
          </w:tcPr>
          <w:p w14:paraId="07C2C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FionTu、797AUDIO、锐丰RF</w:t>
            </w:r>
          </w:p>
        </w:tc>
        <w:tc>
          <w:tcPr>
            <w:tcW w:w="2376" w:type="dxa"/>
            <w:tcBorders>
              <w:top w:val="nil"/>
              <w:left w:val="nil"/>
              <w:bottom w:val="nil"/>
              <w:right w:val="single" w:color="000000" w:sz="8" w:space="0"/>
            </w:tcBorders>
            <w:shd w:val="clear" w:color="auto" w:fill="FFFFFF"/>
            <w:vAlign w:val="center"/>
          </w:tcPr>
          <w:p w14:paraId="47F8C5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1.采用C/S软件架构，支持Windons XP/7/10系统。</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105063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3811AB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1AD4A85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760637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6838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89AFF6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ECD4C4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035334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148E2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★2.具备六大模块：系统设置模块、人员档案模块、议程管理模块、视频跟踪模块、会场管理模块、话筒设置（需提供软件界面截图）</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2ED8E1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3530DB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EAF1D2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A4202E9">
            <w:pPr>
              <w:jc w:val="center"/>
              <w:rPr>
                <w:rFonts w:hint="eastAsia" w:ascii="微软雅黑" w:hAnsi="微软雅黑" w:eastAsia="微软雅黑" w:cs="微软雅黑"/>
                <w:i w:val="0"/>
                <w:iCs w:val="0"/>
                <w:color w:val="000000"/>
                <w:sz w:val="16"/>
                <w:szCs w:val="16"/>
                <w:u w:val="none"/>
              </w:rPr>
            </w:pPr>
          </w:p>
        </w:tc>
      </w:tr>
      <w:tr w14:paraId="5286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80C3F7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21FE34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978694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B2B19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★3.软件支持功能包括线路检查、视频设置、声音调节、网络设置、字幕设置；</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982CA5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0C2743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D905F0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8206E42">
            <w:pPr>
              <w:jc w:val="center"/>
              <w:rPr>
                <w:rFonts w:hint="eastAsia" w:ascii="微软雅黑" w:hAnsi="微软雅黑" w:eastAsia="微软雅黑" w:cs="微软雅黑"/>
                <w:i w:val="0"/>
                <w:iCs w:val="0"/>
                <w:color w:val="000000"/>
                <w:sz w:val="16"/>
                <w:szCs w:val="16"/>
                <w:u w:val="none"/>
              </w:rPr>
            </w:pPr>
          </w:p>
        </w:tc>
      </w:tr>
      <w:tr w14:paraId="28D2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F8DC45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D8C789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AC7F22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2C922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★4.软件支持调节主机输出/输入音量大小。  </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455F32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7120F2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10544A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A0479CE">
            <w:pPr>
              <w:jc w:val="center"/>
              <w:rPr>
                <w:rFonts w:hint="eastAsia" w:ascii="微软雅黑" w:hAnsi="微软雅黑" w:eastAsia="微软雅黑" w:cs="微软雅黑"/>
                <w:i w:val="0"/>
                <w:iCs w:val="0"/>
                <w:color w:val="000000"/>
                <w:sz w:val="16"/>
                <w:szCs w:val="16"/>
                <w:u w:val="none"/>
              </w:rPr>
            </w:pPr>
          </w:p>
        </w:tc>
      </w:tr>
      <w:tr w14:paraId="1A51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2B0E15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0A4EB3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BE0948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A77F4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5.支持对单元进行编号，并实时在线检测单元状态。</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735212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F8F430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783563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8A45FAF">
            <w:pPr>
              <w:jc w:val="center"/>
              <w:rPr>
                <w:rFonts w:hint="eastAsia" w:ascii="微软雅黑" w:hAnsi="微软雅黑" w:eastAsia="微软雅黑" w:cs="微软雅黑"/>
                <w:i w:val="0"/>
                <w:iCs w:val="0"/>
                <w:color w:val="000000"/>
                <w:sz w:val="16"/>
                <w:szCs w:val="16"/>
                <w:u w:val="none"/>
              </w:rPr>
            </w:pPr>
          </w:p>
        </w:tc>
      </w:tr>
      <w:tr w14:paraId="1710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E4C490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BF8EF0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A1B719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A61C3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6.支持与会人员档案信息录入：姓名、性别、身份、出生日期、籍贯、学历、身份证、单位、职务、联系电话、E-mail、备注、可导入BMP格式的照片等，支持特定模块批量添加人员信息。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A33520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4569B9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6A53B3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E23287F">
            <w:pPr>
              <w:jc w:val="center"/>
              <w:rPr>
                <w:rFonts w:hint="eastAsia" w:ascii="微软雅黑" w:hAnsi="微软雅黑" w:eastAsia="微软雅黑" w:cs="微软雅黑"/>
                <w:i w:val="0"/>
                <w:iCs w:val="0"/>
                <w:color w:val="000000"/>
                <w:sz w:val="16"/>
                <w:szCs w:val="16"/>
                <w:u w:val="none"/>
              </w:rPr>
            </w:pPr>
          </w:p>
        </w:tc>
      </w:tr>
      <w:tr w14:paraId="5C16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1B9D38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B4D5B0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668A37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3F0DD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7.支持添加会议时设置会议密码。</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6478B2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82EF3E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262675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62B3783">
            <w:pPr>
              <w:jc w:val="center"/>
              <w:rPr>
                <w:rFonts w:hint="eastAsia" w:ascii="微软雅黑" w:hAnsi="微软雅黑" w:eastAsia="微软雅黑" w:cs="微软雅黑"/>
                <w:i w:val="0"/>
                <w:iCs w:val="0"/>
                <w:color w:val="000000"/>
                <w:sz w:val="16"/>
                <w:szCs w:val="16"/>
                <w:u w:val="none"/>
              </w:rPr>
            </w:pPr>
          </w:p>
        </w:tc>
      </w:tr>
      <w:tr w14:paraId="120F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C34FBA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63E70C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6BE79B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3B06B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8.具有多种表决形式可供选择，适合各种会议需求：包括人员签到、评分方式、表决方式、选举方式，并支持自定义候选人姓名。</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2B8539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DE2A2D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E99CDF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E059A67">
            <w:pPr>
              <w:jc w:val="center"/>
              <w:rPr>
                <w:rFonts w:hint="eastAsia" w:ascii="微软雅黑" w:hAnsi="微软雅黑" w:eastAsia="微软雅黑" w:cs="微软雅黑"/>
                <w:i w:val="0"/>
                <w:iCs w:val="0"/>
                <w:color w:val="000000"/>
                <w:sz w:val="16"/>
                <w:szCs w:val="16"/>
                <w:u w:val="none"/>
              </w:rPr>
            </w:pPr>
          </w:p>
        </w:tc>
      </w:tr>
      <w:tr w14:paraId="2FFD6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396DD6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145A83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826360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DE396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9.支持以文本/柱状图直观清晰的显示表决结果。</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5552ED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21685F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DE3EDA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6536836">
            <w:pPr>
              <w:jc w:val="center"/>
              <w:rPr>
                <w:rFonts w:hint="eastAsia" w:ascii="微软雅黑" w:hAnsi="微软雅黑" w:eastAsia="微软雅黑" w:cs="微软雅黑"/>
                <w:i w:val="0"/>
                <w:iCs w:val="0"/>
                <w:color w:val="000000"/>
                <w:sz w:val="16"/>
                <w:szCs w:val="16"/>
                <w:u w:val="none"/>
              </w:rPr>
            </w:pPr>
          </w:p>
        </w:tc>
      </w:tr>
      <w:tr w14:paraId="5756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548D33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08425E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DD808E0">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466AC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10.支持视频跟踪，可为话筒设置摄像机预置位，并可调节预置位；可调节摄像机的转动速度（高速/中速/低速），画面的放大/缩小/光圈+-/变焦+-。</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3A7633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F96FD4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A47C06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D029F08">
            <w:pPr>
              <w:jc w:val="center"/>
              <w:rPr>
                <w:rFonts w:hint="eastAsia" w:ascii="微软雅黑" w:hAnsi="微软雅黑" w:eastAsia="微软雅黑" w:cs="微软雅黑"/>
                <w:i w:val="0"/>
                <w:iCs w:val="0"/>
                <w:color w:val="000000"/>
                <w:sz w:val="16"/>
                <w:szCs w:val="16"/>
                <w:u w:val="none"/>
              </w:rPr>
            </w:pPr>
          </w:p>
        </w:tc>
      </w:tr>
      <w:tr w14:paraId="1012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647FB7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812BCA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E6332E3">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4EAEB2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▲11.支持座位管理，会议单元的位置可按照会场的实际布局来设计成可视化操作界面，形成更加直观的、图形化可控制界面，以便后台实时对单元进行控制管理；</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91A951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0FF8E5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9533EF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CB8233E">
            <w:pPr>
              <w:jc w:val="center"/>
              <w:rPr>
                <w:rFonts w:hint="eastAsia" w:ascii="微软雅黑" w:hAnsi="微软雅黑" w:eastAsia="微软雅黑" w:cs="微软雅黑"/>
                <w:i w:val="0"/>
                <w:iCs w:val="0"/>
                <w:color w:val="000000"/>
                <w:sz w:val="16"/>
                <w:szCs w:val="16"/>
                <w:u w:val="none"/>
              </w:rPr>
            </w:pPr>
          </w:p>
        </w:tc>
      </w:tr>
      <w:tr w14:paraId="255E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166F2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080" w:type="dxa"/>
            <w:vMerge w:val="restart"/>
            <w:tcBorders>
              <w:top w:val="nil"/>
              <w:left w:val="nil"/>
              <w:bottom w:val="single" w:color="000000" w:sz="8" w:space="0"/>
              <w:right w:val="single" w:color="000000" w:sz="8" w:space="0"/>
            </w:tcBorders>
            <w:shd w:val="clear" w:color="auto" w:fill="FFFFFF"/>
            <w:vAlign w:val="center"/>
          </w:tcPr>
          <w:p w14:paraId="22EA62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数字会议话筒单元</w:t>
            </w:r>
          </w:p>
        </w:tc>
        <w:tc>
          <w:tcPr>
            <w:tcW w:w="1256" w:type="dxa"/>
            <w:vMerge w:val="restart"/>
            <w:tcBorders>
              <w:top w:val="nil"/>
              <w:left w:val="nil"/>
              <w:bottom w:val="single" w:color="000000" w:sz="8" w:space="0"/>
              <w:right w:val="single" w:color="000000" w:sz="8" w:space="0"/>
            </w:tcBorders>
            <w:shd w:val="clear" w:color="auto" w:fill="FFFFFF"/>
            <w:vAlign w:val="center"/>
          </w:tcPr>
          <w:p w14:paraId="5758E6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FionTu、797AUDIO、锐丰RF</w:t>
            </w:r>
          </w:p>
        </w:tc>
        <w:tc>
          <w:tcPr>
            <w:tcW w:w="2376" w:type="dxa"/>
            <w:tcBorders>
              <w:top w:val="nil"/>
              <w:left w:val="nil"/>
              <w:bottom w:val="nil"/>
              <w:right w:val="single" w:color="000000" w:sz="8" w:space="0"/>
            </w:tcBorders>
            <w:shd w:val="clear" w:color="auto" w:fill="FFFFFF"/>
            <w:vAlign w:val="center"/>
          </w:tcPr>
          <w:p w14:paraId="12F062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▲1.“环形手拉手”连接技术，支持线路的“热插拔”</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068A0B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2D20E8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34D5511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60C871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13B7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52ED88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98B0EC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D31308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ECD89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2.采用单杆枪式拾音，内置高性能CPU，处理速度更快，音质更佳。</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28450E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9D0E8C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AE4F5C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D64B73D">
            <w:pPr>
              <w:jc w:val="center"/>
              <w:rPr>
                <w:rFonts w:hint="eastAsia" w:ascii="微软雅黑" w:hAnsi="微软雅黑" w:eastAsia="微软雅黑" w:cs="微软雅黑"/>
                <w:i w:val="0"/>
                <w:iCs w:val="0"/>
                <w:color w:val="000000"/>
                <w:sz w:val="16"/>
                <w:szCs w:val="16"/>
                <w:u w:val="none"/>
              </w:rPr>
            </w:pPr>
          </w:p>
        </w:tc>
      </w:tr>
      <w:tr w14:paraId="3A9D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04E93A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42D627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C03342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1CB56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3.配合视频切换台和摄像机，使用电脑预设后，可实现摄像机自动跟踪功能。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42B624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55ABBE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1083B7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2763BCC">
            <w:pPr>
              <w:jc w:val="center"/>
              <w:rPr>
                <w:rFonts w:hint="eastAsia" w:ascii="微软雅黑" w:hAnsi="微软雅黑" w:eastAsia="微软雅黑" w:cs="微软雅黑"/>
                <w:i w:val="0"/>
                <w:iCs w:val="0"/>
                <w:color w:val="000000"/>
                <w:sz w:val="16"/>
                <w:szCs w:val="16"/>
                <w:u w:val="none"/>
              </w:rPr>
            </w:pPr>
          </w:p>
        </w:tc>
      </w:tr>
      <w:tr w14:paraId="47D1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D2FF07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32A74C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25027F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E3AC4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▲4.内置1个不低于14毫米直径镀金电容式收音头，超心型指向性收音效果，音质更佳。</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0F57E0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9E1050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93EED2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5A5557B">
            <w:pPr>
              <w:jc w:val="center"/>
              <w:rPr>
                <w:rFonts w:hint="eastAsia" w:ascii="微软雅黑" w:hAnsi="微软雅黑" w:eastAsia="微软雅黑" w:cs="微软雅黑"/>
                <w:i w:val="0"/>
                <w:iCs w:val="0"/>
                <w:color w:val="000000"/>
                <w:sz w:val="16"/>
                <w:szCs w:val="16"/>
                <w:u w:val="none"/>
              </w:rPr>
            </w:pPr>
          </w:p>
        </w:tc>
      </w:tr>
      <w:tr w14:paraId="3F5A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D2BE79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3F6022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5E42F5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BEE1E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▲5.自定义主席机配置功能，可根据现场需要，临时定义任意单元为主席单元，主席单元无数量限制。</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253C51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0AD432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118ECC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72C5C43">
            <w:pPr>
              <w:jc w:val="center"/>
              <w:rPr>
                <w:rFonts w:hint="eastAsia" w:ascii="微软雅黑" w:hAnsi="微软雅黑" w:eastAsia="微软雅黑" w:cs="微软雅黑"/>
                <w:i w:val="0"/>
                <w:iCs w:val="0"/>
                <w:color w:val="000000"/>
                <w:sz w:val="16"/>
                <w:szCs w:val="16"/>
                <w:u w:val="none"/>
              </w:rPr>
            </w:pPr>
          </w:p>
        </w:tc>
      </w:tr>
      <w:tr w14:paraId="7231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E83DDE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E12B46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FF5A6E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0352E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6.单元内置3.5mm耳机输出端口</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65364D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8AEE1F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6FD91E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3CF8A05">
            <w:pPr>
              <w:jc w:val="center"/>
              <w:rPr>
                <w:rFonts w:hint="eastAsia" w:ascii="微软雅黑" w:hAnsi="微软雅黑" w:eastAsia="微软雅黑" w:cs="微软雅黑"/>
                <w:i w:val="0"/>
                <w:iCs w:val="0"/>
                <w:color w:val="000000"/>
                <w:sz w:val="16"/>
                <w:szCs w:val="16"/>
                <w:u w:val="none"/>
              </w:rPr>
            </w:pPr>
          </w:p>
        </w:tc>
      </w:tr>
      <w:tr w14:paraId="6379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E07490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AA6CB7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A15762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15371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7.灵敏度不低于 -28 dB</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9DD03A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E629F9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3672C2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489E346">
            <w:pPr>
              <w:jc w:val="center"/>
              <w:rPr>
                <w:rFonts w:hint="eastAsia" w:ascii="微软雅黑" w:hAnsi="微软雅黑" w:eastAsia="微软雅黑" w:cs="微软雅黑"/>
                <w:i w:val="0"/>
                <w:iCs w:val="0"/>
                <w:color w:val="000000"/>
                <w:sz w:val="16"/>
                <w:szCs w:val="16"/>
                <w:u w:val="none"/>
              </w:rPr>
            </w:pPr>
          </w:p>
        </w:tc>
      </w:tr>
      <w:tr w14:paraId="2DB1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75F33D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8D340D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D2BD46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84507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8.频率响应不劣于20Hz-20KHz</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0CECB4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CEE0E0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F0B5F8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4FEC518">
            <w:pPr>
              <w:jc w:val="center"/>
              <w:rPr>
                <w:rFonts w:hint="eastAsia" w:ascii="微软雅黑" w:hAnsi="微软雅黑" w:eastAsia="微软雅黑" w:cs="微软雅黑"/>
                <w:i w:val="0"/>
                <w:iCs w:val="0"/>
                <w:color w:val="000000"/>
                <w:sz w:val="16"/>
                <w:szCs w:val="16"/>
                <w:u w:val="none"/>
              </w:rPr>
            </w:pPr>
          </w:p>
        </w:tc>
      </w:tr>
      <w:tr w14:paraId="70C5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C3792E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ACFC97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01E8488">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6B0A7C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9.最大声压级不低于130 dB (THD&lt;3%)</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1DABBC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4ED388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5F7092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4AD463F">
            <w:pPr>
              <w:jc w:val="center"/>
              <w:rPr>
                <w:rFonts w:hint="eastAsia" w:ascii="微软雅黑" w:hAnsi="微软雅黑" w:eastAsia="微软雅黑" w:cs="微软雅黑"/>
                <w:i w:val="0"/>
                <w:iCs w:val="0"/>
                <w:color w:val="000000"/>
                <w:sz w:val="16"/>
                <w:szCs w:val="16"/>
                <w:u w:val="none"/>
              </w:rPr>
            </w:pPr>
          </w:p>
        </w:tc>
      </w:tr>
      <w:tr w14:paraId="000B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0E9022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80" w:type="dxa"/>
            <w:vMerge w:val="restart"/>
            <w:tcBorders>
              <w:top w:val="nil"/>
              <w:left w:val="nil"/>
              <w:bottom w:val="single" w:color="000000" w:sz="8" w:space="0"/>
              <w:right w:val="single" w:color="000000" w:sz="8" w:space="0"/>
            </w:tcBorders>
            <w:shd w:val="clear" w:color="auto" w:fill="FFFFFF"/>
            <w:vAlign w:val="center"/>
          </w:tcPr>
          <w:p w14:paraId="082702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会议系统公－公20米主缆（全屏蔽加粗版）</w:t>
            </w:r>
          </w:p>
        </w:tc>
        <w:tc>
          <w:tcPr>
            <w:tcW w:w="1256" w:type="dxa"/>
            <w:vMerge w:val="restart"/>
            <w:tcBorders>
              <w:top w:val="nil"/>
              <w:left w:val="nil"/>
              <w:bottom w:val="single" w:color="000000" w:sz="8" w:space="0"/>
              <w:right w:val="single" w:color="000000" w:sz="8" w:space="0"/>
            </w:tcBorders>
            <w:shd w:val="clear" w:color="auto" w:fill="FFFFFF"/>
            <w:vAlign w:val="center"/>
          </w:tcPr>
          <w:p w14:paraId="2EB1F1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FionTu、797AUDIO、锐丰RF</w:t>
            </w:r>
          </w:p>
        </w:tc>
        <w:tc>
          <w:tcPr>
            <w:tcW w:w="2376" w:type="dxa"/>
            <w:tcBorders>
              <w:top w:val="nil"/>
              <w:left w:val="nil"/>
              <w:bottom w:val="nil"/>
              <w:right w:val="single" w:color="000000" w:sz="8" w:space="0"/>
            </w:tcBorders>
            <w:shd w:val="clear" w:color="auto" w:fill="FFFFFF"/>
            <w:vAlign w:val="center"/>
          </w:tcPr>
          <w:p w14:paraId="294320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功能描述：</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68AC8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2ED807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6E259D4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022BE97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7A222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0B4FE5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6C6221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03D5C2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5EB73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1.加强型会议系统主线，可以保证远距离高负荷系统连接使用，连接单元数量超过20米普通线</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A20FA6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C8781F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3A930D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0697D9B">
            <w:pPr>
              <w:jc w:val="center"/>
              <w:rPr>
                <w:rFonts w:hint="eastAsia" w:ascii="微软雅黑" w:hAnsi="微软雅黑" w:eastAsia="微软雅黑" w:cs="微软雅黑"/>
                <w:i w:val="0"/>
                <w:iCs w:val="0"/>
                <w:color w:val="000000"/>
                <w:sz w:val="16"/>
                <w:szCs w:val="16"/>
                <w:u w:val="none"/>
              </w:rPr>
            </w:pPr>
          </w:p>
        </w:tc>
      </w:tr>
      <w:tr w14:paraId="0D59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16E216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32757F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6EB676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B9BAA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技术参数：</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ECC254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A9F495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00D267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BA10D8C">
            <w:pPr>
              <w:jc w:val="center"/>
              <w:rPr>
                <w:rFonts w:hint="eastAsia" w:ascii="微软雅黑" w:hAnsi="微软雅黑" w:eastAsia="微软雅黑" w:cs="微软雅黑"/>
                <w:i w:val="0"/>
                <w:iCs w:val="0"/>
                <w:color w:val="000000"/>
                <w:sz w:val="16"/>
                <w:szCs w:val="16"/>
                <w:u w:val="none"/>
              </w:rPr>
            </w:pPr>
          </w:p>
        </w:tc>
      </w:tr>
      <w:tr w14:paraId="52C8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03B10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8E588E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70C7D7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835EA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1.直径：7.5mm</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BAA28E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F4CB0D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901279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5F267B6">
            <w:pPr>
              <w:jc w:val="center"/>
              <w:rPr>
                <w:rFonts w:hint="eastAsia" w:ascii="微软雅黑" w:hAnsi="微软雅黑" w:eastAsia="微软雅黑" w:cs="微软雅黑"/>
                <w:i w:val="0"/>
                <w:iCs w:val="0"/>
                <w:color w:val="000000"/>
                <w:sz w:val="16"/>
                <w:szCs w:val="16"/>
                <w:u w:val="none"/>
              </w:rPr>
            </w:pPr>
          </w:p>
        </w:tc>
      </w:tr>
      <w:tr w14:paraId="7E8E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7CA7B8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D89614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10726F8">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8285E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2.线芯：6芯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E8C0E5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30AABF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652E6F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70A131E">
            <w:pPr>
              <w:jc w:val="center"/>
              <w:rPr>
                <w:rFonts w:hint="eastAsia" w:ascii="微软雅黑" w:hAnsi="微软雅黑" w:eastAsia="微软雅黑" w:cs="微软雅黑"/>
                <w:i w:val="0"/>
                <w:iCs w:val="0"/>
                <w:color w:val="000000"/>
                <w:sz w:val="16"/>
                <w:szCs w:val="16"/>
                <w:u w:val="none"/>
              </w:rPr>
            </w:pPr>
          </w:p>
        </w:tc>
      </w:tr>
      <w:tr w14:paraId="0B38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5EB38D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6038BB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03C11B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A9097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3.屏蔽：双编织网+铝箔</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AD9E70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FEC246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C78D19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F2CE978">
            <w:pPr>
              <w:jc w:val="center"/>
              <w:rPr>
                <w:rFonts w:hint="eastAsia" w:ascii="微软雅黑" w:hAnsi="微软雅黑" w:eastAsia="微软雅黑" w:cs="微软雅黑"/>
                <w:i w:val="0"/>
                <w:iCs w:val="0"/>
                <w:color w:val="000000"/>
                <w:sz w:val="16"/>
                <w:szCs w:val="16"/>
                <w:u w:val="none"/>
              </w:rPr>
            </w:pPr>
          </w:p>
        </w:tc>
      </w:tr>
      <w:tr w14:paraId="1BE2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6FC2F5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88E3F3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6DBCEBD">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4E5A3B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4.线长：50米</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5B5B97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44721F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FEC994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CEE2DF8">
            <w:pPr>
              <w:jc w:val="center"/>
              <w:rPr>
                <w:rFonts w:hint="eastAsia" w:ascii="微软雅黑" w:hAnsi="微软雅黑" w:eastAsia="微软雅黑" w:cs="微软雅黑"/>
                <w:i w:val="0"/>
                <w:iCs w:val="0"/>
                <w:color w:val="000000"/>
                <w:sz w:val="16"/>
                <w:szCs w:val="16"/>
                <w:u w:val="none"/>
              </w:rPr>
            </w:pPr>
          </w:p>
        </w:tc>
      </w:tr>
      <w:tr w14:paraId="2A35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67E044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80" w:type="dxa"/>
            <w:vMerge w:val="restart"/>
            <w:tcBorders>
              <w:top w:val="nil"/>
              <w:left w:val="nil"/>
              <w:bottom w:val="single" w:color="000000" w:sz="8" w:space="0"/>
              <w:right w:val="single" w:color="000000" w:sz="8" w:space="0"/>
            </w:tcBorders>
            <w:shd w:val="clear" w:color="auto" w:fill="FFFFFF"/>
            <w:vAlign w:val="center"/>
          </w:tcPr>
          <w:p w14:paraId="44F8B9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6芯会议屏蔽专用T型线（公－公－母）</w:t>
            </w:r>
          </w:p>
        </w:tc>
        <w:tc>
          <w:tcPr>
            <w:tcW w:w="1256" w:type="dxa"/>
            <w:vMerge w:val="restart"/>
            <w:tcBorders>
              <w:top w:val="nil"/>
              <w:left w:val="nil"/>
              <w:bottom w:val="single" w:color="000000" w:sz="8" w:space="0"/>
              <w:right w:val="single" w:color="000000" w:sz="8" w:space="0"/>
            </w:tcBorders>
            <w:shd w:val="clear" w:color="auto" w:fill="FFFFFF"/>
            <w:vAlign w:val="center"/>
          </w:tcPr>
          <w:p w14:paraId="56353E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FionTu、797AUDIO、锐丰RF</w:t>
            </w:r>
          </w:p>
        </w:tc>
        <w:tc>
          <w:tcPr>
            <w:tcW w:w="2376" w:type="dxa"/>
            <w:tcBorders>
              <w:top w:val="nil"/>
              <w:left w:val="nil"/>
              <w:bottom w:val="nil"/>
              <w:right w:val="single" w:color="000000" w:sz="8" w:space="0"/>
            </w:tcBorders>
            <w:shd w:val="clear" w:color="auto" w:fill="FFFFFF"/>
            <w:vAlign w:val="center"/>
          </w:tcPr>
          <w:p w14:paraId="6A54A4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功能描述：</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7D414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C02CD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10944A8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31C18E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53E6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7C9777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30E63A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493E76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D8B96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1.会议系统T型线，用于话筒手拉链接</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80BA4B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75EA6A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70C07D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84CEC16">
            <w:pPr>
              <w:jc w:val="center"/>
              <w:rPr>
                <w:rFonts w:hint="eastAsia" w:ascii="微软雅黑" w:hAnsi="微软雅黑" w:eastAsia="微软雅黑" w:cs="微软雅黑"/>
                <w:i w:val="0"/>
                <w:iCs w:val="0"/>
                <w:color w:val="000000"/>
                <w:sz w:val="16"/>
                <w:szCs w:val="16"/>
                <w:u w:val="none"/>
              </w:rPr>
            </w:pPr>
          </w:p>
        </w:tc>
      </w:tr>
      <w:tr w14:paraId="095F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D1D255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78279C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A4D11C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4A18C8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技术参数：</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B45FBA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E0F792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124288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4A897AB">
            <w:pPr>
              <w:jc w:val="center"/>
              <w:rPr>
                <w:rFonts w:hint="eastAsia" w:ascii="微软雅黑" w:hAnsi="微软雅黑" w:eastAsia="微软雅黑" w:cs="微软雅黑"/>
                <w:i w:val="0"/>
                <w:iCs w:val="0"/>
                <w:color w:val="000000"/>
                <w:sz w:val="16"/>
                <w:szCs w:val="16"/>
                <w:u w:val="none"/>
              </w:rPr>
            </w:pPr>
          </w:p>
        </w:tc>
      </w:tr>
      <w:tr w14:paraId="50FE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FBBB48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C35170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961F15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6F2D3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1.直径：5.5mm</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C24210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723601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B2DA77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9DB6979">
            <w:pPr>
              <w:jc w:val="center"/>
              <w:rPr>
                <w:rFonts w:hint="eastAsia" w:ascii="微软雅黑" w:hAnsi="微软雅黑" w:eastAsia="微软雅黑" w:cs="微软雅黑"/>
                <w:i w:val="0"/>
                <w:iCs w:val="0"/>
                <w:color w:val="000000"/>
                <w:sz w:val="16"/>
                <w:szCs w:val="16"/>
                <w:u w:val="none"/>
              </w:rPr>
            </w:pPr>
          </w:p>
        </w:tc>
      </w:tr>
      <w:tr w14:paraId="666C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47F568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C326BA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295AB4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83F87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2.线芯：6芯</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BB60B6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E3AE89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7FBA96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05D8938">
            <w:pPr>
              <w:jc w:val="center"/>
              <w:rPr>
                <w:rFonts w:hint="eastAsia" w:ascii="微软雅黑" w:hAnsi="微软雅黑" w:eastAsia="微软雅黑" w:cs="微软雅黑"/>
                <w:i w:val="0"/>
                <w:iCs w:val="0"/>
                <w:color w:val="000000"/>
                <w:sz w:val="16"/>
                <w:szCs w:val="16"/>
                <w:u w:val="none"/>
              </w:rPr>
            </w:pPr>
          </w:p>
        </w:tc>
      </w:tr>
      <w:tr w14:paraId="01CD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FEA8BB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48ECCC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FB8B79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157F1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3.屏蔽：绕线+铝箔</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632C7C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0BC61F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25E72A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705C217">
            <w:pPr>
              <w:jc w:val="center"/>
              <w:rPr>
                <w:rFonts w:hint="eastAsia" w:ascii="微软雅黑" w:hAnsi="微软雅黑" w:eastAsia="微软雅黑" w:cs="微软雅黑"/>
                <w:i w:val="0"/>
                <w:iCs w:val="0"/>
                <w:color w:val="000000"/>
                <w:sz w:val="16"/>
                <w:szCs w:val="16"/>
                <w:u w:val="none"/>
              </w:rPr>
            </w:pPr>
          </w:p>
        </w:tc>
      </w:tr>
      <w:tr w14:paraId="430E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D489C9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241B75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794DFD1">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0C107D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4.线长：2米+1米</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07654A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25D340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66DE12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5071776">
            <w:pPr>
              <w:jc w:val="center"/>
              <w:rPr>
                <w:rFonts w:hint="eastAsia" w:ascii="微软雅黑" w:hAnsi="微软雅黑" w:eastAsia="微软雅黑" w:cs="微软雅黑"/>
                <w:i w:val="0"/>
                <w:iCs w:val="0"/>
                <w:color w:val="000000"/>
                <w:sz w:val="16"/>
                <w:szCs w:val="16"/>
                <w:u w:val="none"/>
              </w:rPr>
            </w:pPr>
          </w:p>
        </w:tc>
      </w:tr>
      <w:tr w14:paraId="4A08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43A28D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080" w:type="dxa"/>
            <w:vMerge w:val="restart"/>
            <w:tcBorders>
              <w:top w:val="nil"/>
              <w:left w:val="nil"/>
              <w:bottom w:val="single" w:color="000000" w:sz="8" w:space="0"/>
              <w:right w:val="single" w:color="000000" w:sz="8" w:space="0"/>
            </w:tcBorders>
            <w:shd w:val="clear" w:color="auto" w:fill="FFFFFF"/>
            <w:vAlign w:val="center"/>
          </w:tcPr>
          <w:p w14:paraId="667464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真分集无线手持话筒（主厅）</w:t>
            </w:r>
          </w:p>
        </w:tc>
        <w:tc>
          <w:tcPr>
            <w:tcW w:w="1256" w:type="dxa"/>
            <w:vMerge w:val="restart"/>
            <w:tcBorders>
              <w:top w:val="nil"/>
              <w:left w:val="nil"/>
              <w:bottom w:val="single" w:color="000000" w:sz="8" w:space="0"/>
              <w:right w:val="single" w:color="000000" w:sz="8" w:space="0"/>
            </w:tcBorders>
            <w:shd w:val="clear" w:color="auto" w:fill="FFFFFF"/>
            <w:vAlign w:val="center"/>
          </w:tcPr>
          <w:p w14:paraId="5195E0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3C3737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1、射频载波范围（UHF）：603~935MHz；</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06D37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365E7B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075F353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34C9B96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5EF1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9C5F3E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4A5513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CA5460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E05DF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2、工作距离：理想条件下90m；</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2F7BA6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7E1B13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C7B24F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BD55986">
            <w:pPr>
              <w:jc w:val="center"/>
              <w:rPr>
                <w:rFonts w:hint="eastAsia" w:ascii="微软雅黑" w:hAnsi="微软雅黑" w:eastAsia="微软雅黑" w:cs="微软雅黑"/>
                <w:i w:val="0"/>
                <w:iCs w:val="0"/>
                <w:color w:val="000000"/>
                <w:sz w:val="16"/>
                <w:szCs w:val="16"/>
                <w:u w:val="none"/>
              </w:rPr>
            </w:pPr>
          </w:p>
        </w:tc>
      </w:tr>
      <w:tr w14:paraId="17C3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30F2A1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7D6573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FCE7B4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75D05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3、搜频设置：内置传输频率搜索功能；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0EE306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8B34A0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5F7A54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F0F1583">
            <w:pPr>
              <w:jc w:val="center"/>
              <w:rPr>
                <w:rFonts w:hint="eastAsia" w:ascii="微软雅黑" w:hAnsi="微软雅黑" w:eastAsia="微软雅黑" w:cs="微软雅黑"/>
                <w:i w:val="0"/>
                <w:iCs w:val="0"/>
                <w:color w:val="000000"/>
                <w:sz w:val="16"/>
                <w:szCs w:val="16"/>
                <w:u w:val="none"/>
              </w:rPr>
            </w:pPr>
          </w:p>
        </w:tc>
      </w:tr>
      <w:tr w14:paraId="446B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D58417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FC7D8E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367EFC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AE77F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4、制式：FM调频；</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F76E1A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87B1FB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622944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C399D7C">
            <w:pPr>
              <w:jc w:val="center"/>
              <w:rPr>
                <w:rFonts w:hint="eastAsia" w:ascii="微软雅黑" w:hAnsi="微软雅黑" w:eastAsia="微软雅黑" w:cs="微软雅黑"/>
                <w:i w:val="0"/>
                <w:iCs w:val="0"/>
                <w:color w:val="000000"/>
                <w:sz w:val="16"/>
                <w:szCs w:val="16"/>
                <w:u w:val="none"/>
              </w:rPr>
            </w:pPr>
          </w:p>
        </w:tc>
      </w:tr>
      <w:tr w14:paraId="14A7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276E83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AAB5C0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ACF374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01383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5、THD总谐波失真：&lt;0.7@1kHz%；</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4F2E0C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5773D2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D8A1A0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5438BD6">
            <w:pPr>
              <w:jc w:val="center"/>
              <w:rPr>
                <w:rFonts w:hint="eastAsia" w:ascii="微软雅黑" w:hAnsi="微软雅黑" w:eastAsia="微软雅黑" w:cs="微软雅黑"/>
                <w:i w:val="0"/>
                <w:iCs w:val="0"/>
                <w:color w:val="000000"/>
                <w:sz w:val="16"/>
                <w:szCs w:val="16"/>
                <w:u w:val="none"/>
              </w:rPr>
            </w:pPr>
          </w:p>
        </w:tc>
      </w:tr>
      <w:tr w14:paraId="7C45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18CB5F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4F5E7A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49C87A3">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4ABD5D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6、信噪比：50dB（A）；</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6F97B9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5991CD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52C491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A587067">
            <w:pPr>
              <w:jc w:val="center"/>
              <w:rPr>
                <w:rFonts w:hint="eastAsia" w:ascii="微软雅黑" w:hAnsi="微软雅黑" w:eastAsia="微软雅黑" w:cs="微软雅黑"/>
                <w:i w:val="0"/>
                <w:iCs w:val="0"/>
                <w:color w:val="000000"/>
                <w:sz w:val="16"/>
                <w:szCs w:val="16"/>
                <w:u w:val="none"/>
              </w:rPr>
            </w:pPr>
          </w:p>
        </w:tc>
      </w:tr>
      <w:tr w14:paraId="42BE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642B15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80" w:type="dxa"/>
            <w:vMerge w:val="restart"/>
            <w:tcBorders>
              <w:top w:val="nil"/>
              <w:left w:val="nil"/>
              <w:bottom w:val="single" w:color="000000" w:sz="8" w:space="0"/>
              <w:right w:val="single" w:color="000000" w:sz="8" w:space="0"/>
            </w:tcBorders>
            <w:shd w:val="clear" w:color="auto" w:fill="FFFFFF"/>
            <w:vAlign w:val="center"/>
          </w:tcPr>
          <w:p w14:paraId="4237B1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真分集无线手持话筒（副厅）</w:t>
            </w:r>
          </w:p>
        </w:tc>
        <w:tc>
          <w:tcPr>
            <w:tcW w:w="1256" w:type="dxa"/>
            <w:vMerge w:val="restart"/>
            <w:tcBorders>
              <w:top w:val="nil"/>
              <w:left w:val="nil"/>
              <w:bottom w:val="single" w:color="000000" w:sz="8" w:space="0"/>
              <w:right w:val="single" w:color="000000" w:sz="8" w:space="0"/>
            </w:tcBorders>
            <w:shd w:val="clear" w:color="auto" w:fill="FFFFFF"/>
            <w:vAlign w:val="center"/>
          </w:tcPr>
          <w:p w14:paraId="072C35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4A1927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1、射频载波范围（UHF）：603~935MHz；</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105CCC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AA2AB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1FA44C0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703FAF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7DB6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723FA2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B47232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1FE6BF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2A775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2、工作距离：理想条件下90m；</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35C9C5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9954FB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59187E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A9B45F9">
            <w:pPr>
              <w:jc w:val="center"/>
              <w:rPr>
                <w:rFonts w:hint="eastAsia" w:ascii="微软雅黑" w:hAnsi="微软雅黑" w:eastAsia="微软雅黑" w:cs="微软雅黑"/>
                <w:i w:val="0"/>
                <w:iCs w:val="0"/>
                <w:color w:val="000000"/>
                <w:sz w:val="16"/>
                <w:szCs w:val="16"/>
                <w:u w:val="none"/>
              </w:rPr>
            </w:pPr>
          </w:p>
        </w:tc>
      </w:tr>
      <w:tr w14:paraId="035B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E152B6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DE7F3F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36E7988">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DBD64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3、搜频设置：内置传输频率搜索功能；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3D641B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5F594F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BCEFCC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C595A36">
            <w:pPr>
              <w:jc w:val="center"/>
              <w:rPr>
                <w:rFonts w:hint="eastAsia" w:ascii="微软雅黑" w:hAnsi="微软雅黑" w:eastAsia="微软雅黑" w:cs="微软雅黑"/>
                <w:i w:val="0"/>
                <w:iCs w:val="0"/>
                <w:color w:val="000000"/>
                <w:sz w:val="16"/>
                <w:szCs w:val="16"/>
                <w:u w:val="none"/>
              </w:rPr>
            </w:pPr>
          </w:p>
        </w:tc>
      </w:tr>
      <w:tr w14:paraId="483E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709339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1FC923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7ACFDC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54A8D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4、制式：FM调频；</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1BB5D5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F69E62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D8DAA6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B925661">
            <w:pPr>
              <w:jc w:val="center"/>
              <w:rPr>
                <w:rFonts w:hint="eastAsia" w:ascii="微软雅黑" w:hAnsi="微软雅黑" w:eastAsia="微软雅黑" w:cs="微软雅黑"/>
                <w:i w:val="0"/>
                <w:iCs w:val="0"/>
                <w:color w:val="000000"/>
                <w:sz w:val="16"/>
                <w:szCs w:val="16"/>
                <w:u w:val="none"/>
              </w:rPr>
            </w:pPr>
          </w:p>
        </w:tc>
      </w:tr>
      <w:tr w14:paraId="2A4F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7475A2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A183D3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36910D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49A35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5、THD总谐波失真：&lt;0.7@1kHz%；</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8B1925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746B0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ACE815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C03B133">
            <w:pPr>
              <w:jc w:val="center"/>
              <w:rPr>
                <w:rFonts w:hint="eastAsia" w:ascii="微软雅黑" w:hAnsi="微软雅黑" w:eastAsia="微软雅黑" w:cs="微软雅黑"/>
                <w:i w:val="0"/>
                <w:iCs w:val="0"/>
                <w:color w:val="000000"/>
                <w:sz w:val="16"/>
                <w:szCs w:val="16"/>
                <w:u w:val="none"/>
              </w:rPr>
            </w:pPr>
          </w:p>
        </w:tc>
      </w:tr>
      <w:tr w14:paraId="7073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852A82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DC60DE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2E1D157">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2C3E5E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6、信噪比：50dB（A）；</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C9988F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E8BF1A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B3E9C66">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8493117">
            <w:pPr>
              <w:jc w:val="center"/>
              <w:rPr>
                <w:rFonts w:hint="eastAsia" w:ascii="微软雅黑" w:hAnsi="微软雅黑" w:eastAsia="微软雅黑" w:cs="微软雅黑"/>
                <w:i w:val="0"/>
                <w:iCs w:val="0"/>
                <w:color w:val="000000"/>
                <w:sz w:val="16"/>
                <w:szCs w:val="16"/>
                <w:u w:val="none"/>
              </w:rPr>
            </w:pPr>
          </w:p>
        </w:tc>
      </w:tr>
      <w:tr w14:paraId="6B61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017777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080" w:type="dxa"/>
            <w:vMerge w:val="restart"/>
            <w:tcBorders>
              <w:top w:val="nil"/>
              <w:left w:val="nil"/>
              <w:bottom w:val="single" w:color="000000" w:sz="8" w:space="0"/>
              <w:right w:val="single" w:color="000000" w:sz="8" w:space="0"/>
            </w:tcBorders>
            <w:shd w:val="clear" w:color="auto" w:fill="FFFFFF"/>
            <w:vAlign w:val="center"/>
          </w:tcPr>
          <w:p w14:paraId="4C7D0A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指向性天线</w:t>
            </w:r>
          </w:p>
        </w:tc>
        <w:tc>
          <w:tcPr>
            <w:tcW w:w="1256" w:type="dxa"/>
            <w:vMerge w:val="restart"/>
            <w:tcBorders>
              <w:top w:val="nil"/>
              <w:left w:val="nil"/>
              <w:bottom w:val="single" w:color="000000" w:sz="8" w:space="0"/>
              <w:right w:val="single" w:color="000000" w:sz="8" w:space="0"/>
            </w:tcBorders>
            <w:shd w:val="clear" w:color="auto" w:fill="FFFFFF"/>
            <w:vAlign w:val="center"/>
          </w:tcPr>
          <w:p w14:paraId="32B893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596769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1.天线类型:对数周期偶极阵(LPDA)天线；</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04D78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3D9FB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02BFE8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2AE6EB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148D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DD84A8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9F7E8C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B1A33F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08F69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2.连接端子:固定式直角 BNC母座；</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BBAC8C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FF7960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12A1F9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9B60461">
            <w:pPr>
              <w:jc w:val="center"/>
              <w:rPr>
                <w:rFonts w:hint="eastAsia" w:ascii="微软雅黑" w:hAnsi="微软雅黑" w:eastAsia="微软雅黑" w:cs="微软雅黑"/>
                <w:i w:val="0"/>
                <w:iCs w:val="0"/>
                <w:color w:val="000000"/>
                <w:sz w:val="16"/>
                <w:szCs w:val="16"/>
                <w:u w:val="none"/>
              </w:rPr>
            </w:pPr>
          </w:p>
        </w:tc>
      </w:tr>
      <w:tr w14:paraId="1DFB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9DB7D7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8DF0E6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00EDC3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04D84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3.指向极性:垂直(于垂直安装)；</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7A45CB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622406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C51826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1013424">
            <w:pPr>
              <w:jc w:val="center"/>
              <w:rPr>
                <w:rFonts w:hint="eastAsia" w:ascii="微软雅黑" w:hAnsi="微软雅黑" w:eastAsia="微软雅黑" w:cs="微软雅黑"/>
                <w:i w:val="0"/>
                <w:iCs w:val="0"/>
                <w:color w:val="000000"/>
                <w:sz w:val="16"/>
                <w:szCs w:val="16"/>
                <w:u w:val="none"/>
              </w:rPr>
            </w:pPr>
          </w:p>
        </w:tc>
      </w:tr>
      <w:tr w14:paraId="49A1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392E28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EEAFB2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671696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82716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4.指向性:椭圆形180°；</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8E5195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16AFA5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E32290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716AA99">
            <w:pPr>
              <w:jc w:val="center"/>
              <w:rPr>
                <w:rFonts w:hint="eastAsia" w:ascii="微软雅黑" w:hAnsi="微软雅黑" w:eastAsia="微软雅黑" w:cs="微软雅黑"/>
                <w:i w:val="0"/>
                <w:iCs w:val="0"/>
                <w:color w:val="000000"/>
                <w:sz w:val="16"/>
                <w:szCs w:val="16"/>
                <w:u w:val="none"/>
              </w:rPr>
            </w:pPr>
          </w:p>
        </w:tc>
      </w:tr>
      <w:tr w14:paraId="46D3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A71511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B44481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6BABBC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DCB29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5.工作频带:500MHz-900MHz；</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DDCD89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2EFCD8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59FEA1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569ED3C">
            <w:pPr>
              <w:jc w:val="center"/>
              <w:rPr>
                <w:rFonts w:hint="eastAsia" w:ascii="微软雅黑" w:hAnsi="微软雅黑" w:eastAsia="微软雅黑" w:cs="微软雅黑"/>
                <w:i w:val="0"/>
                <w:iCs w:val="0"/>
                <w:color w:val="000000"/>
                <w:sz w:val="16"/>
                <w:szCs w:val="16"/>
                <w:u w:val="none"/>
              </w:rPr>
            </w:pPr>
          </w:p>
        </w:tc>
      </w:tr>
      <w:tr w14:paraId="1C03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DBC697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80AC52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93103B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93DD9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6.导波器段数: 11段；</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A04506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ED54EC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B0ADD4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EC4FB3B">
            <w:pPr>
              <w:jc w:val="center"/>
              <w:rPr>
                <w:rFonts w:hint="eastAsia" w:ascii="微软雅黑" w:hAnsi="微软雅黑" w:eastAsia="微软雅黑" w:cs="微软雅黑"/>
                <w:i w:val="0"/>
                <w:iCs w:val="0"/>
                <w:color w:val="000000"/>
                <w:sz w:val="16"/>
                <w:szCs w:val="16"/>
                <w:u w:val="none"/>
              </w:rPr>
            </w:pPr>
          </w:p>
        </w:tc>
      </w:tr>
      <w:tr w14:paraId="5015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4505D2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03BB8B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594ED6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8DCAE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7.电压驻波比:1.5；</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08D2CB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D49F95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047FF1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AC6A82E">
            <w:pPr>
              <w:jc w:val="center"/>
              <w:rPr>
                <w:rFonts w:hint="eastAsia" w:ascii="微软雅黑" w:hAnsi="微软雅黑" w:eastAsia="微软雅黑" w:cs="微软雅黑"/>
                <w:i w:val="0"/>
                <w:iCs w:val="0"/>
                <w:color w:val="000000"/>
                <w:sz w:val="16"/>
                <w:szCs w:val="16"/>
                <w:u w:val="none"/>
              </w:rPr>
            </w:pPr>
          </w:p>
        </w:tc>
      </w:tr>
      <w:tr w14:paraId="656D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87270C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149AD3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4CAE14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90C73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8.工作电压:DC 8V ；</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6AB15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B12069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566E18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51E935D">
            <w:pPr>
              <w:jc w:val="center"/>
              <w:rPr>
                <w:rFonts w:hint="eastAsia" w:ascii="微软雅黑" w:hAnsi="微软雅黑" w:eastAsia="微软雅黑" w:cs="微软雅黑"/>
                <w:i w:val="0"/>
                <w:iCs w:val="0"/>
                <w:color w:val="000000"/>
                <w:sz w:val="16"/>
                <w:szCs w:val="16"/>
                <w:u w:val="none"/>
              </w:rPr>
            </w:pPr>
          </w:p>
        </w:tc>
      </w:tr>
      <w:tr w14:paraId="2C5D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1D8722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AC3F3A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F01C9A8">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2FD1E1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9.涂层:暗黑色；</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02072E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C7BB33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8061F7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7597773">
            <w:pPr>
              <w:jc w:val="center"/>
              <w:rPr>
                <w:rFonts w:hint="eastAsia" w:ascii="微软雅黑" w:hAnsi="微软雅黑" w:eastAsia="微软雅黑" w:cs="微软雅黑"/>
                <w:i w:val="0"/>
                <w:iCs w:val="0"/>
                <w:color w:val="000000"/>
                <w:sz w:val="16"/>
                <w:szCs w:val="16"/>
                <w:u w:val="none"/>
              </w:rPr>
            </w:pPr>
          </w:p>
        </w:tc>
      </w:tr>
      <w:tr w14:paraId="6170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0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55DA62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0" w:type="dxa"/>
            <w:vMerge w:val="restart"/>
            <w:tcBorders>
              <w:top w:val="nil"/>
              <w:left w:val="nil"/>
              <w:bottom w:val="single" w:color="000000" w:sz="8" w:space="0"/>
              <w:right w:val="single" w:color="000000" w:sz="8" w:space="0"/>
            </w:tcBorders>
            <w:shd w:val="clear" w:color="auto" w:fill="FFFFFF"/>
            <w:vAlign w:val="center"/>
          </w:tcPr>
          <w:p w14:paraId="48EBF6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天线分配器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318219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3DE86D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1.主机带1.8寸TFT显示屏，显示天线信号状态，麦克风接收机在线状态，电源输出状态；</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DC4CC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23A1A1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3F66B0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2C0DC8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018C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ABB452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D439CF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3330408">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8724A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2.主机面板带GAIN增益按钮，GAIN可调增益:+3dB,+6dB,+9dB可调，屏幕显示增益设置；</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87A0FD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27CF56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286848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2D2C30B">
            <w:pPr>
              <w:jc w:val="center"/>
              <w:rPr>
                <w:rFonts w:hint="eastAsia" w:ascii="微软雅黑" w:hAnsi="微软雅黑" w:eastAsia="微软雅黑" w:cs="微软雅黑"/>
                <w:i w:val="0"/>
                <w:iCs w:val="0"/>
                <w:color w:val="000000"/>
                <w:sz w:val="16"/>
                <w:szCs w:val="16"/>
                <w:u w:val="none"/>
              </w:rPr>
            </w:pPr>
          </w:p>
        </w:tc>
      </w:tr>
      <w:tr w14:paraId="399D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5B6145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EB9D78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3A34D1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99B35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3.可配置定向天线及全向天线；</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421B90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882BD6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86BC72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D6B755D">
            <w:pPr>
              <w:jc w:val="center"/>
              <w:rPr>
                <w:rFonts w:hint="eastAsia" w:ascii="微软雅黑" w:hAnsi="微软雅黑" w:eastAsia="微软雅黑" w:cs="微软雅黑"/>
                <w:i w:val="0"/>
                <w:iCs w:val="0"/>
                <w:color w:val="000000"/>
                <w:sz w:val="16"/>
                <w:szCs w:val="16"/>
                <w:u w:val="none"/>
              </w:rPr>
            </w:pPr>
          </w:p>
        </w:tc>
      </w:tr>
      <w:tr w14:paraId="4DE8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3C26AA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FBC16B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721BE0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948D1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4.共AB两组8个信号输出:麦克风主机天线接收；</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32B558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895075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EF15A2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EAF1494">
            <w:pPr>
              <w:jc w:val="center"/>
              <w:rPr>
                <w:rFonts w:hint="eastAsia" w:ascii="微软雅黑" w:hAnsi="微软雅黑" w:eastAsia="微软雅黑" w:cs="微软雅黑"/>
                <w:i w:val="0"/>
                <w:iCs w:val="0"/>
                <w:color w:val="000000"/>
                <w:sz w:val="16"/>
                <w:szCs w:val="16"/>
                <w:u w:val="none"/>
              </w:rPr>
            </w:pPr>
          </w:p>
        </w:tc>
      </w:tr>
      <w:tr w14:paraId="14E6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B33D50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7C0A6A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00EEF6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DEF52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5.1个直流DC12V 5A输入:天线放大器主机电源座；</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C170C1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910628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0D633E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063BB06">
            <w:pPr>
              <w:jc w:val="center"/>
              <w:rPr>
                <w:rFonts w:hint="eastAsia" w:ascii="微软雅黑" w:hAnsi="微软雅黑" w:eastAsia="微软雅黑" w:cs="微软雅黑"/>
                <w:i w:val="0"/>
                <w:iCs w:val="0"/>
                <w:color w:val="000000"/>
                <w:sz w:val="16"/>
                <w:szCs w:val="16"/>
                <w:u w:val="none"/>
              </w:rPr>
            </w:pPr>
          </w:p>
        </w:tc>
      </w:tr>
      <w:tr w14:paraId="6147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1B4F20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7416CD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B9A0AA0">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951E3D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6.2个级联输出接口:连接下一台天线放大器；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FD003C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4CFA14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9C3316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2F9F360">
            <w:pPr>
              <w:jc w:val="center"/>
              <w:rPr>
                <w:rFonts w:hint="eastAsia" w:ascii="微软雅黑" w:hAnsi="微软雅黑" w:eastAsia="微软雅黑" w:cs="微软雅黑"/>
                <w:i w:val="0"/>
                <w:iCs w:val="0"/>
                <w:color w:val="000000"/>
                <w:sz w:val="16"/>
                <w:szCs w:val="16"/>
                <w:u w:val="none"/>
              </w:rPr>
            </w:pPr>
          </w:p>
        </w:tc>
      </w:tr>
      <w:tr w14:paraId="195A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384747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3D9FF7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22A4D9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53356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7.4个DC电源输出:直流输出DC12V-1A；</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F6418E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616B4F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D9797B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2204E62">
            <w:pPr>
              <w:jc w:val="center"/>
              <w:rPr>
                <w:rFonts w:hint="eastAsia" w:ascii="微软雅黑" w:hAnsi="微软雅黑" w:eastAsia="微软雅黑" w:cs="微软雅黑"/>
                <w:i w:val="0"/>
                <w:iCs w:val="0"/>
                <w:color w:val="000000"/>
                <w:sz w:val="16"/>
                <w:szCs w:val="16"/>
                <w:u w:val="none"/>
              </w:rPr>
            </w:pPr>
          </w:p>
        </w:tc>
      </w:tr>
      <w:tr w14:paraId="4608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989F14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556369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DE6519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59939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8.2个有源天线放大模块(或无源天线)；</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44D151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E6E18B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264ED8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A65F727">
            <w:pPr>
              <w:jc w:val="center"/>
              <w:rPr>
                <w:rFonts w:hint="eastAsia" w:ascii="微软雅黑" w:hAnsi="微软雅黑" w:eastAsia="微软雅黑" w:cs="微软雅黑"/>
                <w:i w:val="0"/>
                <w:iCs w:val="0"/>
                <w:color w:val="000000"/>
                <w:sz w:val="16"/>
                <w:szCs w:val="16"/>
                <w:u w:val="none"/>
              </w:rPr>
            </w:pPr>
          </w:p>
        </w:tc>
      </w:tr>
      <w:tr w14:paraId="2EF4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3FFEA2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0B641D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5251E40">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725A09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9.输入接口AB:带DC8V 500mA输出；</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A41186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82428F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8E920E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F569F2D">
            <w:pPr>
              <w:jc w:val="center"/>
              <w:rPr>
                <w:rFonts w:hint="eastAsia" w:ascii="微软雅黑" w:hAnsi="微软雅黑" w:eastAsia="微软雅黑" w:cs="微软雅黑"/>
                <w:i w:val="0"/>
                <w:iCs w:val="0"/>
                <w:color w:val="000000"/>
                <w:sz w:val="16"/>
                <w:szCs w:val="16"/>
                <w:u w:val="none"/>
              </w:rPr>
            </w:pPr>
          </w:p>
        </w:tc>
      </w:tr>
      <w:tr w14:paraId="7191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234A18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62C9F6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视频点播器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38809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音创、视易、雷客</w:t>
            </w:r>
          </w:p>
        </w:tc>
        <w:tc>
          <w:tcPr>
            <w:tcW w:w="2376" w:type="dxa"/>
            <w:tcBorders>
              <w:top w:val="nil"/>
              <w:left w:val="nil"/>
              <w:bottom w:val="nil"/>
              <w:right w:val="single" w:color="000000" w:sz="8" w:space="0"/>
            </w:tcBorders>
            <w:shd w:val="clear" w:color="auto" w:fill="FFFFFF"/>
            <w:vAlign w:val="center"/>
          </w:tcPr>
          <w:p w14:paraId="101046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RAM 2G</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2CE2E3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EB083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061F55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27C5D61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06A6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C11400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02ECEB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2DB8C0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339A0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硬盘位 1个</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721DFA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35BDF7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483A39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78A9190">
            <w:pPr>
              <w:jc w:val="center"/>
              <w:rPr>
                <w:rFonts w:hint="eastAsia" w:ascii="微软雅黑" w:hAnsi="微软雅黑" w:eastAsia="微软雅黑" w:cs="微软雅黑"/>
                <w:i w:val="0"/>
                <w:iCs w:val="0"/>
                <w:color w:val="000000"/>
                <w:sz w:val="16"/>
                <w:szCs w:val="16"/>
                <w:u w:val="none"/>
              </w:rPr>
            </w:pPr>
          </w:p>
        </w:tc>
      </w:tr>
      <w:tr w14:paraId="11CF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E95C11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73E2FB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527AE3F">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AEF30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VGA VGA OUT X1 720P</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CA9E5A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CB339C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59FEE9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4FB0103">
            <w:pPr>
              <w:jc w:val="center"/>
              <w:rPr>
                <w:rFonts w:hint="eastAsia" w:ascii="微软雅黑" w:hAnsi="微软雅黑" w:eastAsia="微软雅黑" w:cs="微软雅黑"/>
                <w:i w:val="0"/>
                <w:iCs w:val="0"/>
                <w:color w:val="000000"/>
                <w:sz w:val="16"/>
                <w:szCs w:val="16"/>
                <w:u w:val="none"/>
              </w:rPr>
            </w:pPr>
          </w:p>
        </w:tc>
      </w:tr>
      <w:tr w14:paraId="24166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8A8FD8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AB28B5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143F32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CC217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有线网络 LAN网口100兆</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7ECD56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EED5D2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36D9D4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43CE749">
            <w:pPr>
              <w:jc w:val="center"/>
              <w:rPr>
                <w:rFonts w:hint="eastAsia" w:ascii="微软雅黑" w:hAnsi="微软雅黑" w:eastAsia="微软雅黑" w:cs="微软雅黑"/>
                <w:i w:val="0"/>
                <w:iCs w:val="0"/>
                <w:color w:val="000000"/>
                <w:sz w:val="16"/>
                <w:szCs w:val="16"/>
                <w:u w:val="none"/>
              </w:rPr>
            </w:pPr>
          </w:p>
        </w:tc>
      </w:tr>
      <w:tr w14:paraId="29A8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7C7E36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352035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4EAB3A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2DE28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USB USB 2.0x3</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A9B4E2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982C1F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24FC7A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3F3C5E9">
            <w:pPr>
              <w:jc w:val="center"/>
              <w:rPr>
                <w:rFonts w:hint="eastAsia" w:ascii="微软雅黑" w:hAnsi="微软雅黑" w:eastAsia="微软雅黑" w:cs="微软雅黑"/>
                <w:i w:val="0"/>
                <w:iCs w:val="0"/>
                <w:color w:val="000000"/>
                <w:sz w:val="16"/>
                <w:szCs w:val="16"/>
                <w:u w:val="none"/>
              </w:rPr>
            </w:pPr>
          </w:p>
        </w:tc>
      </w:tr>
      <w:tr w14:paraId="610E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48283F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2831A9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2FEA6F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AA1A1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重量 1.55kg</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6ABDEF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3EC57D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F77D46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51F785D">
            <w:pPr>
              <w:jc w:val="center"/>
              <w:rPr>
                <w:rFonts w:hint="eastAsia" w:ascii="微软雅黑" w:hAnsi="微软雅黑" w:eastAsia="微软雅黑" w:cs="微软雅黑"/>
                <w:i w:val="0"/>
                <w:iCs w:val="0"/>
                <w:color w:val="000000"/>
                <w:sz w:val="16"/>
                <w:szCs w:val="16"/>
                <w:u w:val="none"/>
              </w:rPr>
            </w:pPr>
          </w:p>
        </w:tc>
      </w:tr>
      <w:tr w14:paraId="7E9D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C4AFE3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80C630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FB99B1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012F9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ROM 8G</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1B8B53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A77F36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294B25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D908F0D">
            <w:pPr>
              <w:jc w:val="center"/>
              <w:rPr>
                <w:rFonts w:hint="eastAsia" w:ascii="微软雅黑" w:hAnsi="微软雅黑" w:eastAsia="微软雅黑" w:cs="微软雅黑"/>
                <w:i w:val="0"/>
                <w:iCs w:val="0"/>
                <w:color w:val="000000"/>
                <w:sz w:val="16"/>
                <w:szCs w:val="16"/>
                <w:u w:val="none"/>
              </w:rPr>
            </w:pPr>
          </w:p>
        </w:tc>
      </w:tr>
      <w:tr w14:paraId="4116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D241D5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31E344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0FB42E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9A803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HDMI HDMI Outx1 4K</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B75551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B0914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427282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2BF4E55">
            <w:pPr>
              <w:jc w:val="center"/>
              <w:rPr>
                <w:rFonts w:hint="eastAsia" w:ascii="微软雅黑" w:hAnsi="微软雅黑" w:eastAsia="微软雅黑" w:cs="微软雅黑"/>
                <w:i w:val="0"/>
                <w:iCs w:val="0"/>
                <w:color w:val="000000"/>
                <w:sz w:val="16"/>
                <w:szCs w:val="16"/>
                <w:u w:val="none"/>
              </w:rPr>
            </w:pPr>
          </w:p>
        </w:tc>
      </w:tr>
      <w:tr w14:paraId="766A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345516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FB88FB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3CC93D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79A28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视频解码 支持H265</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51AA27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760895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954890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77D8769">
            <w:pPr>
              <w:jc w:val="center"/>
              <w:rPr>
                <w:rFonts w:hint="eastAsia" w:ascii="微软雅黑" w:hAnsi="微软雅黑" w:eastAsia="微软雅黑" w:cs="微软雅黑"/>
                <w:i w:val="0"/>
                <w:iCs w:val="0"/>
                <w:color w:val="000000"/>
                <w:sz w:val="16"/>
                <w:szCs w:val="16"/>
                <w:u w:val="none"/>
              </w:rPr>
            </w:pPr>
          </w:p>
        </w:tc>
      </w:tr>
      <w:tr w14:paraId="39C5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DF459F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DDADD3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24D93A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1F71A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wifi wifi天线x1</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6E53EB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0368EA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A762EE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D399ED7">
            <w:pPr>
              <w:jc w:val="center"/>
              <w:rPr>
                <w:rFonts w:hint="eastAsia" w:ascii="微软雅黑" w:hAnsi="微软雅黑" w:eastAsia="微软雅黑" w:cs="微软雅黑"/>
                <w:i w:val="0"/>
                <w:iCs w:val="0"/>
                <w:color w:val="000000"/>
                <w:sz w:val="16"/>
                <w:szCs w:val="16"/>
                <w:u w:val="none"/>
              </w:rPr>
            </w:pPr>
          </w:p>
        </w:tc>
      </w:tr>
      <w:tr w14:paraId="4193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169B38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D78470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0AF10D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26127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 DC 12V 3A</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52D79B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3FB4FD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F52478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0AA3318">
            <w:pPr>
              <w:jc w:val="center"/>
              <w:rPr>
                <w:rFonts w:hint="eastAsia" w:ascii="微软雅黑" w:hAnsi="微软雅黑" w:eastAsia="微软雅黑" w:cs="微软雅黑"/>
                <w:i w:val="0"/>
                <w:iCs w:val="0"/>
                <w:color w:val="000000"/>
                <w:sz w:val="16"/>
                <w:szCs w:val="16"/>
                <w:u w:val="none"/>
              </w:rPr>
            </w:pPr>
          </w:p>
        </w:tc>
      </w:tr>
      <w:tr w14:paraId="260E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DF5AC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8C4972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1EBB723">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508FCA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尺寸 230mmx335.5mmx61mm</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6FDA54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9E94D3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8CCCAD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1E24D55">
            <w:pPr>
              <w:jc w:val="center"/>
              <w:rPr>
                <w:rFonts w:hint="eastAsia" w:ascii="微软雅黑" w:hAnsi="微软雅黑" w:eastAsia="微软雅黑" w:cs="微软雅黑"/>
                <w:i w:val="0"/>
                <w:iCs w:val="0"/>
                <w:color w:val="000000"/>
                <w:sz w:val="16"/>
                <w:szCs w:val="16"/>
                <w:u w:val="none"/>
              </w:rPr>
            </w:pPr>
          </w:p>
        </w:tc>
      </w:tr>
      <w:tr w14:paraId="2F44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06986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080" w:type="dxa"/>
            <w:tcBorders>
              <w:top w:val="nil"/>
              <w:left w:val="nil"/>
              <w:bottom w:val="single" w:color="000000" w:sz="8" w:space="0"/>
              <w:right w:val="single" w:color="000000" w:sz="8" w:space="0"/>
            </w:tcBorders>
            <w:shd w:val="clear" w:color="auto" w:fill="FFFFFF"/>
            <w:noWrap/>
            <w:vAlign w:val="center"/>
          </w:tcPr>
          <w:p w14:paraId="00B416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触摸屏</w:t>
            </w:r>
          </w:p>
        </w:tc>
        <w:tc>
          <w:tcPr>
            <w:tcW w:w="1256" w:type="dxa"/>
            <w:tcBorders>
              <w:top w:val="nil"/>
              <w:left w:val="nil"/>
              <w:bottom w:val="single" w:color="000000" w:sz="8" w:space="0"/>
              <w:right w:val="single" w:color="000000" w:sz="8" w:space="0"/>
            </w:tcBorders>
            <w:shd w:val="clear" w:color="auto" w:fill="FFFFFF"/>
            <w:vAlign w:val="center"/>
          </w:tcPr>
          <w:p w14:paraId="6164FD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音创、视易、雷客</w:t>
            </w:r>
          </w:p>
        </w:tc>
        <w:tc>
          <w:tcPr>
            <w:tcW w:w="2376" w:type="dxa"/>
            <w:tcBorders>
              <w:top w:val="nil"/>
              <w:left w:val="nil"/>
              <w:bottom w:val="single" w:color="000000" w:sz="8" w:space="0"/>
              <w:right w:val="single" w:color="000000" w:sz="8" w:space="0"/>
            </w:tcBorders>
            <w:shd w:val="clear" w:color="auto" w:fill="FFFFFF"/>
            <w:vAlign w:val="center"/>
          </w:tcPr>
          <w:p w14:paraId="3D2D0B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22寸触摸屏</w:t>
            </w:r>
          </w:p>
        </w:tc>
        <w:tc>
          <w:tcPr>
            <w:tcW w:w="948" w:type="dxa"/>
            <w:tcBorders>
              <w:top w:val="nil"/>
              <w:left w:val="nil"/>
              <w:bottom w:val="single" w:color="000000" w:sz="8" w:space="0"/>
              <w:right w:val="single" w:color="000000" w:sz="8" w:space="0"/>
            </w:tcBorders>
            <w:shd w:val="clear" w:color="auto" w:fill="FFFFFF"/>
            <w:noWrap/>
            <w:vAlign w:val="center"/>
          </w:tcPr>
          <w:p w14:paraId="7F3C90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tcBorders>
              <w:top w:val="nil"/>
              <w:left w:val="nil"/>
              <w:bottom w:val="single" w:color="000000" w:sz="8" w:space="0"/>
              <w:right w:val="single" w:color="000000" w:sz="8" w:space="0"/>
            </w:tcBorders>
            <w:shd w:val="clear" w:color="auto" w:fill="FFFFFF"/>
            <w:noWrap/>
            <w:vAlign w:val="center"/>
          </w:tcPr>
          <w:p w14:paraId="68B555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tcBorders>
              <w:top w:val="nil"/>
              <w:left w:val="nil"/>
              <w:bottom w:val="single" w:color="000000" w:sz="8" w:space="0"/>
              <w:right w:val="single" w:color="000000" w:sz="8" w:space="0"/>
            </w:tcBorders>
            <w:shd w:val="clear" w:color="auto" w:fill="FFFFFF"/>
            <w:noWrap/>
            <w:vAlign w:val="center"/>
          </w:tcPr>
          <w:p w14:paraId="1C490A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tcBorders>
              <w:top w:val="nil"/>
              <w:left w:val="nil"/>
              <w:bottom w:val="single" w:color="000000" w:sz="8" w:space="0"/>
              <w:right w:val="single" w:color="000000" w:sz="8" w:space="0"/>
            </w:tcBorders>
            <w:shd w:val="clear" w:color="auto" w:fill="FFFFFF"/>
            <w:vAlign w:val="center"/>
          </w:tcPr>
          <w:p w14:paraId="353509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6DF7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1308B6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80" w:type="dxa"/>
            <w:vMerge w:val="restart"/>
            <w:tcBorders>
              <w:top w:val="nil"/>
              <w:left w:val="nil"/>
              <w:bottom w:val="single" w:color="000000" w:sz="8" w:space="0"/>
              <w:right w:val="single" w:color="000000" w:sz="8" w:space="0"/>
            </w:tcBorders>
            <w:shd w:val="clear" w:color="auto" w:fill="FFFFFF"/>
            <w:vAlign w:val="center"/>
          </w:tcPr>
          <w:p w14:paraId="791812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智能网关控制中心</w:t>
            </w:r>
          </w:p>
        </w:tc>
        <w:tc>
          <w:tcPr>
            <w:tcW w:w="1256" w:type="dxa"/>
            <w:vMerge w:val="restart"/>
            <w:tcBorders>
              <w:top w:val="nil"/>
              <w:left w:val="nil"/>
              <w:bottom w:val="single" w:color="000000" w:sz="8" w:space="0"/>
              <w:right w:val="single" w:color="000000" w:sz="8" w:space="0"/>
            </w:tcBorders>
            <w:shd w:val="clear" w:color="auto" w:fill="FFFFFF"/>
            <w:vAlign w:val="center"/>
          </w:tcPr>
          <w:p w14:paraId="05B84F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144285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1、2U标准19英寸机箱，铝合金面板设计。</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64462D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479754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4634A1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1204" w:type="dxa"/>
            <w:vMerge w:val="restart"/>
            <w:tcBorders>
              <w:top w:val="nil"/>
              <w:left w:val="nil"/>
              <w:bottom w:val="single" w:color="000000" w:sz="8" w:space="0"/>
              <w:right w:val="single" w:color="000000" w:sz="8" w:space="0"/>
            </w:tcBorders>
            <w:shd w:val="clear" w:color="auto" w:fill="FFFFFF"/>
            <w:vAlign w:val="center"/>
          </w:tcPr>
          <w:p w14:paraId="348CA1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14:paraId="0721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08D876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8929C6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64ED15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3A89A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2、面板带9个可编程按钮，出厂默认功能为8路对应的电源开关及1个时序开关。可根据需要，编程定义为任意控制功能（如模式调用，外部设备功能控制等）。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C45D63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AE7A96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D168D3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099A1E0">
            <w:pPr>
              <w:jc w:val="center"/>
              <w:rPr>
                <w:rFonts w:hint="eastAsia" w:ascii="微软雅黑" w:hAnsi="微软雅黑" w:eastAsia="微软雅黑" w:cs="微软雅黑"/>
                <w:i w:val="0"/>
                <w:iCs w:val="0"/>
                <w:color w:val="000000"/>
                <w:sz w:val="16"/>
                <w:szCs w:val="16"/>
                <w:u w:val="none"/>
              </w:rPr>
            </w:pPr>
          </w:p>
        </w:tc>
      </w:tr>
      <w:tr w14:paraId="5068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D3A033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037908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07B816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353B2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3、面板按键支持单击、双击、长按等不同的控制方式，实现各种不同的控制功能。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799E91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1DAF8B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B8FFFE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12D09E5">
            <w:pPr>
              <w:jc w:val="center"/>
              <w:rPr>
                <w:rFonts w:hint="eastAsia" w:ascii="微软雅黑" w:hAnsi="微软雅黑" w:eastAsia="微软雅黑" w:cs="微软雅黑"/>
                <w:i w:val="0"/>
                <w:iCs w:val="0"/>
                <w:color w:val="000000"/>
                <w:sz w:val="16"/>
                <w:szCs w:val="16"/>
                <w:u w:val="none"/>
              </w:rPr>
            </w:pPr>
          </w:p>
        </w:tc>
      </w:tr>
      <w:tr w14:paraId="1478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8CD536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C1CA827">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C4B5F2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253E0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4、面板带1个编码器旋钮，可实现系统操作，切换屏幕显示界面等功能。</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9A28B2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BEBC33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8F52F8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B0DC729">
            <w:pPr>
              <w:jc w:val="center"/>
              <w:rPr>
                <w:rFonts w:hint="eastAsia" w:ascii="微软雅黑" w:hAnsi="微软雅黑" w:eastAsia="微软雅黑" w:cs="微软雅黑"/>
                <w:i w:val="0"/>
                <w:iCs w:val="0"/>
                <w:color w:val="000000"/>
                <w:sz w:val="16"/>
                <w:szCs w:val="16"/>
                <w:u w:val="none"/>
              </w:rPr>
            </w:pPr>
          </w:p>
        </w:tc>
      </w:tr>
      <w:tr w14:paraId="01EB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68DD15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0C77DB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6A8212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BB0A3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5、主机支持232、485、CAN总线、网络等多种级联方式，可以和任意品牌带上述接口的时序器实现级联。</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3B824C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630145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792FDD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B1A60D6">
            <w:pPr>
              <w:jc w:val="center"/>
              <w:rPr>
                <w:rFonts w:hint="eastAsia" w:ascii="微软雅黑" w:hAnsi="微软雅黑" w:eastAsia="微软雅黑" w:cs="微软雅黑"/>
                <w:i w:val="0"/>
                <w:iCs w:val="0"/>
                <w:color w:val="000000"/>
                <w:sz w:val="16"/>
                <w:szCs w:val="16"/>
                <w:u w:val="none"/>
              </w:rPr>
            </w:pPr>
          </w:p>
        </w:tc>
      </w:tr>
      <w:tr w14:paraId="1ABC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04EB7A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A44ED0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E308D4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4D341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6、标配3×4mm²国标RVV电缆。</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883054D">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A4320B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0B6D006">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0287601">
            <w:pPr>
              <w:jc w:val="center"/>
              <w:rPr>
                <w:rFonts w:hint="eastAsia" w:ascii="微软雅黑" w:hAnsi="微软雅黑" w:eastAsia="微软雅黑" w:cs="微软雅黑"/>
                <w:i w:val="0"/>
                <w:iCs w:val="0"/>
                <w:color w:val="000000"/>
                <w:sz w:val="16"/>
                <w:szCs w:val="16"/>
                <w:u w:val="none"/>
              </w:rPr>
            </w:pPr>
          </w:p>
        </w:tc>
      </w:tr>
      <w:tr w14:paraId="5365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9963E9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66DCDB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AF155D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477E5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7、输出继电器触点电流：30A 250VAC，单路输出功率：16A 3500W，输出电源插座：磷铜万能插座16A。</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060300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15BDBA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C02AC2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35A9942">
            <w:pPr>
              <w:jc w:val="center"/>
              <w:rPr>
                <w:rFonts w:hint="eastAsia" w:ascii="微软雅黑" w:hAnsi="微软雅黑" w:eastAsia="微软雅黑" w:cs="微软雅黑"/>
                <w:i w:val="0"/>
                <w:iCs w:val="0"/>
                <w:color w:val="000000"/>
                <w:sz w:val="16"/>
                <w:szCs w:val="16"/>
                <w:u w:val="none"/>
              </w:rPr>
            </w:pPr>
          </w:p>
        </w:tc>
      </w:tr>
      <w:tr w14:paraId="6DD2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B8BF3E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E2ED00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FC117F0">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E4DE0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8、主机带8路可编程控制电源输出接口，单路最大电流≤16A；2路前置直通电源输出接口，单路最大电流≤10A；总输出电流≤30A。</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CFAA95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C42E5B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2A9045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986999C">
            <w:pPr>
              <w:jc w:val="center"/>
              <w:rPr>
                <w:rFonts w:hint="eastAsia" w:ascii="微软雅黑" w:hAnsi="微软雅黑" w:eastAsia="微软雅黑" w:cs="微软雅黑"/>
                <w:i w:val="0"/>
                <w:iCs w:val="0"/>
                <w:color w:val="000000"/>
                <w:sz w:val="16"/>
                <w:szCs w:val="16"/>
                <w:u w:val="none"/>
              </w:rPr>
            </w:pPr>
          </w:p>
        </w:tc>
      </w:tr>
      <w:tr w14:paraId="1348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B0C81A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F21B8D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FDD795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2064F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9、面板带一个5V@1A USB Type-A 电源接口，可用于连接机柜工作灯或进行设备充电。</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A9737C6">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4A1E40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D49C91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52EB983">
            <w:pPr>
              <w:jc w:val="center"/>
              <w:rPr>
                <w:rFonts w:hint="eastAsia" w:ascii="微软雅黑" w:hAnsi="微软雅黑" w:eastAsia="微软雅黑" w:cs="微软雅黑"/>
                <w:i w:val="0"/>
                <w:iCs w:val="0"/>
                <w:color w:val="000000"/>
                <w:sz w:val="16"/>
                <w:szCs w:val="16"/>
                <w:u w:val="none"/>
              </w:rPr>
            </w:pPr>
          </w:p>
        </w:tc>
      </w:tr>
      <w:tr w14:paraId="6B22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4075F3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F06C37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815ED0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E3CA8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10、设备可设置欠压、超压，过流保护（保护值可灵活设置）；</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AC734A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2B5EB9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972614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5768136">
            <w:pPr>
              <w:jc w:val="center"/>
              <w:rPr>
                <w:rFonts w:hint="eastAsia" w:ascii="微软雅黑" w:hAnsi="微软雅黑" w:eastAsia="微软雅黑" w:cs="微软雅黑"/>
                <w:i w:val="0"/>
                <w:iCs w:val="0"/>
                <w:color w:val="000000"/>
                <w:sz w:val="16"/>
                <w:szCs w:val="16"/>
                <w:u w:val="none"/>
              </w:rPr>
            </w:pPr>
          </w:p>
        </w:tc>
      </w:tr>
      <w:tr w14:paraId="185E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D73991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D8618F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008C14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659E7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11、可根据需要任意设置各种电源控制方式，实现时序、单控、任意组合控制、任意顺序、任意间隔时间或定时自动控制。出厂默认为时序工作模式。</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EEBD74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1CA20F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3E5893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47D4217">
            <w:pPr>
              <w:jc w:val="center"/>
              <w:rPr>
                <w:rFonts w:hint="eastAsia" w:ascii="微软雅黑" w:hAnsi="微软雅黑" w:eastAsia="微软雅黑" w:cs="微软雅黑"/>
                <w:i w:val="0"/>
                <w:iCs w:val="0"/>
                <w:color w:val="000000"/>
                <w:sz w:val="16"/>
                <w:szCs w:val="16"/>
                <w:u w:val="none"/>
              </w:rPr>
            </w:pPr>
          </w:p>
        </w:tc>
      </w:tr>
      <w:tr w14:paraId="4536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E339D5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9E7EF9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12A4C6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7B5C82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12、面板带3.5寸彩色液晶显示屏，可实时显示当前电压，电流，市电实时波形（电压是否有畸形），通道开关状态，L o R a无线配对状态，空气质量数据，I P地址，端口号，主机ID号等。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17360C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02F7B0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369CF6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2BDA0C4">
            <w:pPr>
              <w:jc w:val="center"/>
              <w:rPr>
                <w:rFonts w:hint="eastAsia" w:ascii="微软雅黑" w:hAnsi="微软雅黑" w:eastAsia="微软雅黑" w:cs="微软雅黑"/>
                <w:i w:val="0"/>
                <w:iCs w:val="0"/>
                <w:color w:val="000000"/>
                <w:sz w:val="16"/>
                <w:szCs w:val="16"/>
                <w:u w:val="none"/>
              </w:rPr>
            </w:pPr>
          </w:p>
        </w:tc>
      </w:tr>
      <w:tr w14:paraId="09AE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7646F2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9FA39A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A7E023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EB55E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带4路双向RS232接口，用于连接投影机、电源控制器、音视频处理器、矩阵等设备。各串口波特为灵活可变设置，每条串口指令可独立设置波特率，每个串口可以连接不少于2台不同波特率或通讯协议的设备进行控制。</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EA92B1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6FFF20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F9A836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B300BF1">
            <w:pPr>
              <w:jc w:val="center"/>
              <w:rPr>
                <w:rFonts w:hint="eastAsia" w:ascii="微软雅黑" w:hAnsi="微软雅黑" w:eastAsia="微软雅黑" w:cs="微软雅黑"/>
                <w:i w:val="0"/>
                <w:iCs w:val="0"/>
                <w:color w:val="000000"/>
                <w:sz w:val="16"/>
                <w:szCs w:val="16"/>
                <w:u w:val="none"/>
              </w:rPr>
            </w:pPr>
          </w:p>
        </w:tc>
      </w:tr>
      <w:tr w14:paraId="22C0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DC6CD3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5C414C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A501F5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F8123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14、带2路RS485接口，其中1路(SW)485专门用于连接可编程控制面板,另1路用于连接各种带485接口的受控设备（如摄像头云台）等。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C5DBA5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0EE680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76B482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DB94864">
            <w:pPr>
              <w:jc w:val="center"/>
              <w:rPr>
                <w:rFonts w:hint="eastAsia" w:ascii="微软雅黑" w:hAnsi="微软雅黑" w:eastAsia="微软雅黑" w:cs="微软雅黑"/>
                <w:i w:val="0"/>
                <w:iCs w:val="0"/>
                <w:color w:val="000000"/>
                <w:sz w:val="16"/>
                <w:szCs w:val="16"/>
                <w:u w:val="none"/>
              </w:rPr>
            </w:pPr>
          </w:p>
        </w:tc>
      </w:tr>
      <w:tr w14:paraId="3FC8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68270B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7D7E9A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3D907D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3C439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15、RS485支持不同指令指定波特率进行发送，可以实现一个485接口连接多个不同波特率的受控设备。</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99CAA6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E06FEA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DC39EE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2B72C2C">
            <w:pPr>
              <w:jc w:val="center"/>
              <w:rPr>
                <w:rFonts w:hint="eastAsia" w:ascii="微软雅黑" w:hAnsi="微软雅黑" w:eastAsia="微软雅黑" w:cs="微软雅黑"/>
                <w:i w:val="0"/>
                <w:iCs w:val="0"/>
                <w:color w:val="000000"/>
                <w:sz w:val="16"/>
                <w:szCs w:val="16"/>
                <w:u w:val="none"/>
              </w:rPr>
            </w:pPr>
          </w:p>
        </w:tc>
      </w:tr>
      <w:tr w14:paraId="2A17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C64392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268C6F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47E899E">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FB42D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16、带1路CAN总线接口，通过该接口，可以灵活扩展各种外置设备，如串口扩展器，液晶触摸面板，红外转发器，窗帘网关，空气质量传感器等。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38951D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332BDD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825276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267F785">
            <w:pPr>
              <w:jc w:val="center"/>
              <w:rPr>
                <w:rFonts w:hint="eastAsia" w:ascii="微软雅黑" w:hAnsi="微软雅黑" w:eastAsia="微软雅黑" w:cs="微软雅黑"/>
                <w:i w:val="0"/>
                <w:iCs w:val="0"/>
                <w:color w:val="000000"/>
                <w:sz w:val="16"/>
                <w:szCs w:val="16"/>
                <w:u w:val="none"/>
              </w:rPr>
            </w:pPr>
          </w:p>
        </w:tc>
      </w:tr>
      <w:tr w14:paraId="093A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9DC0EB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ED5FBF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81AE73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E28A6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17、内置DALI网关，提供1路DALI调光接口，用于连接支持DALI调光的灯具，可实现对64个灯光回路进行统一或独立控制。</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2BAEC4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4F94B4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F0F83C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EB1BEE3">
            <w:pPr>
              <w:jc w:val="center"/>
              <w:rPr>
                <w:rFonts w:hint="eastAsia" w:ascii="微软雅黑" w:hAnsi="微软雅黑" w:eastAsia="微软雅黑" w:cs="微软雅黑"/>
                <w:i w:val="0"/>
                <w:iCs w:val="0"/>
                <w:color w:val="000000"/>
                <w:sz w:val="16"/>
                <w:szCs w:val="16"/>
                <w:u w:val="none"/>
              </w:rPr>
            </w:pPr>
          </w:p>
        </w:tc>
      </w:tr>
      <w:tr w14:paraId="6EBD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8D0638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38E9A3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232B5E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A2F35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18、带1路RJ45有线网络接口，用于连接局域网进行联网控制，并支持连接支持网络控制方式的设备（如投影机等）。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50AF51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D6D6180">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D62425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26D0468">
            <w:pPr>
              <w:jc w:val="center"/>
              <w:rPr>
                <w:rFonts w:hint="eastAsia" w:ascii="微软雅黑" w:hAnsi="微软雅黑" w:eastAsia="微软雅黑" w:cs="微软雅黑"/>
                <w:i w:val="0"/>
                <w:iCs w:val="0"/>
                <w:color w:val="000000"/>
                <w:sz w:val="16"/>
                <w:szCs w:val="16"/>
                <w:u w:val="none"/>
              </w:rPr>
            </w:pPr>
          </w:p>
        </w:tc>
      </w:tr>
      <w:tr w14:paraId="3C5D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2DE437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82FA1F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CB5192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E837A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19、2路GPI口，4路GPO口，用于连接门磁开关、IC卡读卡器、电磁锁、窗帘电机及各种传感器等。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56DC5E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37F3DF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A1AE57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C6DA4D6">
            <w:pPr>
              <w:jc w:val="center"/>
              <w:rPr>
                <w:rFonts w:hint="eastAsia" w:ascii="微软雅黑" w:hAnsi="微软雅黑" w:eastAsia="微软雅黑" w:cs="微软雅黑"/>
                <w:i w:val="0"/>
                <w:iCs w:val="0"/>
                <w:color w:val="000000"/>
                <w:sz w:val="16"/>
                <w:szCs w:val="16"/>
                <w:u w:val="none"/>
              </w:rPr>
            </w:pPr>
          </w:p>
        </w:tc>
      </w:tr>
      <w:tr w14:paraId="5B71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3D4F9A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E4D759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DE944B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04FBA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20、内置LoRa无线网关，用于连接各种LoRa外置设备，如LoRa无线控制面板、无线窗帘控制器、各种无线传感器等。</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4BEDFD7">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219634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8E933A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60CBFC0">
            <w:pPr>
              <w:jc w:val="center"/>
              <w:rPr>
                <w:rFonts w:hint="eastAsia" w:ascii="微软雅黑" w:hAnsi="微软雅黑" w:eastAsia="微软雅黑" w:cs="微软雅黑"/>
                <w:i w:val="0"/>
                <w:iCs w:val="0"/>
                <w:color w:val="000000"/>
                <w:sz w:val="16"/>
                <w:szCs w:val="16"/>
                <w:u w:val="none"/>
              </w:rPr>
            </w:pPr>
          </w:p>
        </w:tc>
      </w:tr>
      <w:tr w14:paraId="5C98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DCED4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444D3E3">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6BE8EAD">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EA53F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21、开放控制协议。支持第三方控制接入或平台集成接入。</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A5CD2DE">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5DE2A0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D3F09C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1958043">
            <w:pPr>
              <w:jc w:val="center"/>
              <w:rPr>
                <w:rFonts w:hint="eastAsia" w:ascii="微软雅黑" w:hAnsi="微软雅黑" w:eastAsia="微软雅黑" w:cs="微软雅黑"/>
                <w:i w:val="0"/>
                <w:iCs w:val="0"/>
                <w:color w:val="000000"/>
                <w:sz w:val="16"/>
                <w:szCs w:val="16"/>
                <w:u w:val="none"/>
              </w:rPr>
            </w:pPr>
          </w:p>
        </w:tc>
      </w:tr>
      <w:tr w14:paraId="56E0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16C366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8156C0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3EA31B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ABC6C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22、液晶屏可显示设备I D二维码，支持通过专用微信小程序扫码绑定实现设备控制。</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AD0B39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AAF831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D1B34D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3D1DC70">
            <w:pPr>
              <w:jc w:val="center"/>
              <w:rPr>
                <w:rFonts w:hint="eastAsia" w:ascii="微软雅黑" w:hAnsi="微软雅黑" w:eastAsia="微软雅黑" w:cs="微软雅黑"/>
                <w:i w:val="0"/>
                <w:iCs w:val="0"/>
                <w:color w:val="000000"/>
                <w:sz w:val="16"/>
                <w:szCs w:val="16"/>
                <w:u w:val="none"/>
              </w:rPr>
            </w:pPr>
          </w:p>
        </w:tc>
      </w:tr>
      <w:tr w14:paraId="35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E0DFBA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AC0DDD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D635FDA">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3D5510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23、无需连接PC，通过手机APP即可完成系统编程配置。</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87B1CA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EF2502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EA65FA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2A2E9FB">
            <w:pPr>
              <w:jc w:val="center"/>
              <w:rPr>
                <w:rFonts w:hint="eastAsia" w:ascii="微软雅黑" w:hAnsi="微软雅黑" w:eastAsia="微软雅黑" w:cs="微软雅黑"/>
                <w:i w:val="0"/>
                <w:iCs w:val="0"/>
                <w:color w:val="000000"/>
                <w:sz w:val="16"/>
                <w:szCs w:val="16"/>
                <w:u w:val="none"/>
              </w:rPr>
            </w:pPr>
          </w:p>
        </w:tc>
      </w:tr>
      <w:tr w14:paraId="1F84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3CEA00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080" w:type="dxa"/>
            <w:tcBorders>
              <w:top w:val="nil"/>
              <w:left w:val="nil"/>
              <w:bottom w:val="single" w:color="000000" w:sz="8" w:space="0"/>
              <w:right w:val="single" w:color="000000" w:sz="8" w:space="0"/>
            </w:tcBorders>
            <w:shd w:val="clear" w:color="auto" w:fill="FFFFFF"/>
            <w:vAlign w:val="center"/>
          </w:tcPr>
          <w:p w14:paraId="6CA1DD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控制编程软件</w:t>
            </w:r>
          </w:p>
        </w:tc>
        <w:tc>
          <w:tcPr>
            <w:tcW w:w="1256" w:type="dxa"/>
            <w:tcBorders>
              <w:top w:val="nil"/>
              <w:left w:val="nil"/>
              <w:bottom w:val="single" w:color="000000" w:sz="8" w:space="0"/>
              <w:right w:val="single" w:color="000000" w:sz="8" w:space="0"/>
            </w:tcBorders>
            <w:shd w:val="clear" w:color="auto" w:fill="FFFFFF"/>
            <w:vAlign w:val="center"/>
          </w:tcPr>
          <w:p w14:paraId="24EA2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single" w:color="000000" w:sz="8" w:space="0"/>
              <w:right w:val="single" w:color="000000" w:sz="8" w:space="0"/>
            </w:tcBorders>
            <w:shd w:val="clear" w:color="auto" w:fill="FFFFFF"/>
            <w:vAlign w:val="center"/>
          </w:tcPr>
          <w:p w14:paraId="1A45D8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定制控制编程软件</w:t>
            </w:r>
          </w:p>
        </w:tc>
        <w:tc>
          <w:tcPr>
            <w:tcW w:w="948" w:type="dxa"/>
            <w:tcBorders>
              <w:top w:val="nil"/>
              <w:left w:val="nil"/>
              <w:bottom w:val="single" w:color="000000" w:sz="8" w:space="0"/>
              <w:right w:val="single" w:color="000000" w:sz="8" w:space="0"/>
            </w:tcBorders>
            <w:shd w:val="clear" w:color="auto" w:fill="FFFFFF"/>
            <w:noWrap/>
            <w:vAlign w:val="center"/>
          </w:tcPr>
          <w:p w14:paraId="32CB8F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tcBorders>
              <w:top w:val="nil"/>
              <w:left w:val="nil"/>
              <w:bottom w:val="single" w:color="000000" w:sz="8" w:space="0"/>
              <w:right w:val="single" w:color="000000" w:sz="8" w:space="0"/>
            </w:tcBorders>
            <w:shd w:val="clear" w:color="auto" w:fill="FFFFFF"/>
            <w:noWrap/>
            <w:vAlign w:val="center"/>
          </w:tcPr>
          <w:p w14:paraId="783DBF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80" w:type="dxa"/>
            <w:tcBorders>
              <w:top w:val="nil"/>
              <w:left w:val="nil"/>
              <w:bottom w:val="single" w:color="000000" w:sz="8" w:space="0"/>
              <w:right w:val="single" w:color="000000" w:sz="8" w:space="0"/>
            </w:tcBorders>
            <w:shd w:val="clear" w:color="auto" w:fill="FFFFFF"/>
            <w:noWrap/>
            <w:vAlign w:val="center"/>
          </w:tcPr>
          <w:p w14:paraId="4D3C64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w:t>
            </w:r>
          </w:p>
        </w:tc>
        <w:tc>
          <w:tcPr>
            <w:tcW w:w="1204" w:type="dxa"/>
            <w:tcBorders>
              <w:top w:val="nil"/>
              <w:left w:val="nil"/>
              <w:bottom w:val="single" w:color="000000" w:sz="8" w:space="0"/>
              <w:right w:val="single" w:color="000000" w:sz="8" w:space="0"/>
            </w:tcBorders>
            <w:shd w:val="clear" w:color="auto" w:fill="FFFFFF"/>
            <w:vAlign w:val="center"/>
          </w:tcPr>
          <w:p w14:paraId="3AE461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￥10,000.00</w:t>
            </w:r>
          </w:p>
        </w:tc>
      </w:tr>
      <w:tr w14:paraId="03B4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35ACC0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080" w:type="dxa"/>
            <w:vMerge w:val="restart"/>
            <w:tcBorders>
              <w:top w:val="nil"/>
              <w:left w:val="nil"/>
              <w:bottom w:val="single" w:color="000000" w:sz="8" w:space="0"/>
              <w:right w:val="single" w:color="000000" w:sz="8" w:space="0"/>
            </w:tcBorders>
            <w:shd w:val="clear" w:color="auto" w:fill="FFFFFF"/>
            <w:vAlign w:val="center"/>
          </w:tcPr>
          <w:p w14:paraId="1E311F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电源时序器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1F5366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nil"/>
              <w:right w:val="single" w:color="000000" w:sz="8" w:space="0"/>
            </w:tcBorders>
            <w:shd w:val="clear" w:color="auto" w:fill="FFFFFF"/>
            <w:vAlign w:val="center"/>
          </w:tcPr>
          <w:p w14:paraId="15857B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最大输入电流：63A</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3D7474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FC31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01D5228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1,500</w:t>
            </w:r>
          </w:p>
        </w:tc>
        <w:tc>
          <w:tcPr>
            <w:tcW w:w="1204" w:type="dxa"/>
            <w:vMerge w:val="restart"/>
            <w:tcBorders>
              <w:top w:val="nil"/>
              <w:left w:val="nil"/>
              <w:bottom w:val="single" w:color="000000" w:sz="8" w:space="0"/>
              <w:right w:val="single" w:color="000000" w:sz="8" w:space="0"/>
            </w:tcBorders>
            <w:shd w:val="clear" w:color="auto" w:fill="FFFFFF"/>
            <w:vAlign w:val="center"/>
          </w:tcPr>
          <w:p w14:paraId="645C42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￥3,000.00</w:t>
            </w:r>
          </w:p>
        </w:tc>
      </w:tr>
      <w:tr w14:paraId="10B0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2B3B892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374DD2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CE27284">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E36DB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单路最大输出电流：16A</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30090C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A502DA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B8D3A8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58A7D53">
            <w:pPr>
              <w:jc w:val="center"/>
              <w:rPr>
                <w:rFonts w:hint="eastAsia" w:ascii="微软雅黑" w:hAnsi="微软雅黑" w:eastAsia="微软雅黑" w:cs="微软雅黑"/>
                <w:i w:val="0"/>
                <w:iCs w:val="0"/>
                <w:color w:val="000000"/>
                <w:sz w:val="16"/>
                <w:szCs w:val="16"/>
                <w:u w:val="none"/>
              </w:rPr>
            </w:pPr>
          </w:p>
        </w:tc>
      </w:tr>
      <w:tr w14:paraId="1148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B37204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60990C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2D8B590">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91785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工作电压：220V/50-60Hz</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883FE2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9F7978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FE71FA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DB16135">
            <w:pPr>
              <w:jc w:val="center"/>
              <w:rPr>
                <w:rFonts w:hint="eastAsia" w:ascii="微软雅黑" w:hAnsi="微软雅黑" w:eastAsia="微软雅黑" w:cs="微软雅黑"/>
                <w:i w:val="0"/>
                <w:iCs w:val="0"/>
                <w:color w:val="000000"/>
                <w:sz w:val="16"/>
                <w:szCs w:val="16"/>
                <w:u w:val="none"/>
              </w:rPr>
            </w:pPr>
          </w:p>
        </w:tc>
      </w:tr>
      <w:tr w14:paraId="09AD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A04BE5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762580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538859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0B7D7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每一路功率：可达3000W（大功率专用）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57E0A83">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8E41077">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F59A3E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D45AF2C">
            <w:pPr>
              <w:jc w:val="center"/>
              <w:rPr>
                <w:rFonts w:hint="eastAsia" w:ascii="微软雅黑" w:hAnsi="微软雅黑" w:eastAsia="微软雅黑" w:cs="微软雅黑"/>
                <w:i w:val="0"/>
                <w:iCs w:val="0"/>
                <w:color w:val="000000"/>
                <w:sz w:val="16"/>
                <w:szCs w:val="16"/>
                <w:u w:val="none"/>
              </w:rPr>
            </w:pPr>
          </w:p>
        </w:tc>
      </w:tr>
      <w:tr w14:paraId="69C8F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3B17AB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DE8839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ED6345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F56FE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输入与输出电压：AC输入电压=AC输出电压（下订单前请说明，可选配电压：110V输入=110V输出， 220V输入=220V输出）</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F4FEC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5262AA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3FC1C1E">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F92C0A2">
            <w:pPr>
              <w:jc w:val="center"/>
              <w:rPr>
                <w:rFonts w:hint="eastAsia" w:ascii="微软雅黑" w:hAnsi="微软雅黑" w:eastAsia="微软雅黑" w:cs="微软雅黑"/>
                <w:i w:val="0"/>
                <w:iCs w:val="0"/>
                <w:color w:val="000000"/>
                <w:sz w:val="16"/>
                <w:szCs w:val="16"/>
                <w:u w:val="none"/>
              </w:rPr>
            </w:pPr>
          </w:p>
        </w:tc>
      </w:tr>
      <w:tr w14:paraId="2CC8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7368BE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9C9EE8F">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E2F8458">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EFAC2C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输出电源插座：万用插座,符合欧美标准。前面板1路直通式万用插，后面板8个受控万用插座</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1B3E4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36C4BF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C6D60F8">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644A3CB">
            <w:pPr>
              <w:jc w:val="center"/>
              <w:rPr>
                <w:rFonts w:hint="eastAsia" w:ascii="微软雅黑" w:hAnsi="微软雅黑" w:eastAsia="微软雅黑" w:cs="微软雅黑"/>
                <w:i w:val="0"/>
                <w:iCs w:val="0"/>
                <w:color w:val="000000"/>
                <w:sz w:val="16"/>
                <w:szCs w:val="16"/>
                <w:u w:val="none"/>
              </w:rPr>
            </w:pPr>
          </w:p>
        </w:tc>
      </w:tr>
      <w:tr w14:paraId="2BD2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9E36BD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6A0901A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83BF8A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14AF9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插座材质：每个插座材质磷铜，均通过检验才安装</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FE7769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F21447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58406E5">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F81AD9C">
            <w:pPr>
              <w:jc w:val="center"/>
              <w:rPr>
                <w:rFonts w:hint="eastAsia" w:ascii="微软雅黑" w:hAnsi="微软雅黑" w:eastAsia="微软雅黑" w:cs="微软雅黑"/>
                <w:i w:val="0"/>
                <w:iCs w:val="0"/>
                <w:color w:val="000000"/>
                <w:sz w:val="16"/>
                <w:szCs w:val="16"/>
                <w:u w:val="none"/>
              </w:rPr>
            </w:pPr>
          </w:p>
        </w:tc>
      </w:tr>
      <w:tr w14:paraId="32E8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23EDA5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04BFEC8">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A9ABE9B">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3EA6A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每一路开关间隔时间：1秒 ，每一路带开关指示灯，前端配置一个保险开关按钮（BYPASS）</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8C2C380">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FD6787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2A46B8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0EF908F">
            <w:pPr>
              <w:jc w:val="center"/>
              <w:rPr>
                <w:rFonts w:hint="eastAsia" w:ascii="微软雅黑" w:hAnsi="微软雅黑" w:eastAsia="微软雅黑" w:cs="微软雅黑"/>
                <w:i w:val="0"/>
                <w:iCs w:val="0"/>
                <w:color w:val="000000"/>
                <w:sz w:val="16"/>
                <w:szCs w:val="16"/>
                <w:u w:val="none"/>
              </w:rPr>
            </w:pPr>
          </w:p>
        </w:tc>
      </w:tr>
      <w:tr w14:paraId="5EB1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F8B100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02F654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3CFD5FC">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5425A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电路板线路：采用60%高纯度锡，高端分流技术,经强化加粗处理</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D4D47CB">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7AD543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D590A5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AF3F577">
            <w:pPr>
              <w:jc w:val="center"/>
              <w:rPr>
                <w:rFonts w:hint="eastAsia" w:ascii="微软雅黑" w:hAnsi="微软雅黑" w:eastAsia="微软雅黑" w:cs="微软雅黑"/>
                <w:i w:val="0"/>
                <w:iCs w:val="0"/>
                <w:color w:val="000000"/>
                <w:sz w:val="16"/>
                <w:szCs w:val="16"/>
                <w:u w:val="none"/>
              </w:rPr>
            </w:pPr>
          </w:p>
        </w:tc>
      </w:tr>
      <w:tr w14:paraId="0C6F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D89A6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E912EA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1B3D9B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28186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变压器：A&amp;C原厂正品</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CFA7CC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4293D91">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1F3CD03">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880A994">
            <w:pPr>
              <w:jc w:val="center"/>
              <w:rPr>
                <w:rFonts w:hint="eastAsia" w:ascii="微软雅黑" w:hAnsi="微软雅黑" w:eastAsia="微软雅黑" w:cs="微软雅黑"/>
                <w:i w:val="0"/>
                <w:iCs w:val="0"/>
                <w:color w:val="000000"/>
                <w:sz w:val="16"/>
                <w:szCs w:val="16"/>
                <w:u w:val="none"/>
              </w:rPr>
            </w:pPr>
          </w:p>
        </w:tc>
      </w:tr>
      <w:tr w14:paraId="3FE7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1EC5B7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0037BF4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B99E19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203A26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电源线：3*6平方的电缆线，线材配置长度为1.5米</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E3DB43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36A36F3">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6356F7C">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267580E">
            <w:pPr>
              <w:jc w:val="center"/>
              <w:rPr>
                <w:rFonts w:hint="eastAsia" w:ascii="微软雅黑" w:hAnsi="微软雅黑" w:eastAsia="微软雅黑" w:cs="微软雅黑"/>
                <w:i w:val="0"/>
                <w:iCs w:val="0"/>
                <w:color w:val="000000"/>
                <w:sz w:val="16"/>
                <w:szCs w:val="16"/>
                <w:u w:val="none"/>
              </w:rPr>
            </w:pPr>
          </w:p>
        </w:tc>
      </w:tr>
      <w:tr w14:paraId="4060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0D9210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1A16C08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2FE303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45B634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电压显示表：有 ，（每通道可以单独受控）</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437A4E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682DCF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7733B3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4F8AC648">
            <w:pPr>
              <w:jc w:val="center"/>
              <w:rPr>
                <w:rFonts w:hint="eastAsia" w:ascii="微软雅黑" w:hAnsi="微软雅黑" w:eastAsia="微软雅黑" w:cs="微软雅黑"/>
                <w:i w:val="0"/>
                <w:iCs w:val="0"/>
                <w:color w:val="000000"/>
                <w:sz w:val="16"/>
                <w:szCs w:val="16"/>
                <w:u w:val="none"/>
              </w:rPr>
            </w:pPr>
          </w:p>
        </w:tc>
      </w:tr>
      <w:tr w14:paraId="091EB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58E1A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460FE8D5">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319E539">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B8A16F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机箱高度：1.5U（符合机柜按照标准）</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970D962">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8133D2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BFD569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D112699">
            <w:pPr>
              <w:jc w:val="center"/>
              <w:rPr>
                <w:rFonts w:hint="eastAsia" w:ascii="微软雅黑" w:hAnsi="微软雅黑" w:eastAsia="微软雅黑" w:cs="微软雅黑"/>
                <w:i w:val="0"/>
                <w:iCs w:val="0"/>
                <w:color w:val="000000"/>
                <w:sz w:val="16"/>
                <w:szCs w:val="16"/>
                <w:u w:val="none"/>
              </w:rPr>
            </w:pPr>
          </w:p>
        </w:tc>
      </w:tr>
      <w:tr w14:paraId="64BF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8D6576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318569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D711C7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331393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开关：空气开关</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FEF4F5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2ADB6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C67CE5B">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1AE2D42">
            <w:pPr>
              <w:jc w:val="center"/>
              <w:rPr>
                <w:rFonts w:hint="eastAsia" w:ascii="微软雅黑" w:hAnsi="微软雅黑" w:eastAsia="微软雅黑" w:cs="微软雅黑"/>
                <w:i w:val="0"/>
                <w:iCs w:val="0"/>
                <w:color w:val="000000"/>
                <w:sz w:val="16"/>
                <w:szCs w:val="16"/>
                <w:u w:val="none"/>
              </w:rPr>
            </w:pPr>
          </w:p>
        </w:tc>
      </w:tr>
      <w:tr w14:paraId="112A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39AD0C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545C77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AE09C53">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0C011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受控功能：每通道可以单独受控</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F4437D5">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33F023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251FDC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5839FEC">
            <w:pPr>
              <w:jc w:val="center"/>
              <w:rPr>
                <w:rFonts w:hint="eastAsia" w:ascii="微软雅黑" w:hAnsi="微软雅黑" w:eastAsia="微软雅黑" w:cs="微软雅黑"/>
                <w:i w:val="0"/>
                <w:iCs w:val="0"/>
                <w:color w:val="000000"/>
                <w:sz w:val="16"/>
                <w:szCs w:val="16"/>
                <w:u w:val="none"/>
              </w:rPr>
            </w:pPr>
          </w:p>
        </w:tc>
      </w:tr>
      <w:tr w14:paraId="6B59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1565D0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10F62F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66A799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8CD69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带232中控接口</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4112B0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52A310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9C7ADB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12EECE4">
            <w:pPr>
              <w:jc w:val="center"/>
              <w:rPr>
                <w:rFonts w:hint="eastAsia" w:ascii="微软雅黑" w:hAnsi="微软雅黑" w:eastAsia="微软雅黑" w:cs="微软雅黑"/>
                <w:i w:val="0"/>
                <w:iCs w:val="0"/>
                <w:color w:val="000000"/>
                <w:sz w:val="16"/>
                <w:szCs w:val="16"/>
                <w:u w:val="none"/>
              </w:rPr>
            </w:pPr>
          </w:p>
        </w:tc>
      </w:tr>
      <w:tr w14:paraId="0A22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8452A7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76B42E9">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02344C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ED51E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联机支持：可支持设备同时联机使用</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910418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F18018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2F9F429">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CFD7AA0">
            <w:pPr>
              <w:jc w:val="center"/>
              <w:rPr>
                <w:rFonts w:hint="eastAsia" w:ascii="微软雅黑" w:hAnsi="微软雅黑" w:eastAsia="微软雅黑" w:cs="微软雅黑"/>
                <w:i w:val="0"/>
                <w:iCs w:val="0"/>
                <w:color w:val="000000"/>
                <w:sz w:val="16"/>
                <w:szCs w:val="16"/>
                <w:u w:val="none"/>
              </w:rPr>
            </w:pPr>
          </w:p>
        </w:tc>
      </w:tr>
      <w:tr w14:paraId="2B1F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730CB8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34B4C94D">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9338BEE">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0DE05C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联机端口：6.5米芯线插口</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555A21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0F6F6CA">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74DA079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BDE8E94">
            <w:pPr>
              <w:jc w:val="center"/>
              <w:rPr>
                <w:rFonts w:hint="eastAsia" w:ascii="微软雅黑" w:hAnsi="微软雅黑" w:eastAsia="微软雅黑" w:cs="微软雅黑"/>
                <w:i w:val="0"/>
                <w:iCs w:val="0"/>
                <w:color w:val="000000"/>
                <w:sz w:val="16"/>
                <w:szCs w:val="16"/>
                <w:u w:val="none"/>
              </w:rPr>
            </w:pPr>
          </w:p>
        </w:tc>
      </w:tr>
      <w:tr w14:paraId="74B6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48A065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080" w:type="dxa"/>
            <w:tcBorders>
              <w:top w:val="nil"/>
              <w:left w:val="nil"/>
              <w:bottom w:val="single" w:color="000000" w:sz="8" w:space="0"/>
              <w:right w:val="single" w:color="000000" w:sz="8" w:space="0"/>
            </w:tcBorders>
            <w:shd w:val="clear" w:color="auto" w:fill="FFFFFF"/>
            <w:noWrap/>
            <w:vAlign w:val="center"/>
          </w:tcPr>
          <w:p w14:paraId="6ACEA4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平板电脑</w:t>
            </w:r>
          </w:p>
        </w:tc>
        <w:tc>
          <w:tcPr>
            <w:tcW w:w="1256" w:type="dxa"/>
            <w:tcBorders>
              <w:top w:val="nil"/>
              <w:left w:val="nil"/>
              <w:bottom w:val="single" w:color="000000" w:sz="8" w:space="0"/>
              <w:right w:val="single" w:color="000000" w:sz="8" w:space="0"/>
            </w:tcBorders>
            <w:shd w:val="clear" w:color="auto" w:fill="FFFFFF"/>
            <w:vAlign w:val="center"/>
          </w:tcPr>
          <w:p w14:paraId="153E82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荣耀、华为、小米</w:t>
            </w:r>
          </w:p>
        </w:tc>
        <w:tc>
          <w:tcPr>
            <w:tcW w:w="2376" w:type="dxa"/>
            <w:tcBorders>
              <w:top w:val="nil"/>
              <w:left w:val="nil"/>
              <w:bottom w:val="single" w:color="000000" w:sz="8" w:space="0"/>
              <w:right w:val="single" w:color="000000" w:sz="8" w:space="0"/>
            </w:tcBorders>
            <w:shd w:val="clear" w:color="auto" w:fill="FFFFFF"/>
            <w:vAlign w:val="center"/>
          </w:tcPr>
          <w:p w14:paraId="5CAF49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12.1英寸，8GB+256GB 分辨率：2560*1600 系统：满足功能使用及整体兼容性</w:t>
            </w:r>
          </w:p>
        </w:tc>
        <w:tc>
          <w:tcPr>
            <w:tcW w:w="948" w:type="dxa"/>
            <w:tcBorders>
              <w:top w:val="nil"/>
              <w:left w:val="nil"/>
              <w:bottom w:val="single" w:color="000000" w:sz="8" w:space="0"/>
              <w:right w:val="single" w:color="000000" w:sz="8" w:space="0"/>
            </w:tcBorders>
            <w:shd w:val="clear" w:color="auto" w:fill="FFFFFF"/>
            <w:noWrap/>
            <w:vAlign w:val="center"/>
          </w:tcPr>
          <w:p w14:paraId="2D5B96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tcBorders>
              <w:top w:val="nil"/>
              <w:left w:val="nil"/>
              <w:bottom w:val="single" w:color="000000" w:sz="8" w:space="0"/>
              <w:right w:val="single" w:color="000000" w:sz="8" w:space="0"/>
            </w:tcBorders>
            <w:shd w:val="clear" w:color="auto" w:fill="FFFFFF"/>
            <w:noWrap/>
            <w:vAlign w:val="center"/>
          </w:tcPr>
          <w:p w14:paraId="26A7B0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tcBorders>
              <w:top w:val="nil"/>
              <w:left w:val="nil"/>
              <w:bottom w:val="single" w:color="000000" w:sz="8" w:space="0"/>
              <w:right w:val="single" w:color="000000" w:sz="8" w:space="0"/>
            </w:tcBorders>
            <w:shd w:val="clear" w:color="auto" w:fill="FFFFFF"/>
            <w:noWrap/>
            <w:vAlign w:val="center"/>
          </w:tcPr>
          <w:p w14:paraId="576391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3,000</w:t>
            </w:r>
          </w:p>
        </w:tc>
        <w:tc>
          <w:tcPr>
            <w:tcW w:w="1204" w:type="dxa"/>
            <w:tcBorders>
              <w:top w:val="nil"/>
              <w:left w:val="nil"/>
              <w:bottom w:val="single" w:color="000000" w:sz="8" w:space="0"/>
              <w:right w:val="single" w:color="000000" w:sz="8" w:space="0"/>
            </w:tcBorders>
            <w:shd w:val="clear" w:color="auto" w:fill="FFFFFF"/>
            <w:vAlign w:val="center"/>
          </w:tcPr>
          <w:p w14:paraId="42D9AC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￥3,000.00</w:t>
            </w:r>
          </w:p>
        </w:tc>
      </w:tr>
      <w:tr w14:paraId="49A9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70AB5C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5A9969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无线路由器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2A912C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华为、TPLINK、H3C</w:t>
            </w:r>
          </w:p>
        </w:tc>
        <w:tc>
          <w:tcPr>
            <w:tcW w:w="2376" w:type="dxa"/>
            <w:tcBorders>
              <w:top w:val="nil"/>
              <w:left w:val="nil"/>
              <w:bottom w:val="nil"/>
              <w:right w:val="single" w:color="000000" w:sz="8" w:space="0"/>
            </w:tcBorders>
            <w:shd w:val="clear" w:color="auto" w:fill="FFFFFF"/>
            <w:vAlign w:val="center"/>
          </w:tcPr>
          <w:p w14:paraId="48D20E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（WiFi6+7200兆）</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12588F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07734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10643B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599</w:t>
            </w:r>
          </w:p>
        </w:tc>
        <w:tc>
          <w:tcPr>
            <w:tcW w:w="1204" w:type="dxa"/>
            <w:vMerge w:val="restart"/>
            <w:tcBorders>
              <w:top w:val="nil"/>
              <w:left w:val="nil"/>
              <w:bottom w:val="single" w:color="000000" w:sz="8" w:space="0"/>
              <w:right w:val="single" w:color="000000" w:sz="8" w:space="0"/>
            </w:tcBorders>
            <w:shd w:val="clear" w:color="auto" w:fill="FFFFFF"/>
            <w:vAlign w:val="center"/>
          </w:tcPr>
          <w:p w14:paraId="1C83A3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￥599.00</w:t>
            </w:r>
          </w:p>
        </w:tc>
      </w:tr>
      <w:tr w14:paraId="0987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FA6A5F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F8F3F1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28F341E2">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095F1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LAN输出口：千兆网口</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0F776F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8453E3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EE6F75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E791E8B">
            <w:pPr>
              <w:jc w:val="center"/>
              <w:rPr>
                <w:rFonts w:hint="eastAsia" w:ascii="微软雅黑" w:hAnsi="微软雅黑" w:eastAsia="微软雅黑" w:cs="微软雅黑"/>
                <w:i w:val="0"/>
                <w:iCs w:val="0"/>
                <w:color w:val="000000"/>
                <w:sz w:val="16"/>
                <w:szCs w:val="16"/>
                <w:u w:val="none"/>
              </w:rPr>
            </w:pPr>
          </w:p>
        </w:tc>
      </w:tr>
      <w:tr w14:paraId="3206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C1EB47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DD5B191">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CE09B87">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61E76E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天线管理方式：APP管理</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63CF4B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121637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A50A3A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16C32EB4">
            <w:pPr>
              <w:jc w:val="center"/>
              <w:rPr>
                <w:rFonts w:hint="eastAsia" w:ascii="微软雅黑" w:hAnsi="微软雅黑" w:eastAsia="微软雅黑" w:cs="微软雅黑"/>
                <w:i w:val="0"/>
                <w:iCs w:val="0"/>
                <w:color w:val="000000"/>
                <w:sz w:val="16"/>
                <w:szCs w:val="16"/>
                <w:u w:val="none"/>
              </w:rPr>
            </w:pPr>
          </w:p>
        </w:tc>
      </w:tr>
      <w:tr w14:paraId="2FB0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049926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A4BA61E">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1EA9B65">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6F0127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支持APP控制总带机量：&lt;30终端适用面积：USB接口无线协议：Wi-Fi 6E其他端口：配置口WAN接入口：千兆网口</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D51919C">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F61B66F">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C9D118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A85B1E7">
            <w:pPr>
              <w:jc w:val="center"/>
              <w:rPr>
                <w:rFonts w:hint="eastAsia" w:ascii="微软雅黑" w:hAnsi="微软雅黑" w:eastAsia="微软雅黑" w:cs="微软雅黑"/>
                <w:i w:val="0"/>
                <w:iCs w:val="0"/>
                <w:color w:val="000000"/>
                <w:sz w:val="16"/>
                <w:szCs w:val="16"/>
                <w:u w:val="none"/>
              </w:rPr>
            </w:pPr>
          </w:p>
        </w:tc>
      </w:tr>
      <w:tr w14:paraId="2C1C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3044C2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080" w:type="dxa"/>
            <w:tcBorders>
              <w:top w:val="nil"/>
              <w:left w:val="nil"/>
              <w:bottom w:val="single" w:color="000000" w:sz="8" w:space="0"/>
              <w:right w:val="single" w:color="000000" w:sz="8" w:space="0"/>
            </w:tcBorders>
            <w:shd w:val="clear" w:color="auto" w:fill="FFFFFF"/>
            <w:vAlign w:val="center"/>
          </w:tcPr>
          <w:p w14:paraId="4B8195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线阵吊挂架</w:t>
            </w:r>
          </w:p>
        </w:tc>
        <w:tc>
          <w:tcPr>
            <w:tcW w:w="1256" w:type="dxa"/>
            <w:tcBorders>
              <w:top w:val="nil"/>
              <w:left w:val="nil"/>
              <w:bottom w:val="single" w:color="000000" w:sz="8" w:space="0"/>
              <w:right w:val="single" w:color="000000" w:sz="8" w:space="0"/>
            </w:tcBorders>
            <w:shd w:val="clear" w:color="auto" w:fill="FFFFFF"/>
            <w:vAlign w:val="center"/>
          </w:tcPr>
          <w:p w14:paraId="64B026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锐丰RF、励丰行LFHPRO、和声HS</w:t>
            </w:r>
          </w:p>
        </w:tc>
        <w:tc>
          <w:tcPr>
            <w:tcW w:w="2376" w:type="dxa"/>
            <w:tcBorders>
              <w:top w:val="nil"/>
              <w:left w:val="nil"/>
              <w:bottom w:val="single" w:color="000000" w:sz="8" w:space="0"/>
              <w:right w:val="single" w:color="000000" w:sz="8" w:space="0"/>
            </w:tcBorders>
            <w:shd w:val="clear" w:color="auto" w:fill="FFFFFF"/>
            <w:vAlign w:val="center"/>
          </w:tcPr>
          <w:p w14:paraId="6B3CB5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说明:最大承重为250KG（安全系数7:1）。</w:t>
            </w:r>
          </w:p>
        </w:tc>
        <w:tc>
          <w:tcPr>
            <w:tcW w:w="948" w:type="dxa"/>
            <w:tcBorders>
              <w:top w:val="nil"/>
              <w:left w:val="nil"/>
              <w:bottom w:val="single" w:color="000000" w:sz="8" w:space="0"/>
              <w:right w:val="single" w:color="000000" w:sz="8" w:space="0"/>
            </w:tcBorders>
            <w:shd w:val="clear" w:color="auto" w:fill="FFFFFF"/>
            <w:noWrap/>
            <w:vAlign w:val="center"/>
          </w:tcPr>
          <w:p w14:paraId="6CC04B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tcBorders>
              <w:top w:val="nil"/>
              <w:left w:val="nil"/>
              <w:bottom w:val="single" w:color="000000" w:sz="8" w:space="0"/>
              <w:right w:val="single" w:color="000000" w:sz="8" w:space="0"/>
            </w:tcBorders>
            <w:shd w:val="clear" w:color="auto" w:fill="FFFFFF"/>
            <w:noWrap/>
            <w:vAlign w:val="center"/>
          </w:tcPr>
          <w:p w14:paraId="0093C7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80" w:type="dxa"/>
            <w:tcBorders>
              <w:top w:val="nil"/>
              <w:left w:val="nil"/>
              <w:bottom w:val="single" w:color="000000" w:sz="8" w:space="0"/>
              <w:right w:val="single" w:color="000000" w:sz="8" w:space="0"/>
            </w:tcBorders>
            <w:shd w:val="clear" w:color="auto" w:fill="FFFFFF"/>
            <w:noWrap/>
            <w:vAlign w:val="center"/>
          </w:tcPr>
          <w:p w14:paraId="665AFB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3,500</w:t>
            </w:r>
          </w:p>
        </w:tc>
        <w:tc>
          <w:tcPr>
            <w:tcW w:w="1204" w:type="dxa"/>
            <w:tcBorders>
              <w:top w:val="nil"/>
              <w:left w:val="nil"/>
              <w:bottom w:val="single" w:color="000000" w:sz="8" w:space="0"/>
              <w:right w:val="single" w:color="000000" w:sz="8" w:space="0"/>
            </w:tcBorders>
            <w:shd w:val="clear" w:color="auto" w:fill="FFFFFF"/>
            <w:vAlign w:val="center"/>
          </w:tcPr>
          <w:p w14:paraId="40B962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￥7,000.00</w:t>
            </w:r>
          </w:p>
        </w:tc>
      </w:tr>
      <w:tr w14:paraId="5179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118135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080" w:type="dxa"/>
            <w:vMerge w:val="restart"/>
            <w:tcBorders>
              <w:top w:val="nil"/>
              <w:left w:val="nil"/>
              <w:bottom w:val="single" w:color="000000" w:sz="8" w:space="0"/>
              <w:right w:val="single" w:color="000000" w:sz="8" w:space="0"/>
            </w:tcBorders>
            <w:shd w:val="clear" w:color="auto" w:fill="FFFFFF"/>
            <w:vAlign w:val="center"/>
          </w:tcPr>
          <w:p w14:paraId="2DA98A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音响吊挂架</w:t>
            </w:r>
          </w:p>
        </w:tc>
        <w:tc>
          <w:tcPr>
            <w:tcW w:w="1256" w:type="dxa"/>
            <w:vMerge w:val="restart"/>
            <w:tcBorders>
              <w:top w:val="nil"/>
              <w:left w:val="nil"/>
              <w:bottom w:val="single" w:color="000000" w:sz="8" w:space="0"/>
              <w:right w:val="single" w:color="000000" w:sz="8" w:space="0"/>
            </w:tcBorders>
            <w:shd w:val="clear" w:color="auto" w:fill="FFFFFF"/>
            <w:vAlign w:val="center"/>
          </w:tcPr>
          <w:p w14:paraId="5905CD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国产优质</w:t>
            </w:r>
          </w:p>
        </w:tc>
        <w:tc>
          <w:tcPr>
            <w:tcW w:w="2376" w:type="dxa"/>
            <w:tcBorders>
              <w:top w:val="nil"/>
              <w:left w:val="nil"/>
              <w:bottom w:val="nil"/>
              <w:right w:val="single" w:color="000000" w:sz="8" w:space="0"/>
            </w:tcBorders>
            <w:shd w:val="clear" w:color="auto" w:fill="FFFFFF"/>
            <w:vAlign w:val="center"/>
          </w:tcPr>
          <w:p w14:paraId="79F383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 重:≤ 30 Kg</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49AD27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7016C2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1A53FA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165</w:t>
            </w:r>
          </w:p>
        </w:tc>
        <w:tc>
          <w:tcPr>
            <w:tcW w:w="1204" w:type="dxa"/>
            <w:vMerge w:val="restart"/>
            <w:tcBorders>
              <w:top w:val="nil"/>
              <w:left w:val="nil"/>
              <w:bottom w:val="single" w:color="000000" w:sz="8" w:space="0"/>
              <w:right w:val="single" w:color="000000" w:sz="8" w:space="0"/>
            </w:tcBorders>
            <w:shd w:val="clear" w:color="auto" w:fill="FFFFFF"/>
            <w:vAlign w:val="center"/>
          </w:tcPr>
          <w:p w14:paraId="503697C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￥990.00</w:t>
            </w:r>
          </w:p>
        </w:tc>
      </w:tr>
      <w:tr w14:paraId="4071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4B377CC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514B407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6133E06">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5F53F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水平角度：360°</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B00F3EF">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82F959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6C9E2F5F">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A0CF50E">
            <w:pPr>
              <w:jc w:val="center"/>
              <w:rPr>
                <w:rFonts w:hint="eastAsia" w:ascii="微软雅黑" w:hAnsi="微软雅黑" w:eastAsia="微软雅黑" w:cs="微软雅黑"/>
                <w:i w:val="0"/>
                <w:iCs w:val="0"/>
                <w:color w:val="000000"/>
                <w:sz w:val="16"/>
                <w:szCs w:val="16"/>
                <w:u w:val="none"/>
              </w:rPr>
            </w:pPr>
          </w:p>
        </w:tc>
      </w:tr>
      <w:tr w14:paraId="77DA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50326B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1C2666C">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62DF0B9A">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1B705F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垂直角度：-3° ~ +45°</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963281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CDE729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A64C26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D14C2ED">
            <w:pPr>
              <w:jc w:val="center"/>
              <w:rPr>
                <w:rFonts w:hint="eastAsia" w:ascii="微软雅黑" w:hAnsi="微软雅黑" w:eastAsia="微软雅黑" w:cs="微软雅黑"/>
                <w:i w:val="0"/>
                <w:iCs w:val="0"/>
                <w:color w:val="000000"/>
                <w:sz w:val="16"/>
                <w:szCs w:val="16"/>
                <w:u w:val="none"/>
              </w:rPr>
            </w:pPr>
          </w:p>
        </w:tc>
      </w:tr>
      <w:tr w14:paraId="1CB8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087ECB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2CD01032">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457A8B40">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BA0E1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能匹配的延长螺杆尺寸： Φ10 ~ Φ12mm</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EF454C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8A8AEC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5A29366D">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2B0518C">
            <w:pPr>
              <w:jc w:val="center"/>
              <w:rPr>
                <w:rFonts w:hint="eastAsia" w:ascii="微软雅黑" w:hAnsi="微软雅黑" w:eastAsia="微软雅黑" w:cs="微软雅黑"/>
                <w:i w:val="0"/>
                <w:iCs w:val="0"/>
                <w:color w:val="000000"/>
                <w:sz w:val="16"/>
                <w:szCs w:val="16"/>
                <w:u w:val="none"/>
              </w:rPr>
            </w:pPr>
          </w:p>
        </w:tc>
      </w:tr>
      <w:tr w14:paraId="4DDCA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3370A9C8">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vAlign w:val="center"/>
          </w:tcPr>
          <w:p w14:paraId="75E4B2C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C7907FB">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53C284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 观：黑色</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9A24888">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A8207EB">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9FC75E1">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F493A4C">
            <w:pPr>
              <w:jc w:val="center"/>
              <w:rPr>
                <w:rFonts w:hint="eastAsia" w:ascii="微软雅黑" w:hAnsi="微软雅黑" w:eastAsia="微软雅黑" w:cs="微软雅黑"/>
                <w:i w:val="0"/>
                <w:iCs w:val="0"/>
                <w:color w:val="000000"/>
                <w:sz w:val="16"/>
                <w:szCs w:val="16"/>
                <w:u w:val="none"/>
              </w:rPr>
            </w:pPr>
          </w:p>
        </w:tc>
      </w:tr>
      <w:tr w14:paraId="0A2C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2F56F0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080" w:type="dxa"/>
            <w:tcBorders>
              <w:top w:val="nil"/>
              <w:left w:val="nil"/>
              <w:bottom w:val="single" w:color="000000" w:sz="8" w:space="0"/>
              <w:right w:val="single" w:color="000000" w:sz="8" w:space="0"/>
            </w:tcBorders>
            <w:shd w:val="clear" w:color="auto" w:fill="FFFFFF"/>
            <w:vAlign w:val="center"/>
          </w:tcPr>
          <w:p w14:paraId="475728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天线臂架</w:t>
            </w:r>
          </w:p>
        </w:tc>
        <w:tc>
          <w:tcPr>
            <w:tcW w:w="1256" w:type="dxa"/>
            <w:tcBorders>
              <w:top w:val="nil"/>
              <w:left w:val="nil"/>
              <w:bottom w:val="single" w:color="000000" w:sz="8" w:space="0"/>
              <w:right w:val="single" w:color="000000" w:sz="8" w:space="0"/>
            </w:tcBorders>
            <w:shd w:val="clear" w:color="auto" w:fill="FFFFFF"/>
            <w:vAlign w:val="center"/>
          </w:tcPr>
          <w:p w14:paraId="171654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国产优质</w:t>
            </w:r>
          </w:p>
        </w:tc>
        <w:tc>
          <w:tcPr>
            <w:tcW w:w="2376" w:type="dxa"/>
            <w:tcBorders>
              <w:top w:val="nil"/>
              <w:left w:val="nil"/>
              <w:bottom w:val="single" w:color="000000" w:sz="8" w:space="0"/>
              <w:right w:val="single" w:color="000000" w:sz="8" w:space="0"/>
            </w:tcBorders>
            <w:shd w:val="clear" w:color="auto" w:fill="FFFFFF"/>
            <w:vAlign w:val="center"/>
          </w:tcPr>
          <w:p w14:paraId="19A94F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天线固定架（含配件）</w:t>
            </w:r>
          </w:p>
        </w:tc>
        <w:tc>
          <w:tcPr>
            <w:tcW w:w="948" w:type="dxa"/>
            <w:tcBorders>
              <w:top w:val="nil"/>
              <w:left w:val="nil"/>
              <w:bottom w:val="single" w:color="000000" w:sz="8" w:space="0"/>
              <w:right w:val="single" w:color="000000" w:sz="8" w:space="0"/>
            </w:tcBorders>
            <w:shd w:val="clear" w:color="auto" w:fill="FFFFFF"/>
            <w:noWrap/>
            <w:vAlign w:val="center"/>
          </w:tcPr>
          <w:p w14:paraId="1C802B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tcBorders>
              <w:top w:val="nil"/>
              <w:left w:val="nil"/>
              <w:bottom w:val="single" w:color="000000" w:sz="8" w:space="0"/>
              <w:right w:val="single" w:color="000000" w:sz="8" w:space="0"/>
            </w:tcBorders>
            <w:shd w:val="clear" w:color="auto" w:fill="FFFFFF"/>
            <w:noWrap/>
            <w:vAlign w:val="center"/>
          </w:tcPr>
          <w:p w14:paraId="6DC0BD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w:t>
            </w:r>
          </w:p>
        </w:tc>
        <w:tc>
          <w:tcPr>
            <w:tcW w:w="1080" w:type="dxa"/>
            <w:tcBorders>
              <w:top w:val="nil"/>
              <w:left w:val="nil"/>
              <w:bottom w:val="single" w:color="000000" w:sz="8" w:space="0"/>
              <w:right w:val="single" w:color="000000" w:sz="8" w:space="0"/>
            </w:tcBorders>
            <w:shd w:val="clear" w:color="auto" w:fill="FFFFFF"/>
            <w:noWrap/>
            <w:vAlign w:val="center"/>
          </w:tcPr>
          <w:p w14:paraId="11FDA88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190</w:t>
            </w:r>
          </w:p>
        </w:tc>
        <w:tc>
          <w:tcPr>
            <w:tcW w:w="1204" w:type="dxa"/>
            <w:tcBorders>
              <w:top w:val="nil"/>
              <w:left w:val="nil"/>
              <w:bottom w:val="single" w:color="000000" w:sz="8" w:space="0"/>
              <w:right w:val="single" w:color="000000" w:sz="8" w:space="0"/>
            </w:tcBorders>
            <w:shd w:val="clear" w:color="auto" w:fill="FFFFFF"/>
            <w:vAlign w:val="center"/>
          </w:tcPr>
          <w:p w14:paraId="42FAE1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￥190.00</w:t>
            </w:r>
          </w:p>
        </w:tc>
      </w:tr>
      <w:tr w14:paraId="32A8C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2B6B25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080" w:type="dxa"/>
            <w:vMerge w:val="restart"/>
            <w:tcBorders>
              <w:top w:val="nil"/>
              <w:left w:val="nil"/>
              <w:bottom w:val="nil"/>
              <w:right w:val="single" w:color="000000" w:sz="8" w:space="0"/>
            </w:tcBorders>
            <w:shd w:val="clear" w:color="auto" w:fill="FFFFFF"/>
            <w:vAlign w:val="center"/>
          </w:tcPr>
          <w:p w14:paraId="23AA01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嵌入式数模转换器</w:t>
            </w:r>
          </w:p>
        </w:tc>
        <w:tc>
          <w:tcPr>
            <w:tcW w:w="1256" w:type="dxa"/>
            <w:vMerge w:val="restart"/>
            <w:tcBorders>
              <w:top w:val="nil"/>
              <w:left w:val="nil"/>
              <w:bottom w:val="single" w:color="000000" w:sz="8" w:space="0"/>
              <w:right w:val="single" w:color="000000" w:sz="8" w:space="0"/>
            </w:tcBorders>
            <w:shd w:val="clear" w:color="auto" w:fill="FFFFFF"/>
            <w:vAlign w:val="center"/>
          </w:tcPr>
          <w:p w14:paraId="4394D0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国产优质</w:t>
            </w:r>
          </w:p>
        </w:tc>
        <w:tc>
          <w:tcPr>
            <w:tcW w:w="2376" w:type="dxa"/>
            <w:tcBorders>
              <w:top w:val="nil"/>
              <w:left w:val="nil"/>
              <w:bottom w:val="nil"/>
              <w:right w:val="single" w:color="000000" w:sz="8" w:space="0"/>
            </w:tcBorders>
            <w:shd w:val="clear" w:color="auto" w:fill="FFFFFF"/>
            <w:vAlign w:val="center"/>
          </w:tcPr>
          <w:p w14:paraId="148C95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2路平衡XLR话简/线路输入;</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3DDF3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57BEA7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2467091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3,500</w:t>
            </w:r>
          </w:p>
        </w:tc>
        <w:tc>
          <w:tcPr>
            <w:tcW w:w="1204" w:type="dxa"/>
            <w:vMerge w:val="restart"/>
            <w:tcBorders>
              <w:top w:val="nil"/>
              <w:left w:val="nil"/>
              <w:bottom w:val="single" w:color="000000" w:sz="8" w:space="0"/>
              <w:right w:val="single" w:color="000000" w:sz="8" w:space="0"/>
            </w:tcBorders>
            <w:shd w:val="clear" w:color="auto" w:fill="FFFFFF"/>
            <w:vAlign w:val="center"/>
          </w:tcPr>
          <w:p w14:paraId="07F5C59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￥7,000.00</w:t>
            </w:r>
          </w:p>
        </w:tc>
      </w:tr>
      <w:tr w14:paraId="6C5D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0E783772">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8" w:space="0"/>
            </w:tcBorders>
            <w:shd w:val="clear" w:color="auto" w:fill="FFFFFF"/>
            <w:vAlign w:val="center"/>
          </w:tcPr>
          <w:p w14:paraId="13F9F41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18F492E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44176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2路平衡XLR线路输出</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5A4696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C04E92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1DC3BA0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7D6E8C0F">
            <w:pPr>
              <w:jc w:val="center"/>
              <w:rPr>
                <w:rFonts w:hint="eastAsia" w:ascii="微软雅黑" w:hAnsi="微软雅黑" w:eastAsia="微软雅黑" w:cs="微软雅黑"/>
                <w:i w:val="0"/>
                <w:iCs w:val="0"/>
                <w:color w:val="000000"/>
                <w:sz w:val="16"/>
                <w:szCs w:val="16"/>
                <w:u w:val="none"/>
              </w:rPr>
            </w:pPr>
          </w:p>
        </w:tc>
      </w:tr>
      <w:tr w14:paraId="4606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7748176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8" w:space="0"/>
            </w:tcBorders>
            <w:shd w:val="clear" w:color="auto" w:fill="FFFFFF"/>
            <w:vAlign w:val="center"/>
          </w:tcPr>
          <w:p w14:paraId="241478CA">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AECFEC1">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5443B5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标准的以太网供电，需使用符合标准的以太网</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0CAEF6B1">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96615A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79BF292">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3B19816C">
            <w:pPr>
              <w:jc w:val="center"/>
              <w:rPr>
                <w:rFonts w:hint="eastAsia" w:ascii="微软雅黑" w:hAnsi="微软雅黑" w:eastAsia="微软雅黑" w:cs="微软雅黑"/>
                <w:i w:val="0"/>
                <w:iCs w:val="0"/>
                <w:color w:val="000000"/>
                <w:sz w:val="16"/>
                <w:szCs w:val="16"/>
                <w:u w:val="none"/>
              </w:rPr>
            </w:pPr>
          </w:p>
        </w:tc>
      </w:tr>
      <w:tr w14:paraId="1B7D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1665E405">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8" w:space="0"/>
            </w:tcBorders>
            <w:shd w:val="clear" w:color="auto" w:fill="FFFFFF"/>
            <w:vAlign w:val="center"/>
          </w:tcPr>
          <w:p w14:paraId="2648FE14">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0BB2328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2E2CF7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供电网络交换机;</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1E8F99E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AE4AE34">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2634399A">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5AE5F7BE">
            <w:pPr>
              <w:jc w:val="center"/>
              <w:rPr>
                <w:rFonts w:hint="eastAsia" w:ascii="微软雅黑" w:hAnsi="微软雅黑" w:eastAsia="微软雅黑" w:cs="微软雅黑"/>
                <w:i w:val="0"/>
                <w:iCs w:val="0"/>
                <w:color w:val="000000"/>
                <w:sz w:val="16"/>
                <w:szCs w:val="16"/>
                <w:u w:val="none"/>
              </w:rPr>
            </w:pPr>
          </w:p>
        </w:tc>
      </w:tr>
      <w:tr w14:paraId="5850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5C4C916">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8" w:space="0"/>
            </w:tcBorders>
            <w:shd w:val="clear" w:color="auto" w:fill="FFFFFF"/>
            <w:vAlign w:val="center"/>
          </w:tcPr>
          <w:p w14:paraId="6E2A585B">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761DC005">
            <w:pPr>
              <w:jc w:val="center"/>
              <w:rPr>
                <w:rFonts w:hint="eastAsia" w:ascii="宋体" w:hAnsi="宋体" w:eastAsia="宋体" w:cs="宋体"/>
                <w:i w:val="0"/>
                <w:iCs w:val="0"/>
                <w:color w:val="000000"/>
                <w:sz w:val="16"/>
                <w:szCs w:val="16"/>
                <w:u w:val="none"/>
              </w:rPr>
            </w:pPr>
          </w:p>
        </w:tc>
        <w:tc>
          <w:tcPr>
            <w:tcW w:w="2376" w:type="dxa"/>
            <w:tcBorders>
              <w:top w:val="nil"/>
              <w:left w:val="nil"/>
              <w:bottom w:val="nil"/>
              <w:right w:val="single" w:color="000000" w:sz="8" w:space="0"/>
            </w:tcBorders>
            <w:shd w:val="clear" w:color="auto" w:fill="FFFFFF"/>
            <w:vAlign w:val="center"/>
          </w:tcPr>
          <w:p w14:paraId="0F2C59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三个输入增益级别，满足常用的线路电平和麦克风;</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33377C59">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261735CE">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08085327">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03D59A7A">
            <w:pPr>
              <w:jc w:val="center"/>
              <w:rPr>
                <w:rFonts w:hint="eastAsia" w:ascii="微软雅黑" w:hAnsi="微软雅黑" w:eastAsia="微软雅黑" w:cs="微软雅黑"/>
                <w:i w:val="0"/>
                <w:iCs w:val="0"/>
                <w:color w:val="000000"/>
                <w:sz w:val="16"/>
                <w:szCs w:val="16"/>
                <w:u w:val="none"/>
              </w:rPr>
            </w:pPr>
          </w:p>
        </w:tc>
      </w:tr>
      <w:tr w14:paraId="08A5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57F25F19">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8" w:space="0"/>
            </w:tcBorders>
            <w:shd w:val="clear" w:color="auto" w:fill="FFFFFF"/>
            <w:vAlign w:val="center"/>
          </w:tcPr>
          <w:p w14:paraId="57687B76">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3386AA94">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7B0ABF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每个通道带+48V幻象电源，可以为固定安装系统常用的几乎所有类型的幻象电源麦克风供电。</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4216BAF4">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661EF22D">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4CC43C54">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60F08237">
            <w:pPr>
              <w:jc w:val="center"/>
              <w:rPr>
                <w:rFonts w:hint="eastAsia" w:ascii="微软雅黑" w:hAnsi="微软雅黑" w:eastAsia="微软雅黑" w:cs="微软雅黑"/>
                <w:i w:val="0"/>
                <w:iCs w:val="0"/>
                <w:color w:val="000000"/>
                <w:sz w:val="16"/>
                <w:szCs w:val="16"/>
                <w:u w:val="none"/>
              </w:rPr>
            </w:pPr>
          </w:p>
        </w:tc>
      </w:tr>
      <w:tr w14:paraId="47F1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7D5975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080" w:type="dxa"/>
            <w:vMerge w:val="restart"/>
            <w:tcBorders>
              <w:top w:val="single" w:color="000000" w:sz="8" w:space="0"/>
              <w:left w:val="nil"/>
              <w:bottom w:val="nil"/>
              <w:right w:val="single" w:color="000000" w:sz="8" w:space="0"/>
            </w:tcBorders>
            <w:shd w:val="clear" w:color="auto" w:fill="FFFFFF"/>
            <w:vAlign w:val="center"/>
          </w:tcPr>
          <w:p w14:paraId="5097BCE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专业机柜</w:t>
            </w:r>
          </w:p>
        </w:tc>
        <w:tc>
          <w:tcPr>
            <w:tcW w:w="1256" w:type="dxa"/>
            <w:vMerge w:val="restart"/>
            <w:tcBorders>
              <w:top w:val="nil"/>
              <w:left w:val="nil"/>
              <w:bottom w:val="single" w:color="000000" w:sz="8" w:space="0"/>
              <w:right w:val="single" w:color="000000" w:sz="8" w:space="0"/>
            </w:tcBorders>
            <w:shd w:val="clear" w:color="auto" w:fill="FFFFFF"/>
            <w:vAlign w:val="center"/>
          </w:tcPr>
          <w:p w14:paraId="48D038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图腾、华宏、威图</w:t>
            </w:r>
          </w:p>
        </w:tc>
        <w:tc>
          <w:tcPr>
            <w:tcW w:w="2376" w:type="dxa"/>
            <w:tcBorders>
              <w:top w:val="nil"/>
              <w:left w:val="nil"/>
              <w:bottom w:val="nil"/>
              <w:right w:val="single" w:color="000000" w:sz="8" w:space="0"/>
            </w:tcBorders>
            <w:shd w:val="clear" w:color="auto" w:fill="FFFFFF"/>
            <w:vAlign w:val="center"/>
          </w:tcPr>
          <w:p w14:paraId="04D83A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600宽*600深*1200高</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19094B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8" w:type="dxa"/>
            <w:vMerge w:val="restart"/>
            <w:tcBorders>
              <w:top w:val="nil"/>
              <w:left w:val="nil"/>
              <w:bottom w:val="single" w:color="000000" w:sz="8" w:space="0"/>
              <w:right w:val="single" w:color="000000" w:sz="8" w:space="0"/>
            </w:tcBorders>
            <w:shd w:val="clear" w:color="auto" w:fill="FFFFFF"/>
            <w:noWrap/>
            <w:vAlign w:val="center"/>
          </w:tcPr>
          <w:p w14:paraId="749315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vMerge w:val="restart"/>
            <w:tcBorders>
              <w:top w:val="nil"/>
              <w:left w:val="nil"/>
              <w:bottom w:val="single" w:color="000000" w:sz="8" w:space="0"/>
              <w:right w:val="single" w:color="000000" w:sz="8" w:space="0"/>
            </w:tcBorders>
            <w:shd w:val="clear" w:color="auto" w:fill="FFFFFF"/>
            <w:noWrap/>
            <w:vAlign w:val="center"/>
          </w:tcPr>
          <w:p w14:paraId="7F4C9C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1,850</w:t>
            </w:r>
          </w:p>
        </w:tc>
        <w:tc>
          <w:tcPr>
            <w:tcW w:w="1204" w:type="dxa"/>
            <w:vMerge w:val="restart"/>
            <w:tcBorders>
              <w:top w:val="nil"/>
              <w:left w:val="nil"/>
              <w:bottom w:val="single" w:color="000000" w:sz="8" w:space="0"/>
              <w:right w:val="single" w:color="000000" w:sz="8" w:space="0"/>
            </w:tcBorders>
            <w:shd w:val="clear" w:color="auto" w:fill="FFFFFF"/>
            <w:vAlign w:val="center"/>
          </w:tcPr>
          <w:p w14:paraId="69BCA5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￥3,700.00</w:t>
            </w:r>
          </w:p>
        </w:tc>
      </w:tr>
      <w:tr w14:paraId="484E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D6A6954">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8" w:space="0"/>
              <w:left w:val="nil"/>
              <w:bottom w:val="nil"/>
              <w:right w:val="single" w:color="000000" w:sz="8" w:space="0"/>
            </w:tcBorders>
            <w:shd w:val="clear" w:color="auto" w:fill="FFFFFF"/>
            <w:vAlign w:val="center"/>
          </w:tcPr>
          <w:p w14:paraId="17506200">
            <w:pPr>
              <w:jc w:val="left"/>
              <w:rPr>
                <w:rFonts w:hint="eastAsia" w:ascii="宋体" w:hAnsi="宋体" w:eastAsia="宋体" w:cs="宋体"/>
                <w:i w:val="0"/>
                <w:iCs w:val="0"/>
                <w:color w:val="000000"/>
                <w:sz w:val="16"/>
                <w:szCs w:val="16"/>
                <w:u w:val="none"/>
              </w:rPr>
            </w:pPr>
          </w:p>
        </w:tc>
        <w:tc>
          <w:tcPr>
            <w:tcW w:w="1256" w:type="dxa"/>
            <w:vMerge w:val="continue"/>
            <w:tcBorders>
              <w:top w:val="nil"/>
              <w:left w:val="nil"/>
              <w:bottom w:val="single" w:color="000000" w:sz="8" w:space="0"/>
              <w:right w:val="single" w:color="000000" w:sz="8" w:space="0"/>
            </w:tcBorders>
            <w:shd w:val="clear" w:color="auto" w:fill="FFFFFF"/>
            <w:vAlign w:val="center"/>
          </w:tcPr>
          <w:p w14:paraId="56476A61">
            <w:pPr>
              <w:jc w:val="center"/>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019EC4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前门玻璃后门钢板</w:t>
            </w: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7C7772AA">
            <w:pPr>
              <w:jc w:val="center"/>
              <w:rPr>
                <w:rFonts w:hint="eastAsia" w:ascii="宋体" w:hAnsi="宋体" w:eastAsia="宋体" w:cs="宋体"/>
                <w:i w:val="0"/>
                <w:iCs w:val="0"/>
                <w:color w:val="000000"/>
                <w:sz w:val="16"/>
                <w:szCs w:val="16"/>
                <w:u w:val="none"/>
              </w:rPr>
            </w:pPr>
          </w:p>
        </w:tc>
        <w:tc>
          <w:tcPr>
            <w:tcW w:w="948" w:type="dxa"/>
            <w:vMerge w:val="continue"/>
            <w:tcBorders>
              <w:top w:val="nil"/>
              <w:left w:val="nil"/>
              <w:bottom w:val="single" w:color="000000" w:sz="8" w:space="0"/>
              <w:right w:val="single" w:color="000000" w:sz="8" w:space="0"/>
            </w:tcBorders>
            <w:shd w:val="clear" w:color="auto" w:fill="FFFFFF"/>
            <w:noWrap/>
            <w:vAlign w:val="center"/>
          </w:tcPr>
          <w:p w14:paraId="5A65223C">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8" w:space="0"/>
              <w:right w:val="single" w:color="000000" w:sz="8" w:space="0"/>
            </w:tcBorders>
            <w:shd w:val="clear" w:color="auto" w:fill="FFFFFF"/>
            <w:noWrap/>
            <w:vAlign w:val="center"/>
          </w:tcPr>
          <w:p w14:paraId="37E7F1B0">
            <w:pPr>
              <w:jc w:val="center"/>
              <w:rPr>
                <w:rFonts w:hint="eastAsia" w:ascii="微软雅黑" w:hAnsi="微软雅黑" w:eastAsia="微软雅黑" w:cs="微软雅黑"/>
                <w:i w:val="0"/>
                <w:iCs w:val="0"/>
                <w:color w:val="000000"/>
                <w:sz w:val="16"/>
                <w:szCs w:val="16"/>
                <w:u w:val="none"/>
              </w:rPr>
            </w:pPr>
          </w:p>
        </w:tc>
        <w:tc>
          <w:tcPr>
            <w:tcW w:w="1204" w:type="dxa"/>
            <w:vMerge w:val="continue"/>
            <w:tcBorders>
              <w:top w:val="nil"/>
              <w:left w:val="nil"/>
              <w:bottom w:val="single" w:color="000000" w:sz="8" w:space="0"/>
              <w:right w:val="single" w:color="000000" w:sz="8" w:space="0"/>
            </w:tcBorders>
            <w:shd w:val="clear" w:color="auto" w:fill="FFFFFF"/>
            <w:vAlign w:val="center"/>
          </w:tcPr>
          <w:p w14:paraId="2BBCEC81">
            <w:pPr>
              <w:jc w:val="center"/>
              <w:rPr>
                <w:rFonts w:hint="eastAsia" w:ascii="微软雅黑" w:hAnsi="微软雅黑" w:eastAsia="微软雅黑" w:cs="微软雅黑"/>
                <w:i w:val="0"/>
                <w:iCs w:val="0"/>
                <w:color w:val="000000"/>
                <w:sz w:val="16"/>
                <w:szCs w:val="16"/>
                <w:u w:val="none"/>
              </w:rPr>
            </w:pPr>
          </w:p>
        </w:tc>
      </w:tr>
      <w:tr w14:paraId="19B0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11C2CB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080" w:type="dxa"/>
            <w:tcBorders>
              <w:top w:val="single" w:color="000000" w:sz="8" w:space="0"/>
              <w:left w:val="nil"/>
              <w:bottom w:val="nil"/>
              <w:right w:val="single" w:color="000000" w:sz="8" w:space="0"/>
            </w:tcBorders>
            <w:shd w:val="clear" w:color="auto" w:fill="FFFFFF"/>
            <w:vAlign w:val="center"/>
          </w:tcPr>
          <w:p w14:paraId="185C0D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航空柜</w:t>
            </w:r>
          </w:p>
        </w:tc>
        <w:tc>
          <w:tcPr>
            <w:tcW w:w="1256" w:type="dxa"/>
            <w:tcBorders>
              <w:top w:val="nil"/>
              <w:left w:val="nil"/>
              <w:bottom w:val="single" w:color="000000" w:sz="8" w:space="0"/>
              <w:right w:val="single" w:color="000000" w:sz="8" w:space="0"/>
            </w:tcBorders>
            <w:shd w:val="clear" w:color="auto" w:fill="FFFFFF"/>
            <w:vAlign w:val="center"/>
          </w:tcPr>
          <w:p w14:paraId="08F3EA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国产优质</w:t>
            </w:r>
          </w:p>
        </w:tc>
        <w:tc>
          <w:tcPr>
            <w:tcW w:w="2376" w:type="dxa"/>
            <w:tcBorders>
              <w:top w:val="nil"/>
              <w:left w:val="nil"/>
              <w:bottom w:val="single" w:color="000000" w:sz="8" w:space="0"/>
              <w:right w:val="single" w:color="000000" w:sz="8" w:space="0"/>
            </w:tcBorders>
            <w:shd w:val="clear" w:color="auto" w:fill="FFFFFF"/>
            <w:vAlign w:val="center"/>
          </w:tcPr>
          <w:p w14:paraId="58E9C7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16U双层液压杆带抽屉带工作台，适用于放2个功放，1个调音台，1套点歌系统，1个时序器，1个话筒接收器，仅供参考</w:t>
            </w:r>
          </w:p>
        </w:tc>
        <w:tc>
          <w:tcPr>
            <w:tcW w:w="948" w:type="dxa"/>
            <w:tcBorders>
              <w:top w:val="nil"/>
              <w:left w:val="nil"/>
              <w:bottom w:val="single" w:color="000000" w:sz="8" w:space="0"/>
              <w:right w:val="single" w:color="000000" w:sz="8" w:space="0"/>
            </w:tcBorders>
            <w:shd w:val="clear" w:color="auto" w:fill="FFFFFF"/>
            <w:noWrap/>
            <w:vAlign w:val="center"/>
          </w:tcPr>
          <w:p w14:paraId="1D26C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tcBorders>
              <w:top w:val="nil"/>
              <w:left w:val="nil"/>
              <w:bottom w:val="single" w:color="000000" w:sz="8" w:space="0"/>
              <w:right w:val="single" w:color="000000" w:sz="8" w:space="0"/>
            </w:tcBorders>
            <w:shd w:val="clear" w:color="auto" w:fill="FFFFFF"/>
            <w:noWrap/>
            <w:vAlign w:val="center"/>
          </w:tcPr>
          <w:p w14:paraId="3C69BA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1080" w:type="dxa"/>
            <w:tcBorders>
              <w:top w:val="nil"/>
              <w:left w:val="nil"/>
              <w:bottom w:val="single" w:color="000000" w:sz="8" w:space="0"/>
              <w:right w:val="single" w:color="000000" w:sz="8" w:space="0"/>
            </w:tcBorders>
            <w:shd w:val="clear" w:color="auto" w:fill="FFFFFF"/>
            <w:noWrap/>
            <w:vAlign w:val="center"/>
          </w:tcPr>
          <w:p w14:paraId="30F758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2,600</w:t>
            </w:r>
          </w:p>
        </w:tc>
        <w:tc>
          <w:tcPr>
            <w:tcW w:w="1204" w:type="dxa"/>
            <w:tcBorders>
              <w:top w:val="nil"/>
              <w:left w:val="nil"/>
              <w:bottom w:val="single" w:color="000000" w:sz="8" w:space="0"/>
              <w:right w:val="single" w:color="000000" w:sz="8" w:space="0"/>
            </w:tcBorders>
            <w:shd w:val="clear" w:color="auto" w:fill="FFFFFF"/>
            <w:vAlign w:val="center"/>
          </w:tcPr>
          <w:p w14:paraId="759DD94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￥2,600.00</w:t>
            </w:r>
          </w:p>
        </w:tc>
      </w:tr>
      <w:tr w14:paraId="5D03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086839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080" w:type="dxa"/>
            <w:tcBorders>
              <w:top w:val="single" w:color="000000" w:sz="8" w:space="0"/>
              <w:left w:val="nil"/>
              <w:bottom w:val="single" w:color="000000" w:sz="8" w:space="0"/>
              <w:right w:val="single" w:color="000000" w:sz="8" w:space="0"/>
            </w:tcBorders>
            <w:shd w:val="clear" w:color="auto" w:fill="FFFFFF"/>
            <w:vAlign w:val="center"/>
          </w:tcPr>
          <w:p w14:paraId="5EC595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线材及即插件</w:t>
            </w:r>
          </w:p>
        </w:tc>
        <w:tc>
          <w:tcPr>
            <w:tcW w:w="1256" w:type="dxa"/>
            <w:tcBorders>
              <w:top w:val="nil"/>
              <w:left w:val="nil"/>
              <w:bottom w:val="single" w:color="000000" w:sz="8" w:space="0"/>
              <w:right w:val="single" w:color="000000" w:sz="8" w:space="0"/>
            </w:tcBorders>
            <w:shd w:val="clear" w:color="auto" w:fill="FFFFFF"/>
            <w:vAlign w:val="center"/>
          </w:tcPr>
          <w:p w14:paraId="08F66A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科诺恩、绿联、纽曲克</w:t>
            </w:r>
          </w:p>
        </w:tc>
        <w:tc>
          <w:tcPr>
            <w:tcW w:w="2376" w:type="dxa"/>
            <w:tcBorders>
              <w:top w:val="nil"/>
              <w:left w:val="nil"/>
              <w:bottom w:val="single" w:color="000000" w:sz="8" w:space="0"/>
              <w:right w:val="single" w:color="000000" w:sz="8" w:space="0"/>
            </w:tcBorders>
            <w:shd w:val="clear" w:color="auto" w:fill="FFFFFF"/>
            <w:vAlign w:val="center"/>
          </w:tcPr>
          <w:p w14:paraId="46B237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音箱线缆、信号线、即插件</w:t>
            </w:r>
          </w:p>
        </w:tc>
        <w:tc>
          <w:tcPr>
            <w:tcW w:w="948" w:type="dxa"/>
            <w:tcBorders>
              <w:top w:val="nil"/>
              <w:left w:val="nil"/>
              <w:bottom w:val="single" w:color="000000" w:sz="8" w:space="0"/>
              <w:right w:val="single" w:color="000000" w:sz="8" w:space="0"/>
            </w:tcBorders>
            <w:shd w:val="clear" w:color="auto" w:fill="FFFFFF"/>
            <w:noWrap/>
            <w:vAlign w:val="center"/>
          </w:tcPr>
          <w:p w14:paraId="3821B3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8" w:type="dxa"/>
            <w:tcBorders>
              <w:top w:val="nil"/>
              <w:left w:val="nil"/>
              <w:bottom w:val="single" w:color="000000" w:sz="8" w:space="0"/>
              <w:right w:val="single" w:color="000000" w:sz="8" w:space="0"/>
            </w:tcBorders>
            <w:shd w:val="clear" w:color="auto" w:fill="FFFFFF"/>
            <w:noWrap/>
            <w:vAlign w:val="center"/>
          </w:tcPr>
          <w:p w14:paraId="368EAF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1080" w:type="dxa"/>
            <w:tcBorders>
              <w:top w:val="nil"/>
              <w:left w:val="nil"/>
              <w:bottom w:val="single" w:color="000000" w:sz="8" w:space="0"/>
              <w:right w:val="single" w:color="000000" w:sz="8" w:space="0"/>
            </w:tcBorders>
            <w:shd w:val="clear" w:color="auto" w:fill="FFFFFF"/>
            <w:noWrap/>
            <w:vAlign w:val="center"/>
          </w:tcPr>
          <w:p w14:paraId="0959DF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w:t>
            </w:r>
          </w:p>
        </w:tc>
        <w:tc>
          <w:tcPr>
            <w:tcW w:w="1204" w:type="dxa"/>
            <w:tcBorders>
              <w:top w:val="nil"/>
              <w:left w:val="nil"/>
              <w:bottom w:val="single" w:color="000000" w:sz="8" w:space="0"/>
              <w:right w:val="single" w:color="000000" w:sz="8" w:space="0"/>
            </w:tcBorders>
            <w:shd w:val="clear" w:color="auto" w:fill="FFFFFF"/>
            <w:vAlign w:val="center"/>
          </w:tcPr>
          <w:p w14:paraId="60B6C3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￥10,000.00</w:t>
            </w:r>
          </w:p>
        </w:tc>
      </w:tr>
      <w:tr w14:paraId="7978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01D012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p>
        </w:tc>
        <w:tc>
          <w:tcPr>
            <w:tcW w:w="1080" w:type="dxa"/>
            <w:tcBorders>
              <w:top w:val="nil"/>
              <w:left w:val="nil"/>
              <w:bottom w:val="single" w:color="000000" w:sz="8" w:space="0"/>
              <w:right w:val="single" w:color="000000" w:sz="8" w:space="0"/>
            </w:tcBorders>
            <w:shd w:val="clear" w:color="auto" w:fill="FFFFFF"/>
            <w:vAlign w:val="center"/>
          </w:tcPr>
          <w:p w14:paraId="12771F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设备费合计</w:t>
            </w:r>
          </w:p>
        </w:tc>
        <w:tc>
          <w:tcPr>
            <w:tcW w:w="1256" w:type="dxa"/>
            <w:tcBorders>
              <w:top w:val="nil"/>
              <w:left w:val="nil"/>
              <w:bottom w:val="single" w:color="000000" w:sz="8" w:space="0"/>
              <w:right w:val="single" w:color="000000" w:sz="8" w:space="0"/>
            </w:tcBorders>
            <w:shd w:val="clear" w:color="auto" w:fill="FFFFFF"/>
            <w:vAlign w:val="center"/>
          </w:tcPr>
          <w:p w14:paraId="0B6DF1B8">
            <w:pPr>
              <w:jc w:val="left"/>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6E783614">
            <w:pPr>
              <w:jc w:val="left"/>
              <w:rPr>
                <w:rFonts w:hint="eastAsia" w:ascii="宋体" w:hAnsi="宋体" w:eastAsia="宋体" w:cs="宋体"/>
                <w:i w:val="0"/>
                <w:iCs w:val="0"/>
                <w:color w:val="000000"/>
                <w:sz w:val="16"/>
                <w:szCs w:val="16"/>
                <w:u w:val="none"/>
              </w:rPr>
            </w:pPr>
          </w:p>
        </w:tc>
        <w:tc>
          <w:tcPr>
            <w:tcW w:w="948" w:type="dxa"/>
            <w:tcBorders>
              <w:top w:val="nil"/>
              <w:left w:val="nil"/>
              <w:bottom w:val="single" w:color="000000" w:sz="8" w:space="0"/>
              <w:right w:val="single" w:color="000000" w:sz="8" w:space="0"/>
            </w:tcBorders>
            <w:shd w:val="clear" w:color="auto" w:fill="FFFFFF"/>
            <w:noWrap/>
            <w:vAlign w:val="center"/>
          </w:tcPr>
          <w:p w14:paraId="3DD057AB">
            <w:pPr>
              <w:jc w:val="center"/>
              <w:rPr>
                <w:rFonts w:hint="eastAsia" w:ascii="宋体" w:hAnsi="宋体" w:eastAsia="宋体" w:cs="宋体"/>
                <w:i w:val="0"/>
                <w:iCs w:val="0"/>
                <w:color w:val="000000"/>
                <w:sz w:val="16"/>
                <w:szCs w:val="16"/>
                <w:u w:val="none"/>
              </w:rPr>
            </w:pPr>
          </w:p>
        </w:tc>
        <w:tc>
          <w:tcPr>
            <w:tcW w:w="948" w:type="dxa"/>
            <w:tcBorders>
              <w:top w:val="nil"/>
              <w:left w:val="nil"/>
              <w:bottom w:val="single" w:color="000000" w:sz="8" w:space="0"/>
              <w:right w:val="single" w:color="000000" w:sz="8" w:space="0"/>
            </w:tcBorders>
            <w:shd w:val="clear" w:color="auto" w:fill="FFFFFF"/>
            <w:noWrap/>
            <w:vAlign w:val="center"/>
          </w:tcPr>
          <w:p w14:paraId="0A5D43A2">
            <w:pPr>
              <w:jc w:val="center"/>
              <w:rPr>
                <w:rFonts w:hint="eastAsia" w:ascii="宋体" w:hAnsi="宋体" w:eastAsia="宋体" w:cs="宋体"/>
                <w:i w:val="0"/>
                <w:iCs w:val="0"/>
                <w:color w:val="000000"/>
                <w:sz w:val="16"/>
                <w:szCs w:val="16"/>
                <w:u w:val="none"/>
              </w:rPr>
            </w:pPr>
          </w:p>
        </w:tc>
        <w:tc>
          <w:tcPr>
            <w:tcW w:w="1080" w:type="dxa"/>
            <w:tcBorders>
              <w:top w:val="nil"/>
              <w:left w:val="nil"/>
              <w:bottom w:val="single" w:color="000000" w:sz="8" w:space="0"/>
              <w:right w:val="single" w:color="000000" w:sz="8" w:space="0"/>
            </w:tcBorders>
            <w:shd w:val="clear" w:color="auto" w:fill="FFFFFF"/>
            <w:noWrap/>
            <w:vAlign w:val="center"/>
          </w:tcPr>
          <w:p w14:paraId="04107831">
            <w:pPr>
              <w:jc w:val="center"/>
              <w:rPr>
                <w:rFonts w:hint="eastAsia" w:ascii="宋体" w:hAnsi="宋体" w:eastAsia="宋体" w:cs="宋体"/>
                <w:i w:val="0"/>
                <w:iCs w:val="0"/>
                <w:color w:val="000000"/>
                <w:sz w:val="16"/>
                <w:szCs w:val="16"/>
                <w:u w:val="none"/>
              </w:rPr>
            </w:pPr>
          </w:p>
        </w:tc>
        <w:tc>
          <w:tcPr>
            <w:tcW w:w="1204" w:type="dxa"/>
            <w:tcBorders>
              <w:top w:val="nil"/>
              <w:left w:val="nil"/>
              <w:bottom w:val="single" w:color="000000" w:sz="8" w:space="0"/>
              <w:right w:val="single" w:color="000000" w:sz="8" w:space="0"/>
            </w:tcBorders>
            <w:shd w:val="clear" w:color="auto" w:fill="FFFFFF"/>
            <w:vAlign w:val="center"/>
          </w:tcPr>
          <w:p w14:paraId="7E9612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638139</w:t>
            </w:r>
          </w:p>
        </w:tc>
      </w:tr>
      <w:tr w14:paraId="0FC7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4C045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w:t>
            </w:r>
          </w:p>
        </w:tc>
        <w:tc>
          <w:tcPr>
            <w:tcW w:w="1080" w:type="dxa"/>
            <w:tcBorders>
              <w:top w:val="nil"/>
              <w:left w:val="nil"/>
              <w:bottom w:val="single" w:color="000000" w:sz="8" w:space="0"/>
              <w:right w:val="single" w:color="000000" w:sz="8" w:space="0"/>
            </w:tcBorders>
            <w:shd w:val="clear" w:color="auto" w:fill="FFFFFF"/>
            <w:vAlign w:val="center"/>
          </w:tcPr>
          <w:p w14:paraId="2394E2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施工费</w:t>
            </w:r>
          </w:p>
        </w:tc>
        <w:tc>
          <w:tcPr>
            <w:tcW w:w="1256" w:type="dxa"/>
            <w:tcBorders>
              <w:top w:val="nil"/>
              <w:left w:val="nil"/>
              <w:bottom w:val="single" w:color="000000" w:sz="8" w:space="0"/>
              <w:right w:val="single" w:color="000000" w:sz="8" w:space="0"/>
            </w:tcBorders>
            <w:shd w:val="clear" w:color="auto" w:fill="FFFFFF"/>
            <w:vAlign w:val="center"/>
          </w:tcPr>
          <w:p w14:paraId="77E5C8D8">
            <w:pPr>
              <w:jc w:val="left"/>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0ED429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48" w:type="dxa"/>
            <w:tcBorders>
              <w:top w:val="nil"/>
              <w:left w:val="nil"/>
              <w:bottom w:val="single" w:color="000000" w:sz="8" w:space="0"/>
              <w:right w:val="single" w:color="000000" w:sz="8" w:space="0"/>
            </w:tcBorders>
            <w:shd w:val="clear" w:color="auto" w:fill="FFFFFF"/>
            <w:noWrap/>
            <w:vAlign w:val="center"/>
          </w:tcPr>
          <w:p w14:paraId="1A002D98">
            <w:pPr>
              <w:jc w:val="center"/>
              <w:rPr>
                <w:rFonts w:hint="eastAsia" w:ascii="宋体" w:hAnsi="宋体" w:eastAsia="宋体" w:cs="宋体"/>
                <w:i w:val="0"/>
                <w:iCs w:val="0"/>
                <w:color w:val="000000"/>
                <w:sz w:val="16"/>
                <w:szCs w:val="16"/>
                <w:u w:val="none"/>
              </w:rPr>
            </w:pPr>
          </w:p>
        </w:tc>
        <w:tc>
          <w:tcPr>
            <w:tcW w:w="948" w:type="dxa"/>
            <w:tcBorders>
              <w:top w:val="nil"/>
              <w:left w:val="nil"/>
              <w:bottom w:val="single" w:color="000000" w:sz="8" w:space="0"/>
              <w:right w:val="single" w:color="000000" w:sz="8" w:space="0"/>
            </w:tcBorders>
            <w:shd w:val="clear" w:color="auto" w:fill="FFFFFF"/>
            <w:noWrap/>
            <w:vAlign w:val="center"/>
          </w:tcPr>
          <w:p w14:paraId="0234AE86">
            <w:pPr>
              <w:jc w:val="center"/>
              <w:rPr>
                <w:rFonts w:hint="eastAsia" w:ascii="宋体" w:hAnsi="宋体" w:eastAsia="宋体" w:cs="宋体"/>
                <w:i w:val="0"/>
                <w:iCs w:val="0"/>
                <w:color w:val="000000"/>
                <w:sz w:val="16"/>
                <w:szCs w:val="16"/>
                <w:u w:val="none"/>
              </w:rPr>
            </w:pPr>
          </w:p>
        </w:tc>
        <w:tc>
          <w:tcPr>
            <w:tcW w:w="1080" w:type="dxa"/>
            <w:tcBorders>
              <w:top w:val="nil"/>
              <w:left w:val="nil"/>
              <w:bottom w:val="single" w:color="000000" w:sz="8" w:space="0"/>
              <w:right w:val="single" w:color="000000" w:sz="8" w:space="0"/>
            </w:tcBorders>
            <w:shd w:val="clear" w:color="auto" w:fill="FFFFFF"/>
            <w:noWrap/>
            <w:vAlign w:val="center"/>
          </w:tcPr>
          <w:p w14:paraId="5EAAB266">
            <w:pPr>
              <w:jc w:val="center"/>
              <w:rPr>
                <w:rFonts w:hint="eastAsia" w:ascii="宋体" w:hAnsi="宋体" w:eastAsia="宋体" w:cs="宋体"/>
                <w:i w:val="0"/>
                <w:iCs w:val="0"/>
                <w:color w:val="000000"/>
                <w:sz w:val="16"/>
                <w:szCs w:val="16"/>
                <w:u w:val="none"/>
              </w:rPr>
            </w:pPr>
          </w:p>
        </w:tc>
        <w:tc>
          <w:tcPr>
            <w:tcW w:w="1204" w:type="dxa"/>
            <w:tcBorders>
              <w:top w:val="nil"/>
              <w:left w:val="nil"/>
              <w:bottom w:val="single" w:color="000000" w:sz="8" w:space="0"/>
              <w:right w:val="single" w:color="000000" w:sz="8" w:space="0"/>
            </w:tcBorders>
            <w:shd w:val="clear" w:color="auto" w:fill="FFFFFF"/>
            <w:vAlign w:val="center"/>
          </w:tcPr>
          <w:p w14:paraId="043134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31906.95</w:t>
            </w:r>
          </w:p>
        </w:tc>
      </w:tr>
      <w:tr w14:paraId="3599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742B54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w:t>
            </w:r>
          </w:p>
        </w:tc>
        <w:tc>
          <w:tcPr>
            <w:tcW w:w="1080" w:type="dxa"/>
            <w:tcBorders>
              <w:top w:val="nil"/>
              <w:left w:val="nil"/>
              <w:bottom w:val="single" w:color="000000" w:sz="8" w:space="0"/>
              <w:right w:val="single" w:color="000000" w:sz="8" w:space="0"/>
            </w:tcBorders>
            <w:shd w:val="clear" w:color="auto" w:fill="FFFFFF"/>
            <w:vAlign w:val="center"/>
          </w:tcPr>
          <w:p w14:paraId="3C2701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税金</w:t>
            </w:r>
          </w:p>
        </w:tc>
        <w:tc>
          <w:tcPr>
            <w:tcW w:w="1256" w:type="dxa"/>
            <w:tcBorders>
              <w:top w:val="nil"/>
              <w:left w:val="nil"/>
              <w:bottom w:val="single" w:color="000000" w:sz="8" w:space="0"/>
              <w:right w:val="single" w:color="000000" w:sz="8" w:space="0"/>
            </w:tcBorders>
            <w:shd w:val="clear" w:color="auto" w:fill="FFFFFF"/>
            <w:vAlign w:val="center"/>
          </w:tcPr>
          <w:p w14:paraId="1411E69E">
            <w:pPr>
              <w:jc w:val="left"/>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06F041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48" w:type="dxa"/>
            <w:tcBorders>
              <w:top w:val="nil"/>
              <w:left w:val="nil"/>
              <w:bottom w:val="single" w:color="000000" w:sz="8" w:space="0"/>
              <w:right w:val="single" w:color="000000" w:sz="8" w:space="0"/>
            </w:tcBorders>
            <w:shd w:val="clear" w:color="auto" w:fill="FFFFFF"/>
            <w:noWrap/>
            <w:vAlign w:val="center"/>
          </w:tcPr>
          <w:p w14:paraId="50A2BCB6">
            <w:pPr>
              <w:jc w:val="center"/>
              <w:rPr>
                <w:rFonts w:hint="eastAsia" w:ascii="宋体" w:hAnsi="宋体" w:eastAsia="宋体" w:cs="宋体"/>
                <w:i w:val="0"/>
                <w:iCs w:val="0"/>
                <w:color w:val="000000"/>
                <w:sz w:val="16"/>
                <w:szCs w:val="16"/>
                <w:u w:val="none"/>
              </w:rPr>
            </w:pPr>
          </w:p>
        </w:tc>
        <w:tc>
          <w:tcPr>
            <w:tcW w:w="948" w:type="dxa"/>
            <w:tcBorders>
              <w:top w:val="nil"/>
              <w:left w:val="nil"/>
              <w:bottom w:val="single" w:color="000000" w:sz="8" w:space="0"/>
              <w:right w:val="single" w:color="000000" w:sz="8" w:space="0"/>
            </w:tcBorders>
            <w:shd w:val="clear" w:color="auto" w:fill="FFFFFF"/>
            <w:noWrap/>
            <w:vAlign w:val="center"/>
          </w:tcPr>
          <w:p w14:paraId="53733EA1">
            <w:pPr>
              <w:jc w:val="center"/>
              <w:rPr>
                <w:rFonts w:hint="eastAsia" w:ascii="宋体" w:hAnsi="宋体" w:eastAsia="宋体" w:cs="宋体"/>
                <w:i w:val="0"/>
                <w:iCs w:val="0"/>
                <w:color w:val="000000"/>
                <w:sz w:val="16"/>
                <w:szCs w:val="16"/>
                <w:u w:val="none"/>
              </w:rPr>
            </w:pPr>
          </w:p>
        </w:tc>
        <w:tc>
          <w:tcPr>
            <w:tcW w:w="1080" w:type="dxa"/>
            <w:tcBorders>
              <w:top w:val="nil"/>
              <w:left w:val="nil"/>
              <w:bottom w:val="single" w:color="000000" w:sz="8" w:space="0"/>
              <w:right w:val="single" w:color="000000" w:sz="8" w:space="0"/>
            </w:tcBorders>
            <w:shd w:val="clear" w:color="auto" w:fill="FFFFFF"/>
            <w:noWrap/>
            <w:vAlign w:val="center"/>
          </w:tcPr>
          <w:p w14:paraId="0D25FBBE">
            <w:pPr>
              <w:jc w:val="center"/>
              <w:rPr>
                <w:rFonts w:hint="eastAsia" w:ascii="宋体" w:hAnsi="宋体" w:eastAsia="宋体" w:cs="宋体"/>
                <w:i w:val="0"/>
                <w:iCs w:val="0"/>
                <w:color w:val="000000"/>
                <w:sz w:val="16"/>
                <w:szCs w:val="16"/>
                <w:u w:val="none"/>
              </w:rPr>
            </w:pPr>
          </w:p>
        </w:tc>
        <w:tc>
          <w:tcPr>
            <w:tcW w:w="1204" w:type="dxa"/>
            <w:tcBorders>
              <w:top w:val="nil"/>
              <w:left w:val="nil"/>
              <w:bottom w:val="single" w:color="000000" w:sz="8" w:space="0"/>
              <w:right w:val="single" w:color="000000" w:sz="8" w:space="0"/>
            </w:tcBorders>
            <w:shd w:val="clear" w:color="auto" w:fill="FFFFFF"/>
            <w:vAlign w:val="center"/>
          </w:tcPr>
          <w:p w14:paraId="5D8BDE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87105.97</w:t>
            </w:r>
          </w:p>
        </w:tc>
      </w:tr>
      <w:tr w14:paraId="2086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8" w:type="dxa"/>
            <w:tcBorders>
              <w:top w:val="nil"/>
              <w:left w:val="single" w:color="000000" w:sz="8" w:space="0"/>
              <w:bottom w:val="single" w:color="000000" w:sz="8" w:space="0"/>
              <w:right w:val="single" w:color="000000" w:sz="8" w:space="0"/>
            </w:tcBorders>
            <w:shd w:val="clear" w:color="auto" w:fill="FFFFFF"/>
            <w:noWrap/>
            <w:vAlign w:val="center"/>
          </w:tcPr>
          <w:p w14:paraId="60F051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w:t>
            </w:r>
          </w:p>
        </w:tc>
        <w:tc>
          <w:tcPr>
            <w:tcW w:w="1080" w:type="dxa"/>
            <w:tcBorders>
              <w:top w:val="nil"/>
              <w:left w:val="nil"/>
              <w:bottom w:val="single" w:color="000000" w:sz="8" w:space="0"/>
              <w:right w:val="single" w:color="000000" w:sz="8" w:space="0"/>
            </w:tcBorders>
            <w:shd w:val="clear" w:color="auto" w:fill="FFFFFF"/>
            <w:vAlign w:val="center"/>
          </w:tcPr>
          <w:p w14:paraId="78DACD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256" w:type="dxa"/>
            <w:tcBorders>
              <w:top w:val="nil"/>
              <w:left w:val="nil"/>
              <w:bottom w:val="single" w:color="000000" w:sz="8" w:space="0"/>
              <w:right w:val="single" w:color="000000" w:sz="8" w:space="0"/>
            </w:tcBorders>
            <w:shd w:val="clear" w:color="auto" w:fill="FFFFFF"/>
            <w:vAlign w:val="center"/>
          </w:tcPr>
          <w:p w14:paraId="26B5CAD7">
            <w:pPr>
              <w:jc w:val="left"/>
              <w:rPr>
                <w:rFonts w:hint="eastAsia" w:ascii="宋体" w:hAnsi="宋体" w:eastAsia="宋体" w:cs="宋体"/>
                <w:i w:val="0"/>
                <w:iCs w:val="0"/>
                <w:color w:val="000000"/>
                <w:sz w:val="16"/>
                <w:szCs w:val="16"/>
                <w:u w:val="none"/>
              </w:rPr>
            </w:pPr>
          </w:p>
        </w:tc>
        <w:tc>
          <w:tcPr>
            <w:tcW w:w="2376" w:type="dxa"/>
            <w:tcBorders>
              <w:top w:val="nil"/>
              <w:left w:val="nil"/>
              <w:bottom w:val="single" w:color="000000" w:sz="8" w:space="0"/>
              <w:right w:val="single" w:color="000000" w:sz="8" w:space="0"/>
            </w:tcBorders>
            <w:shd w:val="clear" w:color="auto" w:fill="FFFFFF"/>
            <w:vAlign w:val="center"/>
          </w:tcPr>
          <w:p w14:paraId="7177DA8A">
            <w:pPr>
              <w:jc w:val="left"/>
              <w:rPr>
                <w:rFonts w:hint="eastAsia" w:ascii="宋体" w:hAnsi="宋体" w:eastAsia="宋体" w:cs="宋体"/>
                <w:i w:val="0"/>
                <w:iCs w:val="0"/>
                <w:color w:val="000000"/>
                <w:sz w:val="16"/>
                <w:szCs w:val="16"/>
                <w:u w:val="none"/>
              </w:rPr>
            </w:pPr>
          </w:p>
        </w:tc>
        <w:tc>
          <w:tcPr>
            <w:tcW w:w="948" w:type="dxa"/>
            <w:tcBorders>
              <w:top w:val="nil"/>
              <w:left w:val="nil"/>
              <w:bottom w:val="single" w:color="000000" w:sz="8" w:space="0"/>
              <w:right w:val="single" w:color="000000" w:sz="8" w:space="0"/>
            </w:tcBorders>
            <w:shd w:val="clear" w:color="auto" w:fill="FFFFFF"/>
            <w:noWrap/>
            <w:vAlign w:val="center"/>
          </w:tcPr>
          <w:p w14:paraId="6CF87F9C">
            <w:pPr>
              <w:jc w:val="center"/>
              <w:rPr>
                <w:rFonts w:hint="eastAsia" w:ascii="宋体" w:hAnsi="宋体" w:eastAsia="宋体" w:cs="宋体"/>
                <w:i w:val="0"/>
                <w:iCs w:val="0"/>
                <w:color w:val="000000"/>
                <w:sz w:val="16"/>
                <w:szCs w:val="16"/>
                <w:u w:val="none"/>
              </w:rPr>
            </w:pPr>
          </w:p>
        </w:tc>
        <w:tc>
          <w:tcPr>
            <w:tcW w:w="948" w:type="dxa"/>
            <w:tcBorders>
              <w:top w:val="nil"/>
              <w:left w:val="nil"/>
              <w:bottom w:val="single" w:color="000000" w:sz="8" w:space="0"/>
              <w:right w:val="single" w:color="000000" w:sz="8" w:space="0"/>
            </w:tcBorders>
            <w:shd w:val="clear" w:color="auto" w:fill="FFFFFF"/>
            <w:noWrap/>
            <w:vAlign w:val="center"/>
          </w:tcPr>
          <w:p w14:paraId="52D6BF0D">
            <w:pPr>
              <w:jc w:val="center"/>
              <w:rPr>
                <w:rFonts w:hint="eastAsia" w:ascii="宋体" w:hAnsi="宋体" w:eastAsia="宋体" w:cs="宋体"/>
                <w:i w:val="0"/>
                <w:iCs w:val="0"/>
                <w:color w:val="000000"/>
                <w:sz w:val="16"/>
                <w:szCs w:val="16"/>
                <w:u w:val="none"/>
              </w:rPr>
            </w:pPr>
          </w:p>
        </w:tc>
        <w:tc>
          <w:tcPr>
            <w:tcW w:w="1080" w:type="dxa"/>
            <w:tcBorders>
              <w:top w:val="nil"/>
              <w:left w:val="nil"/>
              <w:bottom w:val="single" w:color="000000" w:sz="8" w:space="0"/>
              <w:right w:val="single" w:color="000000" w:sz="8" w:space="0"/>
            </w:tcBorders>
            <w:shd w:val="clear" w:color="auto" w:fill="FFFFFF"/>
            <w:noWrap/>
            <w:vAlign w:val="center"/>
          </w:tcPr>
          <w:p w14:paraId="7BD4EF0F">
            <w:pPr>
              <w:jc w:val="center"/>
              <w:rPr>
                <w:rFonts w:hint="eastAsia" w:ascii="宋体" w:hAnsi="宋体" w:eastAsia="宋体" w:cs="宋体"/>
                <w:i w:val="0"/>
                <w:iCs w:val="0"/>
                <w:color w:val="000000"/>
                <w:sz w:val="16"/>
                <w:szCs w:val="16"/>
                <w:u w:val="none"/>
              </w:rPr>
            </w:pPr>
          </w:p>
        </w:tc>
        <w:tc>
          <w:tcPr>
            <w:tcW w:w="1204" w:type="dxa"/>
            <w:tcBorders>
              <w:top w:val="nil"/>
              <w:left w:val="nil"/>
              <w:bottom w:val="single" w:color="000000" w:sz="8" w:space="0"/>
              <w:right w:val="single" w:color="000000" w:sz="8" w:space="0"/>
            </w:tcBorders>
            <w:shd w:val="clear" w:color="auto" w:fill="FFFFFF"/>
            <w:vAlign w:val="center"/>
          </w:tcPr>
          <w:p w14:paraId="7EA023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757151.92</w:t>
            </w:r>
          </w:p>
        </w:tc>
      </w:tr>
    </w:tbl>
    <w:p w14:paraId="1542F11A">
      <w:pPr>
        <w:pStyle w:val="14"/>
        <w:rPr>
          <w:rFonts w:hint="eastAsia" w:ascii="宋体" w:hAnsi="宋体" w:eastAsia="仿宋_GB2312" w:cs="宋体"/>
          <w:sz w:val="24"/>
          <w:lang w:val="en-US" w:eastAsia="zh-CN"/>
        </w:rPr>
      </w:pPr>
    </w:p>
    <w:p w14:paraId="6E05A1EE">
      <w:pPr>
        <w:spacing w:line="288" w:lineRule="auto"/>
        <w:ind w:right="960"/>
        <w:rPr>
          <w:rFonts w:ascii="宋体" w:hAnsi="宋体" w:cs="宋体"/>
          <w:sz w:val="24"/>
        </w:rPr>
      </w:pPr>
    </w:p>
    <w:p w14:paraId="654ADEED">
      <w:pPr>
        <w:spacing w:line="288" w:lineRule="auto"/>
        <w:ind w:right="960"/>
        <w:rPr>
          <w:rFonts w:ascii="宋体" w:hAnsi="宋体" w:cs="宋体"/>
          <w:sz w:val="24"/>
        </w:rPr>
      </w:pPr>
    </w:p>
    <w:p w14:paraId="0ACC8788">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YWMyMDgyOGUxMTYxMjdkNzY2NmZhMTEyZGE2MmQ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810A8D"/>
    <w:rsid w:val="01847519"/>
    <w:rsid w:val="01A820C0"/>
    <w:rsid w:val="04FA41E8"/>
    <w:rsid w:val="05B9563D"/>
    <w:rsid w:val="077010BF"/>
    <w:rsid w:val="09F95E66"/>
    <w:rsid w:val="0AB76CAC"/>
    <w:rsid w:val="0F87488C"/>
    <w:rsid w:val="101254A0"/>
    <w:rsid w:val="1021564D"/>
    <w:rsid w:val="117D4B05"/>
    <w:rsid w:val="11B54903"/>
    <w:rsid w:val="134D091E"/>
    <w:rsid w:val="15C763E0"/>
    <w:rsid w:val="160D58CE"/>
    <w:rsid w:val="1752258F"/>
    <w:rsid w:val="17816799"/>
    <w:rsid w:val="181536DC"/>
    <w:rsid w:val="18A46E1B"/>
    <w:rsid w:val="1A8B0292"/>
    <w:rsid w:val="1AA938E9"/>
    <w:rsid w:val="1BF12D04"/>
    <w:rsid w:val="1E164317"/>
    <w:rsid w:val="1E944099"/>
    <w:rsid w:val="1FC27D82"/>
    <w:rsid w:val="20086077"/>
    <w:rsid w:val="21C67E65"/>
    <w:rsid w:val="226D3DAF"/>
    <w:rsid w:val="2303683F"/>
    <w:rsid w:val="23825E4B"/>
    <w:rsid w:val="24D43119"/>
    <w:rsid w:val="260B17FB"/>
    <w:rsid w:val="269F71B6"/>
    <w:rsid w:val="26A957A0"/>
    <w:rsid w:val="26AB487C"/>
    <w:rsid w:val="272E0923"/>
    <w:rsid w:val="2A146AEF"/>
    <w:rsid w:val="2A400983"/>
    <w:rsid w:val="2AD307DC"/>
    <w:rsid w:val="2C921B0A"/>
    <w:rsid w:val="2CDC1FFD"/>
    <w:rsid w:val="2F5D1389"/>
    <w:rsid w:val="30E8775B"/>
    <w:rsid w:val="30F85AFE"/>
    <w:rsid w:val="32994B0D"/>
    <w:rsid w:val="344F5EC1"/>
    <w:rsid w:val="34E97E02"/>
    <w:rsid w:val="38172D0E"/>
    <w:rsid w:val="3A2B0CF2"/>
    <w:rsid w:val="3BE07DB2"/>
    <w:rsid w:val="3D2A738C"/>
    <w:rsid w:val="425A2175"/>
    <w:rsid w:val="438552B4"/>
    <w:rsid w:val="45932EA4"/>
    <w:rsid w:val="45E85CE9"/>
    <w:rsid w:val="47176886"/>
    <w:rsid w:val="48271773"/>
    <w:rsid w:val="49F60156"/>
    <w:rsid w:val="4A803D1D"/>
    <w:rsid w:val="4A927170"/>
    <w:rsid w:val="4B04661D"/>
    <w:rsid w:val="4D4C7B74"/>
    <w:rsid w:val="4D5460CD"/>
    <w:rsid w:val="4EDE4C8A"/>
    <w:rsid w:val="50153434"/>
    <w:rsid w:val="51A927D1"/>
    <w:rsid w:val="5366245F"/>
    <w:rsid w:val="54234233"/>
    <w:rsid w:val="551A3791"/>
    <w:rsid w:val="55980987"/>
    <w:rsid w:val="56B0752C"/>
    <w:rsid w:val="56CB4879"/>
    <w:rsid w:val="56CD45E6"/>
    <w:rsid w:val="577A6519"/>
    <w:rsid w:val="61236D4E"/>
    <w:rsid w:val="64342A57"/>
    <w:rsid w:val="65817895"/>
    <w:rsid w:val="66494E46"/>
    <w:rsid w:val="668B7ACB"/>
    <w:rsid w:val="67B61712"/>
    <w:rsid w:val="67BC2C2F"/>
    <w:rsid w:val="69D72179"/>
    <w:rsid w:val="6B243EA1"/>
    <w:rsid w:val="6B8A4FC9"/>
    <w:rsid w:val="6BC77BDF"/>
    <w:rsid w:val="6CE4695B"/>
    <w:rsid w:val="6D880877"/>
    <w:rsid w:val="6DDE15FC"/>
    <w:rsid w:val="6F4F6521"/>
    <w:rsid w:val="6F885CC3"/>
    <w:rsid w:val="708B7819"/>
    <w:rsid w:val="70FA4A7D"/>
    <w:rsid w:val="72FC67AC"/>
    <w:rsid w:val="73B52DFF"/>
    <w:rsid w:val="742F4960"/>
    <w:rsid w:val="74420908"/>
    <w:rsid w:val="74714F78"/>
    <w:rsid w:val="75AB6019"/>
    <w:rsid w:val="762848E9"/>
    <w:rsid w:val="77F2114F"/>
    <w:rsid w:val="783D0D9D"/>
    <w:rsid w:val="7AE77889"/>
    <w:rsid w:val="7DF7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15"/>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2">
    <w:name w:val="heading 3"/>
    <w:basedOn w:val="1"/>
    <w:next w:val="1"/>
    <w:link w:val="1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1"/>
    <w:link w:val="17"/>
    <w:unhideWhenUsed/>
    <w:qFormat/>
    <w:uiPriority w:val="99"/>
    <w:pPr>
      <w:widowControl/>
      <w:spacing w:after="120"/>
      <w:jc w:val="left"/>
    </w:pPr>
    <w:rPr>
      <w:rFonts w:asciiTheme="minorHAnsi" w:hAnsiTheme="minorHAnsi" w:eastAsiaTheme="minorEastAsia" w:cstheme="minorBidi"/>
      <w:szCs w:val="22"/>
    </w:rPr>
  </w:style>
  <w:style w:type="paragraph" w:styleId="7">
    <w:name w:val="Plain Text"/>
    <w:basedOn w:val="1"/>
    <w:qFormat/>
    <w:uiPriority w:val="0"/>
    <w:rPr>
      <w:rFonts w:ascii="宋体" w:hAnsi="Courier New"/>
      <w:szCs w:val="21"/>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sz w:val="24"/>
    </w:rPr>
  </w:style>
  <w:style w:type="paragraph" w:styleId="11">
    <w:name w:val="Body Text First Indent"/>
    <w:basedOn w:val="1"/>
    <w:qFormat/>
    <w:uiPriority w:val="99"/>
    <w:pPr>
      <w:ind w:firstLine="420" w:firstLineChars="100"/>
    </w:pPr>
    <w:rPr>
      <w:lang w:val="en-US" w:eastAsia="zh-CN"/>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标题 2 Char"/>
    <w:basedOn w:val="13"/>
    <w:link w:val="4"/>
    <w:qFormat/>
    <w:uiPriority w:val="9"/>
    <w:rPr>
      <w:rFonts w:ascii="DejaVu Sans" w:hAnsi="DejaVu Sans" w:eastAsia="方正黑体_GBK"/>
      <w:b/>
      <w:kern w:val="2"/>
      <w:sz w:val="32"/>
      <w:szCs w:val="22"/>
    </w:rPr>
  </w:style>
  <w:style w:type="character" w:customStyle="1" w:styleId="16">
    <w:name w:val="标题 3 Char"/>
    <w:basedOn w:val="13"/>
    <w:link w:val="2"/>
    <w:autoRedefine/>
    <w:qFormat/>
    <w:uiPriority w:val="9"/>
    <w:rPr>
      <w:b/>
      <w:bCs/>
      <w:kern w:val="2"/>
      <w:sz w:val="32"/>
      <w:szCs w:val="32"/>
    </w:rPr>
  </w:style>
  <w:style w:type="character" w:customStyle="1" w:styleId="17">
    <w:name w:val="正文文本 Char"/>
    <w:basedOn w:val="13"/>
    <w:link w:val="6"/>
    <w:qFormat/>
    <w:uiPriority w:val="99"/>
    <w:rPr>
      <w:kern w:val="2"/>
      <w:sz w:val="21"/>
      <w:szCs w:val="22"/>
    </w:rPr>
  </w:style>
  <w:style w:type="paragraph" w:customStyle="1" w:styleId="18">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9">
    <w:name w:val="页眉 Char"/>
    <w:basedOn w:val="13"/>
    <w:link w:val="9"/>
    <w:qFormat/>
    <w:uiPriority w:val="0"/>
    <w:rPr>
      <w:rFonts w:ascii="Times New Roman" w:hAnsi="Times New Roman" w:eastAsia="宋体" w:cs="Times New Roman"/>
      <w:kern w:val="2"/>
      <w:sz w:val="18"/>
      <w:szCs w:val="18"/>
    </w:rPr>
  </w:style>
  <w:style w:type="character" w:customStyle="1" w:styleId="20">
    <w:name w:val="页脚 Char"/>
    <w:basedOn w:val="13"/>
    <w:link w:val="8"/>
    <w:qFormat/>
    <w:uiPriority w:val="0"/>
    <w:rPr>
      <w:rFonts w:ascii="Times New Roman" w:hAnsi="Times New Roman" w:eastAsia="宋体" w:cs="Times New Roman"/>
      <w:kern w:val="2"/>
      <w:sz w:val="18"/>
      <w:szCs w:val="18"/>
    </w:rPr>
  </w:style>
  <w:style w:type="character" w:customStyle="1" w:styleId="21">
    <w:name w:val="标题 1 Char"/>
    <w:basedOn w:val="13"/>
    <w:link w:val="3"/>
    <w:qFormat/>
    <w:uiPriority w:val="9"/>
    <w:rPr>
      <w:b/>
      <w:bCs/>
      <w:kern w:val="44"/>
      <w:sz w:val="44"/>
      <w:szCs w:val="44"/>
    </w:rPr>
  </w:style>
  <w:style w:type="paragraph" w:customStyle="1" w:styleId="22">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7">
    <w:name w:val="font11"/>
    <w:basedOn w:val="13"/>
    <w:qFormat/>
    <w:uiPriority w:val="0"/>
    <w:rPr>
      <w:rFonts w:hint="eastAsia" w:ascii="宋体" w:hAnsi="宋体" w:eastAsia="宋体" w:cs="宋体"/>
      <w:color w:val="000000"/>
      <w:sz w:val="21"/>
      <w:szCs w:val="21"/>
      <w:u w:val="none"/>
    </w:rPr>
  </w:style>
  <w:style w:type="character" w:customStyle="1" w:styleId="28">
    <w:name w:val="font21"/>
    <w:basedOn w:val="13"/>
    <w:qFormat/>
    <w:uiPriority w:val="0"/>
    <w:rPr>
      <w:rFonts w:hint="eastAsia" w:ascii="宋体" w:hAnsi="宋体" w:eastAsia="宋体" w:cs="宋体"/>
      <w:color w:val="000000"/>
      <w:sz w:val="20"/>
      <w:szCs w:val="20"/>
      <w:u w:val="none"/>
    </w:rPr>
  </w:style>
  <w:style w:type="character" w:customStyle="1" w:styleId="29">
    <w:name w:val="font41"/>
    <w:basedOn w:val="13"/>
    <w:qFormat/>
    <w:uiPriority w:val="0"/>
    <w:rPr>
      <w:rFonts w:ascii="Wingdings 2" w:hAnsi="Wingdings 2" w:eastAsia="Wingdings 2" w:cs="Wingdings 2"/>
      <w:color w:val="000000"/>
      <w:sz w:val="20"/>
      <w:szCs w:val="20"/>
      <w:u w:val="none"/>
    </w:rPr>
  </w:style>
  <w:style w:type="character" w:customStyle="1" w:styleId="30">
    <w:name w:val="font141"/>
    <w:basedOn w:val="13"/>
    <w:qFormat/>
    <w:uiPriority w:val="0"/>
    <w:rPr>
      <w:rFonts w:ascii="Wingdings 2" w:hAnsi="Wingdings 2" w:eastAsia="Wingdings 2" w:cs="Wingdings 2"/>
      <w:color w:val="000000"/>
      <w:sz w:val="22"/>
      <w:szCs w:val="22"/>
      <w:u w:val="none"/>
    </w:rPr>
  </w:style>
  <w:style w:type="character" w:customStyle="1" w:styleId="31">
    <w:name w:val="font112"/>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3149</Words>
  <Characters>3432</Characters>
  <Lines>31</Lines>
  <Paragraphs>8</Paragraphs>
  <TotalTime>3</TotalTime>
  <ScaleCrop>false</ScaleCrop>
  <LinksUpToDate>false</LinksUpToDate>
  <CharactersWithSpaces>4030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2024-07-31T07:05:00Z</cp:lastPrinted>
  <dcterms:modified xsi:type="dcterms:W3CDTF">2025-06-11T02:24:41Z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100A8EE975D84D4FAE84BC30C90344EC_13</vt:lpwstr>
  </property>
  <property fmtid="{D5CDD505-2E9C-101B-9397-08002B2CF9AE}" pid="4" name="KSOSaveFontToCloudKey">
    <vt:lpwstr>228717641_cloud</vt:lpwstr>
  </property>
  <property fmtid="{D5CDD505-2E9C-101B-9397-08002B2CF9AE}" pid="5" name="KSOTemplateDocerSaveRecord">
    <vt:lpwstr>eyJoZGlkIjoiNDFmNzljY2JhMzI1NDIwZjA2MGYwZTNmZjk5M2NkYzYiLCJ1c2VySWQiOiIyNTEyNDc0OTgifQ==</vt:lpwstr>
  </property>
</Properties>
</file>